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4CB5AE" w14:textId="77777777" w:rsidR="00812453" w:rsidRPr="00B60155" w:rsidRDefault="00812453">
      <w:pPr>
        <w:ind w:left="-720" w:right="-720"/>
        <w:jc w:val="center"/>
      </w:pPr>
    </w:p>
    <w:p w14:paraId="5EE27A20" w14:textId="77777777" w:rsidR="00812453" w:rsidRPr="00B60155" w:rsidRDefault="00812453">
      <w:pPr>
        <w:ind w:left="-720" w:right="-720"/>
        <w:jc w:val="center"/>
      </w:pPr>
      <w:bookmarkStart w:id="0" w:name="_GoBack"/>
      <w:bookmarkEnd w:id="0"/>
    </w:p>
    <w:p w14:paraId="3173F405" w14:textId="77777777" w:rsidR="00812453" w:rsidRPr="00B60155" w:rsidRDefault="00812453">
      <w:pPr>
        <w:ind w:left="-720" w:right="-720"/>
        <w:jc w:val="center"/>
      </w:pPr>
    </w:p>
    <w:p w14:paraId="486527DA" w14:textId="77777777" w:rsidR="00812453" w:rsidRPr="00B60155" w:rsidRDefault="00812453">
      <w:pPr>
        <w:ind w:left="-720" w:right="-720"/>
        <w:jc w:val="center"/>
      </w:pPr>
    </w:p>
    <w:p w14:paraId="6BB6AD56" w14:textId="77777777" w:rsidR="00812453" w:rsidRPr="00B60155" w:rsidRDefault="00812453">
      <w:pPr>
        <w:ind w:left="-720" w:right="-720"/>
        <w:jc w:val="center"/>
      </w:pPr>
    </w:p>
    <w:p w14:paraId="5A249F99" w14:textId="77777777" w:rsidR="00812453" w:rsidRPr="00B60155" w:rsidRDefault="00812453">
      <w:pPr>
        <w:ind w:left="-720" w:right="-720"/>
        <w:jc w:val="center"/>
      </w:pPr>
    </w:p>
    <w:p w14:paraId="4A0B8507" w14:textId="77777777" w:rsidR="00812453" w:rsidRPr="00B60155" w:rsidRDefault="00812453">
      <w:pPr>
        <w:ind w:left="-720" w:right="-720"/>
        <w:jc w:val="center"/>
      </w:pPr>
    </w:p>
    <w:p w14:paraId="36FB2C38" w14:textId="77777777" w:rsidR="00812453" w:rsidRPr="00B60155" w:rsidRDefault="00812453">
      <w:pPr>
        <w:ind w:left="-720" w:right="-720"/>
        <w:jc w:val="center"/>
      </w:pPr>
    </w:p>
    <w:p w14:paraId="5CDC2F8B" w14:textId="77777777" w:rsidR="00812453" w:rsidRPr="00B60155" w:rsidRDefault="00812453">
      <w:pPr>
        <w:ind w:left="-720" w:right="-720"/>
        <w:jc w:val="center"/>
      </w:pPr>
    </w:p>
    <w:p w14:paraId="0618C11D" w14:textId="46493B56" w:rsidR="00830301" w:rsidRPr="00B60155" w:rsidRDefault="001D592E" w:rsidP="007B199F">
      <w:pPr>
        <w:ind w:left="-720" w:right="-720"/>
        <w:jc w:val="center"/>
        <w:rPr>
          <w:b/>
          <w:i/>
          <w:sz w:val="40"/>
        </w:rPr>
      </w:pPr>
      <w:r>
        <w:rPr>
          <w:noProof/>
        </w:rPr>
        <w:drawing>
          <wp:anchor distT="0" distB="0" distL="114300" distR="114300" simplePos="0" relativeHeight="251659264" behindDoc="0" locked="0" layoutInCell="1" allowOverlap="1" wp14:anchorId="4EFED14A" wp14:editId="086C8579">
            <wp:simplePos x="0" y="0"/>
            <wp:positionH relativeFrom="column">
              <wp:posOffset>1529715</wp:posOffset>
            </wp:positionH>
            <wp:positionV relativeFrom="paragraph">
              <wp:posOffset>122555</wp:posOffset>
            </wp:positionV>
            <wp:extent cx="2424430" cy="816610"/>
            <wp:effectExtent l="0" t="0" r="0" b="254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4430" cy="8166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B5324C" w14:textId="77777777" w:rsidR="00830301" w:rsidRPr="00B60155" w:rsidRDefault="00830301">
      <w:pPr>
        <w:tabs>
          <w:tab w:val="left" w:pos="9360"/>
          <w:tab w:val="left" w:pos="11610"/>
        </w:tabs>
        <w:spacing w:line="480" w:lineRule="atLeast"/>
        <w:ind w:left="-720" w:right="-720"/>
        <w:jc w:val="center"/>
        <w:rPr>
          <w:b/>
          <w:i/>
          <w:sz w:val="40"/>
        </w:rPr>
      </w:pPr>
    </w:p>
    <w:p w14:paraId="085799BB" w14:textId="77777777" w:rsidR="00B60155" w:rsidRDefault="00B60155" w:rsidP="00830301">
      <w:pPr>
        <w:tabs>
          <w:tab w:val="left" w:pos="9360"/>
          <w:tab w:val="left" w:pos="11610"/>
        </w:tabs>
        <w:spacing w:line="240" w:lineRule="atLeast"/>
        <w:ind w:left="-720" w:right="-720"/>
        <w:jc w:val="center"/>
        <w:rPr>
          <w:i/>
          <w:sz w:val="28"/>
        </w:rPr>
      </w:pPr>
    </w:p>
    <w:p w14:paraId="23B141D3" w14:textId="77777777" w:rsidR="00B60155" w:rsidRDefault="00B60155" w:rsidP="00830301">
      <w:pPr>
        <w:tabs>
          <w:tab w:val="left" w:pos="9360"/>
          <w:tab w:val="left" w:pos="11610"/>
        </w:tabs>
        <w:spacing w:line="240" w:lineRule="atLeast"/>
        <w:ind w:left="-720" w:right="-720"/>
        <w:jc w:val="center"/>
        <w:rPr>
          <w:i/>
          <w:sz w:val="28"/>
        </w:rPr>
      </w:pPr>
    </w:p>
    <w:p w14:paraId="6236F98B" w14:textId="77777777" w:rsidR="00B60155" w:rsidRPr="0094051B" w:rsidRDefault="00B60155" w:rsidP="00B60155">
      <w:pPr>
        <w:tabs>
          <w:tab w:val="left" w:pos="9360"/>
          <w:tab w:val="left" w:pos="11610"/>
        </w:tabs>
        <w:spacing w:line="480" w:lineRule="atLeast"/>
        <w:ind w:left="-720" w:right="-720"/>
        <w:jc w:val="center"/>
        <w:rPr>
          <w:b/>
          <w:sz w:val="22"/>
          <w:szCs w:val="22"/>
        </w:rPr>
      </w:pPr>
    </w:p>
    <w:p w14:paraId="721024AE" w14:textId="77777777" w:rsidR="00B60155" w:rsidRPr="0094051B" w:rsidRDefault="00B60155" w:rsidP="00B60155">
      <w:pPr>
        <w:tabs>
          <w:tab w:val="left" w:pos="9360"/>
          <w:tab w:val="left" w:pos="11610"/>
        </w:tabs>
        <w:spacing w:line="480" w:lineRule="atLeast"/>
        <w:ind w:left="-720" w:right="-720"/>
        <w:jc w:val="center"/>
        <w:rPr>
          <w:b/>
          <w:sz w:val="22"/>
          <w:szCs w:val="22"/>
        </w:rPr>
      </w:pPr>
    </w:p>
    <w:p w14:paraId="705C2995" w14:textId="77777777" w:rsidR="009B42ED" w:rsidRDefault="009B42ED" w:rsidP="009B42ED">
      <w:pPr>
        <w:tabs>
          <w:tab w:val="left" w:pos="9360"/>
          <w:tab w:val="left" w:pos="11610"/>
        </w:tabs>
        <w:ind w:left="-720" w:right="-720"/>
        <w:jc w:val="center"/>
        <w:rPr>
          <w:i/>
          <w:sz w:val="22"/>
          <w:szCs w:val="22"/>
        </w:rPr>
      </w:pPr>
      <w:r>
        <w:rPr>
          <w:i/>
          <w:sz w:val="22"/>
          <w:szCs w:val="22"/>
        </w:rPr>
        <w:t>Request for Proposal</w:t>
      </w:r>
    </w:p>
    <w:p w14:paraId="1AB43B6F" w14:textId="77777777" w:rsidR="009B42ED" w:rsidRDefault="009B42ED" w:rsidP="009B42ED">
      <w:pPr>
        <w:tabs>
          <w:tab w:val="left" w:pos="9360"/>
          <w:tab w:val="left" w:pos="11610"/>
        </w:tabs>
        <w:ind w:left="-720" w:right="-720"/>
        <w:jc w:val="center"/>
        <w:rPr>
          <w:i/>
          <w:sz w:val="22"/>
          <w:szCs w:val="22"/>
        </w:rPr>
      </w:pPr>
      <w:r>
        <w:rPr>
          <w:i/>
          <w:sz w:val="22"/>
          <w:szCs w:val="22"/>
        </w:rPr>
        <w:t>For</w:t>
      </w:r>
    </w:p>
    <w:p w14:paraId="0F58C002" w14:textId="77777777" w:rsidR="00B60155" w:rsidRDefault="00B60155" w:rsidP="009B42ED">
      <w:pPr>
        <w:tabs>
          <w:tab w:val="left" w:pos="9360"/>
          <w:tab w:val="left" w:pos="11610"/>
        </w:tabs>
        <w:ind w:left="-720" w:right="-720"/>
        <w:jc w:val="center"/>
        <w:rPr>
          <w:i/>
          <w:sz w:val="22"/>
          <w:szCs w:val="22"/>
        </w:rPr>
      </w:pPr>
      <w:r>
        <w:rPr>
          <w:i/>
          <w:sz w:val="22"/>
          <w:szCs w:val="22"/>
        </w:rPr>
        <w:t>Banking and Investment</w:t>
      </w:r>
      <w:r w:rsidRPr="0094051B">
        <w:rPr>
          <w:i/>
          <w:sz w:val="22"/>
          <w:szCs w:val="22"/>
        </w:rPr>
        <w:t xml:space="preserve"> Services</w:t>
      </w:r>
    </w:p>
    <w:p w14:paraId="653DAC96" w14:textId="0A12E850" w:rsidR="001E3ACF" w:rsidRDefault="001E3ACF" w:rsidP="009B42ED">
      <w:pPr>
        <w:tabs>
          <w:tab w:val="left" w:pos="9360"/>
          <w:tab w:val="left" w:pos="11610"/>
        </w:tabs>
        <w:ind w:left="-720" w:right="-720"/>
        <w:jc w:val="center"/>
        <w:rPr>
          <w:i/>
          <w:sz w:val="22"/>
          <w:szCs w:val="22"/>
        </w:rPr>
      </w:pPr>
      <w:r>
        <w:rPr>
          <w:i/>
          <w:sz w:val="22"/>
          <w:szCs w:val="22"/>
        </w:rPr>
        <w:t>(Revised)</w:t>
      </w:r>
    </w:p>
    <w:p w14:paraId="5ACAC66C" w14:textId="77777777" w:rsidR="009B42ED" w:rsidRDefault="009B42ED" w:rsidP="009B42ED">
      <w:pPr>
        <w:tabs>
          <w:tab w:val="left" w:pos="9360"/>
          <w:tab w:val="left" w:pos="11610"/>
        </w:tabs>
        <w:ind w:left="-720" w:right="-720"/>
        <w:jc w:val="center"/>
        <w:rPr>
          <w:i/>
          <w:sz w:val="22"/>
          <w:szCs w:val="22"/>
        </w:rPr>
      </w:pPr>
    </w:p>
    <w:p w14:paraId="302AF1D4" w14:textId="77777777" w:rsidR="009B42ED" w:rsidRPr="0094051B" w:rsidRDefault="009B42ED" w:rsidP="009B42ED">
      <w:pPr>
        <w:tabs>
          <w:tab w:val="left" w:pos="9360"/>
          <w:tab w:val="left" w:pos="11610"/>
        </w:tabs>
        <w:ind w:left="-720" w:right="-720"/>
        <w:jc w:val="center"/>
        <w:rPr>
          <w:i/>
          <w:sz w:val="22"/>
          <w:szCs w:val="22"/>
        </w:rPr>
      </w:pPr>
    </w:p>
    <w:p w14:paraId="7A8C2EA0" w14:textId="1266F52B" w:rsidR="00B60155" w:rsidRPr="0094051B" w:rsidRDefault="00B60155" w:rsidP="00B60155">
      <w:pPr>
        <w:tabs>
          <w:tab w:val="left" w:pos="9360"/>
          <w:tab w:val="left" w:pos="11610"/>
        </w:tabs>
        <w:spacing w:line="480" w:lineRule="atLeast"/>
        <w:ind w:left="-720" w:right="-720"/>
        <w:jc w:val="center"/>
        <w:rPr>
          <w:i/>
          <w:sz w:val="22"/>
          <w:szCs w:val="22"/>
        </w:rPr>
      </w:pPr>
      <w:r w:rsidRPr="0094051B">
        <w:rPr>
          <w:i/>
          <w:sz w:val="22"/>
          <w:szCs w:val="22"/>
        </w:rPr>
        <w:t xml:space="preserve">Release Date:  </w:t>
      </w:r>
      <w:r w:rsidR="00321931">
        <w:rPr>
          <w:i/>
          <w:sz w:val="22"/>
          <w:szCs w:val="22"/>
        </w:rPr>
        <w:t>Friday, April 13, 2018</w:t>
      </w:r>
      <w:r w:rsidR="001E3ACF">
        <w:rPr>
          <w:i/>
          <w:sz w:val="22"/>
          <w:szCs w:val="22"/>
        </w:rPr>
        <w:t xml:space="preserve"> (Revised Friday, April 20, 2018)</w:t>
      </w:r>
    </w:p>
    <w:p w14:paraId="6EE59D71" w14:textId="13394AEE" w:rsidR="00B60155" w:rsidRPr="0094051B" w:rsidRDefault="00B60155" w:rsidP="00B60155">
      <w:pPr>
        <w:tabs>
          <w:tab w:val="left" w:pos="9360"/>
          <w:tab w:val="left" w:pos="11610"/>
        </w:tabs>
        <w:spacing w:line="480" w:lineRule="atLeast"/>
        <w:ind w:left="-720" w:right="-720"/>
        <w:jc w:val="center"/>
        <w:rPr>
          <w:i/>
          <w:sz w:val="22"/>
          <w:szCs w:val="22"/>
        </w:rPr>
      </w:pPr>
      <w:r w:rsidRPr="0094051B">
        <w:rPr>
          <w:i/>
          <w:sz w:val="22"/>
          <w:szCs w:val="22"/>
        </w:rPr>
        <w:t xml:space="preserve">Due Date:  </w:t>
      </w:r>
      <w:r w:rsidR="009B42ED">
        <w:rPr>
          <w:i/>
          <w:sz w:val="22"/>
          <w:szCs w:val="22"/>
        </w:rPr>
        <w:t xml:space="preserve">Monday, </w:t>
      </w:r>
      <w:r w:rsidR="00321931">
        <w:rPr>
          <w:i/>
          <w:sz w:val="22"/>
          <w:szCs w:val="22"/>
        </w:rPr>
        <w:t>May 7, 2018</w:t>
      </w:r>
    </w:p>
    <w:p w14:paraId="79D5F8D9" w14:textId="77777777" w:rsidR="00B60155" w:rsidRPr="0094051B" w:rsidRDefault="00B60155" w:rsidP="00B60155">
      <w:pPr>
        <w:tabs>
          <w:tab w:val="left" w:pos="9360"/>
          <w:tab w:val="left" w:pos="11610"/>
        </w:tabs>
        <w:spacing w:line="480" w:lineRule="atLeast"/>
        <w:ind w:left="-720" w:right="-720"/>
        <w:jc w:val="center"/>
        <w:rPr>
          <w:i/>
          <w:sz w:val="22"/>
          <w:szCs w:val="22"/>
        </w:rPr>
      </w:pPr>
      <w:r w:rsidRPr="0094051B">
        <w:rPr>
          <w:i/>
          <w:sz w:val="22"/>
          <w:szCs w:val="22"/>
        </w:rPr>
        <w:t>1:00 p.m. Central Time</w:t>
      </w:r>
    </w:p>
    <w:p w14:paraId="20B8A654" w14:textId="77777777" w:rsidR="00B60155" w:rsidRPr="0094051B" w:rsidRDefault="00812453" w:rsidP="00B60155">
      <w:pPr>
        <w:ind w:right="-720"/>
        <w:jc w:val="center"/>
        <w:rPr>
          <w:b/>
          <w:sz w:val="22"/>
          <w:szCs w:val="22"/>
        </w:rPr>
      </w:pPr>
      <w:r w:rsidRPr="00B60155">
        <w:rPr>
          <w:i/>
          <w:sz w:val="28"/>
        </w:rPr>
        <w:br w:type="page"/>
      </w:r>
      <w:r w:rsidR="00B60155" w:rsidRPr="0094051B">
        <w:rPr>
          <w:b/>
          <w:sz w:val="22"/>
          <w:szCs w:val="22"/>
        </w:rPr>
        <w:lastRenderedPageBreak/>
        <w:t>PROPOSAL SIGNATURE PAGE</w:t>
      </w:r>
    </w:p>
    <w:p w14:paraId="66D1A3FA" w14:textId="77777777" w:rsidR="00B60155" w:rsidRPr="0094051B" w:rsidRDefault="00B60155" w:rsidP="00B60155">
      <w:pPr>
        <w:tabs>
          <w:tab w:val="left" w:pos="9360"/>
          <w:tab w:val="left" w:pos="11610"/>
        </w:tabs>
        <w:spacing w:line="480" w:lineRule="atLeast"/>
        <w:ind w:left="-720" w:right="-720"/>
        <w:jc w:val="center"/>
        <w:rPr>
          <w:b/>
          <w:sz w:val="22"/>
          <w:szCs w:val="22"/>
        </w:rPr>
      </w:pPr>
      <w:r w:rsidRPr="0094051B">
        <w:rPr>
          <w:b/>
          <w:sz w:val="22"/>
          <w:szCs w:val="22"/>
        </w:rPr>
        <w:t>PROPOSAL MUST BE RECEIVED NO LATER THAN:</w:t>
      </w:r>
    </w:p>
    <w:p w14:paraId="138CA842" w14:textId="35A8C2FE" w:rsidR="00B60155" w:rsidRPr="0094051B" w:rsidRDefault="00B60155" w:rsidP="00B60155">
      <w:pPr>
        <w:spacing w:line="240" w:lineRule="atLeast"/>
        <w:ind w:left="-720" w:right="-720"/>
        <w:jc w:val="center"/>
        <w:rPr>
          <w:sz w:val="22"/>
          <w:szCs w:val="22"/>
        </w:rPr>
      </w:pPr>
      <w:r w:rsidRPr="0094051B">
        <w:rPr>
          <w:sz w:val="22"/>
          <w:szCs w:val="22"/>
        </w:rPr>
        <w:t>TIME:   1:00 P.M. Central Time</w:t>
      </w:r>
      <w:r w:rsidRPr="0094051B">
        <w:rPr>
          <w:sz w:val="22"/>
          <w:szCs w:val="22"/>
        </w:rPr>
        <w:tab/>
      </w:r>
      <w:r w:rsidRPr="0094051B">
        <w:rPr>
          <w:sz w:val="22"/>
          <w:szCs w:val="22"/>
        </w:rPr>
        <w:tab/>
        <w:t xml:space="preserve">DATE:  </w:t>
      </w:r>
      <w:r w:rsidR="00C35B67">
        <w:rPr>
          <w:sz w:val="22"/>
          <w:szCs w:val="22"/>
        </w:rPr>
        <w:t>May 7</w:t>
      </w:r>
      <w:r w:rsidR="009B42ED">
        <w:rPr>
          <w:sz w:val="22"/>
          <w:szCs w:val="22"/>
        </w:rPr>
        <w:t>, 2018</w:t>
      </w:r>
    </w:p>
    <w:p w14:paraId="161F97D0" w14:textId="77777777" w:rsidR="00B60155" w:rsidRPr="00D21305" w:rsidRDefault="00B60155" w:rsidP="00B60155">
      <w:pPr>
        <w:spacing w:line="240" w:lineRule="atLeast"/>
        <w:ind w:left="-720" w:right="-720"/>
        <w:jc w:val="center"/>
        <w:rPr>
          <w:sz w:val="12"/>
          <w:szCs w:val="12"/>
        </w:rPr>
      </w:pPr>
    </w:p>
    <w:p w14:paraId="550FC401" w14:textId="77777777" w:rsidR="00B60155" w:rsidRPr="0094051B" w:rsidRDefault="00B60155" w:rsidP="00B60155">
      <w:pPr>
        <w:spacing w:line="240" w:lineRule="atLeast"/>
        <w:ind w:left="-720" w:right="-720"/>
        <w:jc w:val="center"/>
        <w:rPr>
          <w:b/>
          <w:sz w:val="22"/>
          <w:szCs w:val="22"/>
        </w:rPr>
      </w:pPr>
      <w:r w:rsidRPr="0094051B">
        <w:rPr>
          <w:b/>
          <w:sz w:val="22"/>
          <w:szCs w:val="22"/>
        </w:rPr>
        <w:t xml:space="preserve">PROPOSALS RECEIVED AFTER THIS TIME </w:t>
      </w:r>
      <w:r w:rsidRPr="0094051B">
        <w:rPr>
          <w:b/>
          <w:sz w:val="22"/>
          <w:szCs w:val="22"/>
          <w:u w:val="single"/>
        </w:rPr>
        <w:t>WILL NOT</w:t>
      </w:r>
      <w:r w:rsidRPr="0094051B">
        <w:rPr>
          <w:b/>
          <w:sz w:val="22"/>
          <w:szCs w:val="22"/>
        </w:rPr>
        <w:t xml:space="preserve"> BE CONSIDERED FOR AWARD</w:t>
      </w:r>
    </w:p>
    <w:p w14:paraId="58DF321A" w14:textId="77777777" w:rsidR="00B60155" w:rsidRPr="00D21305" w:rsidRDefault="00B60155" w:rsidP="00B60155">
      <w:pPr>
        <w:spacing w:line="240" w:lineRule="atLeast"/>
        <w:ind w:left="-720" w:right="-720"/>
        <w:jc w:val="center"/>
        <w:rPr>
          <w:b/>
          <w:sz w:val="12"/>
          <w:szCs w:val="12"/>
        </w:rPr>
      </w:pPr>
    </w:p>
    <w:p w14:paraId="05920430" w14:textId="77777777" w:rsidR="00B60155" w:rsidRPr="0094051B" w:rsidRDefault="00B60155" w:rsidP="00C133DE">
      <w:pPr>
        <w:spacing w:line="240" w:lineRule="atLeast"/>
        <w:ind w:left="-720" w:right="-720"/>
        <w:jc w:val="center"/>
        <w:rPr>
          <w:sz w:val="22"/>
          <w:szCs w:val="22"/>
        </w:rPr>
      </w:pPr>
      <w:r w:rsidRPr="0094051B">
        <w:rPr>
          <w:sz w:val="22"/>
          <w:szCs w:val="22"/>
        </w:rPr>
        <w:t>For Information, please email</w:t>
      </w:r>
      <w:r w:rsidRPr="00590A89">
        <w:rPr>
          <w:sz w:val="22"/>
          <w:szCs w:val="22"/>
        </w:rPr>
        <w:t xml:space="preserve">: </w:t>
      </w:r>
      <w:hyperlink r:id="rId9" w:history="1">
        <w:r w:rsidRPr="009B42ED">
          <w:rPr>
            <w:rStyle w:val="Hyperlink"/>
            <w:sz w:val="22"/>
            <w:szCs w:val="22"/>
          </w:rPr>
          <w:t>rfp@mchcp.org</w:t>
        </w:r>
      </w:hyperlink>
    </w:p>
    <w:p w14:paraId="4DB758C3" w14:textId="77777777" w:rsidR="00B60155" w:rsidRPr="0094051B" w:rsidRDefault="00B60155" w:rsidP="00C133DE">
      <w:pPr>
        <w:spacing w:line="240" w:lineRule="atLeast"/>
        <w:ind w:left="-720" w:right="-720"/>
        <w:jc w:val="center"/>
        <w:rPr>
          <w:sz w:val="22"/>
          <w:szCs w:val="22"/>
        </w:rPr>
      </w:pPr>
      <w:r w:rsidRPr="0094051B">
        <w:rPr>
          <w:sz w:val="22"/>
          <w:szCs w:val="22"/>
        </w:rPr>
        <w:t xml:space="preserve">or visit our RFP website at: </w:t>
      </w:r>
      <w:hyperlink r:id="rId10" w:history="1">
        <w:r w:rsidR="009B42ED" w:rsidRPr="009B42ED">
          <w:rPr>
            <w:rStyle w:val="Hyperlink"/>
            <w:sz w:val="22"/>
            <w:szCs w:val="22"/>
          </w:rPr>
          <w:t>http://www.mchcp.org/biddingOpportunities/index.asp</w:t>
        </w:r>
      </w:hyperlink>
    </w:p>
    <w:p w14:paraId="0DD51AF1" w14:textId="77777777" w:rsidR="00812453" w:rsidRPr="00B60155" w:rsidRDefault="00812453" w:rsidP="00C133DE">
      <w:pPr>
        <w:tabs>
          <w:tab w:val="left" w:pos="9360"/>
          <w:tab w:val="left" w:pos="11610"/>
        </w:tabs>
        <w:spacing w:line="240" w:lineRule="atLeast"/>
        <w:ind w:left="-720" w:right="-720"/>
        <w:jc w:val="center"/>
        <w:rPr>
          <w:b/>
          <w:i/>
          <w:sz w:val="16"/>
          <w:szCs w:val="16"/>
        </w:rPr>
      </w:pPr>
    </w:p>
    <w:p w14:paraId="43774AD2" w14:textId="77777777" w:rsidR="00B60155" w:rsidRPr="00C133DE" w:rsidRDefault="00F9408D" w:rsidP="00C133DE">
      <w:pPr>
        <w:spacing w:line="240" w:lineRule="atLeast"/>
        <w:ind w:left="-720" w:right="-720"/>
      </w:pPr>
      <w:r w:rsidRPr="00C133DE">
        <w:t>This document constitutes a request for sealed proposals, including prices, from qualified individuals and organizations to furnish those services and/or items as described herein.</w:t>
      </w:r>
      <w:r w:rsidR="00D216CA" w:rsidRPr="00C133DE">
        <w:t xml:space="preserve">  </w:t>
      </w:r>
    </w:p>
    <w:p w14:paraId="527E27C4" w14:textId="77777777" w:rsidR="00B60155" w:rsidRPr="00C133DE" w:rsidRDefault="00B60155" w:rsidP="00C133DE">
      <w:pPr>
        <w:spacing w:line="240" w:lineRule="atLeast"/>
        <w:ind w:left="-720" w:right="-720"/>
      </w:pPr>
    </w:p>
    <w:p w14:paraId="4CC85D00" w14:textId="02060072" w:rsidR="00B60155" w:rsidRPr="00C133DE" w:rsidRDefault="00F9408D" w:rsidP="00C133DE">
      <w:pPr>
        <w:ind w:left="-720" w:right="-720"/>
      </w:pPr>
      <w:r w:rsidRPr="00C133DE">
        <w:t xml:space="preserve">Proposals must be mailed </w:t>
      </w:r>
      <w:r w:rsidR="00B60155" w:rsidRPr="00C133DE">
        <w:t>to Attn: Stacia</w:t>
      </w:r>
      <w:r w:rsidR="00EF5646">
        <w:t xml:space="preserve"> G.</w:t>
      </w:r>
      <w:r w:rsidR="00B60155" w:rsidRPr="00C133DE">
        <w:t xml:space="preserve"> Fischer, Chief </w:t>
      </w:r>
      <w:r w:rsidR="00EF5646">
        <w:t xml:space="preserve">Financial </w:t>
      </w:r>
      <w:r w:rsidR="00B60155" w:rsidRPr="00C133DE">
        <w:t>Officer, Missouri Consolidated Health Care Plan (MCHCP), 832 Weathered Rock Court, P.O. Box 104355, Jefferson City, Missouri 65110, (UPS, Federal Express, etc. use zip code 65101).  Proposals must be clearly marked "Banking and Investment Services</w:t>
      </w:r>
      <w:r w:rsidR="0087646B" w:rsidRPr="00C133DE">
        <w:t xml:space="preserve"> RFP</w:t>
      </w:r>
      <w:r w:rsidR="00B60155" w:rsidRPr="00C133DE">
        <w:t xml:space="preserve"> – FILING DATE </w:t>
      </w:r>
      <w:r w:rsidR="00C35B67">
        <w:t>May 7</w:t>
      </w:r>
      <w:r w:rsidR="009B42ED">
        <w:t>, 2018</w:t>
      </w:r>
      <w:r w:rsidR="00B60155" w:rsidRPr="00C133DE">
        <w:t>."</w:t>
      </w:r>
    </w:p>
    <w:p w14:paraId="3DA497D3" w14:textId="77777777" w:rsidR="00F9408D" w:rsidRPr="00C133DE" w:rsidRDefault="00F9408D" w:rsidP="00C133DE">
      <w:pPr>
        <w:spacing w:line="240" w:lineRule="atLeast"/>
        <w:ind w:left="-720" w:right="-720"/>
      </w:pPr>
    </w:p>
    <w:p w14:paraId="6E6156C9" w14:textId="6CC39D94" w:rsidR="00FD5453" w:rsidRPr="00C133DE" w:rsidRDefault="00FD5453" w:rsidP="00C133DE">
      <w:pPr>
        <w:ind w:left="-720" w:right="-720"/>
      </w:pPr>
      <w:r w:rsidRPr="00C133DE">
        <w:t>CONTRACT PERIOD:  The</w:t>
      </w:r>
      <w:r w:rsidR="00737E30" w:rsidRPr="00C133DE">
        <w:t xml:space="preserve"> initial </w:t>
      </w:r>
      <w:r w:rsidRPr="00C133DE">
        <w:t>period of this contract shall be for a minimum of one year (CY201</w:t>
      </w:r>
      <w:r w:rsidR="009B42ED">
        <w:t>9</w:t>
      </w:r>
      <w:r w:rsidR="00737E30" w:rsidRPr="00C133DE">
        <w:t>), January 1, 201</w:t>
      </w:r>
      <w:r w:rsidR="009B42ED">
        <w:t>9</w:t>
      </w:r>
      <w:r w:rsidR="00737E30" w:rsidRPr="00C133DE">
        <w:t xml:space="preserve"> through December 31, </w:t>
      </w:r>
      <w:r w:rsidR="00E4190D" w:rsidRPr="00C133DE">
        <w:t>201</w:t>
      </w:r>
      <w:r w:rsidR="009B42ED">
        <w:t>9</w:t>
      </w:r>
      <w:r w:rsidR="00E4190D" w:rsidRPr="00C133DE">
        <w:t>, (initial contract period).</w:t>
      </w:r>
      <w:r w:rsidR="00737E30" w:rsidRPr="00C133DE">
        <w:t xml:space="preserve"> </w:t>
      </w:r>
      <w:r w:rsidR="00E4190D" w:rsidRPr="00C133DE">
        <w:t>The contract may be renewed for four (4) additional one-year periods at the sole option of the MCHCP Board of Trustees. Pricing proposals for all periods must comply with the specifications and requirements contained in this RFP.</w:t>
      </w:r>
    </w:p>
    <w:p w14:paraId="274B54C2" w14:textId="77777777" w:rsidR="00FD5453" w:rsidRPr="00C133DE" w:rsidRDefault="00FD5453" w:rsidP="00C133DE">
      <w:pPr>
        <w:ind w:left="-720" w:right="-720"/>
      </w:pPr>
    </w:p>
    <w:p w14:paraId="0FFF5425" w14:textId="27812955" w:rsidR="00F63582" w:rsidRPr="00C133DE" w:rsidRDefault="00FD5453" w:rsidP="00C133DE">
      <w:pPr>
        <w:tabs>
          <w:tab w:val="left" w:pos="9990"/>
        </w:tabs>
        <w:ind w:left="-720" w:right="-720"/>
      </w:pPr>
      <w:r w:rsidRPr="00C133DE">
        <w:t xml:space="preserve">The bidder hereby agrees to provide the services and/or items at the prices quoted, pursuant to the requirements of this document.  The bidder must provide an original and three (3) copies of their proposal.  The original Request for Proposal and all amendments are required to be signed and returned with the bidder's proposal and the bidder must also provide two (2) originals of all signature pages and Exhibits A and </w:t>
      </w:r>
      <w:r w:rsidR="00612913" w:rsidRPr="00C133DE">
        <w:t>E</w:t>
      </w:r>
      <w:r w:rsidRPr="00C133DE">
        <w:t xml:space="preserve">. </w:t>
      </w:r>
      <w:r w:rsidR="00F63582" w:rsidRPr="00C133DE">
        <w:t>Additionally, provide a</w:t>
      </w:r>
      <w:r w:rsidR="00C749D2" w:rsidRPr="00C133DE">
        <w:t>n electronic copy of the proposal on CD or other electronic media</w:t>
      </w:r>
      <w:r w:rsidR="00F63582" w:rsidRPr="00C133DE">
        <w:t>.</w:t>
      </w:r>
      <w:r w:rsidR="00C749D2" w:rsidRPr="00C133DE">
        <w:t xml:space="preserve"> A secured .pdf is </w:t>
      </w:r>
      <w:r w:rsidR="00C749D2" w:rsidRPr="00C133DE">
        <w:rPr>
          <w:u w:val="single"/>
        </w:rPr>
        <w:t>not</w:t>
      </w:r>
      <w:r w:rsidR="00C749D2" w:rsidRPr="00C133DE">
        <w:t xml:space="preserve"> acceptable.</w:t>
      </w:r>
    </w:p>
    <w:p w14:paraId="514BD5B9" w14:textId="77777777" w:rsidR="00FD5453" w:rsidRPr="00C133DE" w:rsidRDefault="00FD5453" w:rsidP="00C133DE">
      <w:pPr>
        <w:tabs>
          <w:tab w:val="left" w:pos="10080"/>
        </w:tabs>
        <w:ind w:left="-720" w:right="-720"/>
      </w:pPr>
    </w:p>
    <w:p w14:paraId="65530295" w14:textId="77777777" w:rsidR="00FD5453" w:rsidRPr="00C133DE" w:rsidRDefault="00FD5453" w:rsidP="00C133DE">
      <w:pPr>
        <w:ind w:left="-720" w:right="-720"/>
      </w:pPr>
      <w:r w:rsidRPr="00C133DE">
        <w:t>Note that return of the signed form from the last amendment, if any, of the subject RFP shall constitute acceptance by the bidder of all terms and conditions of the original RFP plus all RFP amendments.  The bidder is advised to review all proposal submission requirements stated in the original RFP and in any amendments, thereto.</w:t>
      </w:r>
    </w:p>
    <w:p w14:paraId="3C96E8F1" w14:textId="77777777" w:rsidR="00D216CA" w:rsidRPr="00C133DE" w:rsidRDefault="00D216CA" w:rsidP="00C133DE">
      <w:pPr>
        <w:spacing w:line="240" w:lineRule="atLeast"/>
        <w:ind w:left="-720" w:right="-720"/>
        <w:rPr>
          <w:sz w:val="16"/>
          <w:szCs w:val="16"/>
        </w:rPr>
      </w:pPr>
    </w:p>
    <w:p w14:paraId="2797A926" w14:textId="77777777" w:rsidR="00715541" w:rsidRPr="00C133DE" w:rsidRDefault="00715541" w:rsidP="00715541">
      <w:pPr>
        <w:spacing w:line="240" w:lineRule="atLeast"/>
        <w:ind w:left="-720" w:right="-720"/>
      </w:pPr>
      <w:r w:rsidRPr="00C133DE">
        <w:t>Bidder's Signature:</w:t>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p>
    <w:p w14:paraId="0040CDBB" w14:textId="77777777" w:rsidR="00715541" w:rsidRPr="00C133DE" w:rsidRDefault="00715541" w:rsidP="00715541">
      <w:pPr>
        <w:spacing w:line="240" w:lineRule="atLeast"/>
        <w:ind w:left="-720" w:right="-720"/>
        <w:rPr>
          <w:sz w:val="16"/>
          <w:szCs w:val="16"/>
        </w:rPr>
      </w:pPr>
    </w:p>
    <w:p w14:paraId="512137E1" w14:textId="77777777" w:rsidR="00715541" w:rsidRPr="000B575F" w:rsidRDefault="00715541" w:rsidP="00715541">
      <w:pPr>
        <w:spacing w:line="240" w:lineRule="atLeast"/>
        <w:ind w:left="-720" w:right="-720"/>
        <w:rPr>
          <w:u w:val="single"/>
        </w:rPr>
      </w:pPr>
      <w:r w:rsidRPr="00C133DE">
        <w:t>Bidder's Printed Name:</w:t>
      </w:r>
      <w:r w:rsidRPr="00C133DE">
        <w:rPr>
          <w:u w:val="single"/>
        </w:rPr>
        <w:tab/>
      </w:r>
      <w:r w:rsidRPr="00C133DE">
        <w:rPr>
          <w:u w:val="single"/>
        </w:rPr>
        <w:tab/>
      </w:r>
      <w:r w:rsidRPr="00C133DE">
        <w:rPr>
          <w:u w:val="single"/>
        </w:rPr>
        <w:tab/>
      </w:r>
      <w:r w:rsidRPr="00C133DE">
        <w:rPr>
          <w:u w:val="single"/>
        </w:rPr>
        <w:tab/>
      </w:r>
      <w:r w:rsidRPr="00C133DE">
        <w:rPr>
          <w:u w:val="single"/>
        </w:rPr>
        <w:tab/>
      </w:r>
      <w:r>
        <w:rPr>
          <w:u w:val="single"/>
        </w:rPr>
        <w:t xml:space="preserve"> </w:t>
      </w:r>
      <w:r>
        <w:t xml:space="preserve">  </w:t>
      </w:r>
      <w:r w:rsidRPr="00C133DE">
        <w:t>Title</w:t>
      </w:r>
      <w:r>
        <w:t xml:space="preserve"> </w:t>
      </w:r>
      <w:r>
        <w:rPr>
          <w:u w:val="single"/>
        </w:rPr>
        <w:tab/>
      </w:r>
      <w:r>
        <w:rPr>
          <w:u w:val="single"/>
        </w:rPr>
        <w:tab/>
      </w:r>
      <w:r>
        <w:rPr>
          <w:u w:val="single"/>
        </w:rPr>
        <w:tab/>
      </w:r>
      <w:r>
        <w:rPr>
          <w:u w:val="single"/>
        </w:rPr>
        <w:tab/>
      </w:r>
      <w:r>
        <w:rPr>
          <w:u w:val="single"/>
        </w:rPr>
        <w:tab/>
      </w:r>
    </w:p>
    <w:p w14:paraId="02698E62" w14:textId="77777777" w:rsidR="00715541" w:rsidRPr="00C133DE" w:rsidRDefault="00715541" w:rsidP="00715541">
      <w:pPr>
        <w:spacing w:line="240" w:lineRule="atLeast"/>
        <w:ind w:left="-720" w:right="-720"/>
      </w:pPr>
    </w:p>
    <w:p w14:paraId="2687E6B9" w14:textId="77777777" w:rsidR="00715541" w:rsidRPr="00C133DE" w:rsidRDefault="00715541" w:rsidP="00715541">
      <w:pPr>
        <w:spacing w:line="240" w:lineRule="atLeast"/>
        <w:ind w:left="-720" w:right="-720"/>
      </w:pPr>
      <w:r w:rsidRPr="00C133DE">
        <w:t>Bidder's E-mail Address:</w:t>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p>
    <w:p w14:paraId="46AB05A0" w14:textId="77777777" w:rsidR="00715541" w:rsidRPr="00C133DE" w:rsidRDefault="00715541" w:rsidP="00715541">
      <w:pPr>
        <w:spacing w:line="240" w:lineRule="atLeast"/>
        <w:ind w:left="-720" w:right="-720"/>
        <w:rPr>
          <w:sz w:val="16"/>
          <w:szCs w:val="16"/>
        </w:rPr>
      </w:pPr>
    </w:p>
    <w:p w14:paraId="2A03A15E" w14:textId="77777777" w:rsidR="00715541" w:rsidRPr="00C133DE" w:rsidRDefault="00715541" w:rsidP="00715541">
      <w:pPr>
        <w:spacing w:line="240" w:lineRule="atLeast"/>
        <w:ind w:left="-720" w:right="-720"/>
      </w:pPr>
      <w:r w:rsidRPr="00C133DE">
        <w:t>Company Name:</w:t>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p>
    <w:p w14:paraId="68526F9C" w14:textId="77777777" w:rsidR="00715541" w:rsidRPr="00C133DE" w:rsidRDefault="00715541" w:rsidP="00715541">
      <w:pPr>
        <w:spacing w:line="240" w:lineRule="atLeast"/>
        <w:ind w:left="-720" w:right="-720"/>
        <w:rPr>
          <w:sz w:val="16"/>
          <w:szCs w:val="16"/>
        </w:rPr>
      </w:pPr>
    </w:p>
    <w:p w14:paraId="3D90930E" w14:textId="77777777" w:rsidR="00715541" w:rsidRPr="00C133DE" w:rsidRDefault="00715541" w:rsidP="00715541">
      <w:pPr>
        <w:spacing w:line="240" w:lineRule="atLeast"/>
        <w:ind w:left="-720" w:right="-720"/>
      </w:pPr>
      <w:r w:rsidRPr="00C133DE">
        <w:t>Mailing Address:</w:t>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p>
    <w:p w14:paraId="6E6662B0" w14:textId="77777777" w:rsidR="00715541" w:rsidRPr="00C133DE" w:rsidRDefault="00715541" w:rsidP="00715541">
      <w:pPr>
        <w:spacing w:line="240" w:lineRule="atLeast"/>
        <w:ind w:left="-720" w:right="-720"/>
        <w:rPr>
          <w:sz w:val="16"/>
          <w:szCs w:val="16"/>
        </w:rPr>
      </w:pPr>
    </w:p>
    <w:p w14:paraId="68E4FBA3" w14:textId="77777777" w:rsidR="00715541" w:rsidRPr="000B575F" w:rsidRDefault="00715541" w:rsidP="00715541">
      <w:pPr>
        <w:spacing w:line="240" w:lineRule="atLeast"/>
        <w:ind w:left="-720" w:right="-720"/>
        <w:rPr>
          <w:u w:val="single"/>
        </w:rPr>
      </w:pP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rsidRPr="00C133DE">
        <w:rPr>
          <w:u w:val="single"/>
        </w:rPr>
        <w:tab/>
      </w:r>
      <w:r>
        <w:t>Ci</w:t>
      </w:r>
      <w:r w:rsidRPr="00C133DE">
        <w:t>ty</w:t>
      </w:r>
      <w:r>
        <w:t xml:space="preserve">  </w:t>
      </w:r>
      <w:r>
        <w:tab/>
      </w:r>
      <w:r>
        <w:rPr>
          <w:u w:val="single"/>
        </w:rPr>
        <w:tab/>
      </w:r>
      <w:r>
        <w:rPr>
          <w:u w:val="single"/>
        </w:rPr>
        <w:tab/>
      </w:r>
      <w:r>
        <w:rPr>
          <w:u w:val="single"/>
        </w:rPr>
        <w:tab/>
      </w:r>
      <w:r>
        <w:rPr>
          <w:u w:val="single"/>
        </w:rPr>
        <w:tab/>
      </w:r>
      <w:r>
        <w:rPr>
          <w:u w:val="single"/>
        </w:rPr>
        <w:tab/>
      </w:r>
      <w:r>
        <w:t xml:space="preserve">  </w:t>
      </w:r>
      <w:r w:rsidRPr="00C133DE">
        <w:t>State</w:t>
      </w:r>
      <w:r>
        <w:t xml:space="preserve">  </w:t>
      </w:r>
      <w:r>
        <w:rPr>
          <w:u w:val="single"/>
        </w:rPr>
        <w:tab/>
      </w:r>
      <w:r>
        <w:rPr>
          <w:u w:val="single"/>
        </w:rPr>
        <w:tab/>
      </w:r>
      <w:r>
        <w:rPr>
          <w:u w:val="single"/>
        </w:rPr>
        <w:tab/>
      </w:r>
      <w:r>
        <w:t xml:space="preserve">  </w:t>
      </w:r>
      <w:r w:rsidRPr="00C133DE">
        <w:t>Zip Code</w:t>
      </w:r>
      <w:r>
        <w:t xml:space="preserve">  </w:t>
      </w:r>
      <w:r>
        <w:rPr>
          <w:u w:val="single"/>
        </w:rPr>
        <w:tab/>
      </w:r>
      <w:r>
        <w:rPr>
          <w:u w:val="single"/>
        </w:rPr>
        <w:tab/>
      </w:r>
    </w:p>
    <w:p w14:paraId="3396863D" w14:textId="77777777" w:rsidR="00715541" w:rsidRPr="00C133DE" w:rsidRDefault="00715541" w:rsidP="00715541">
      <w:pPr>
        <w:spacing w:line="240" w:lineRule="atLeast"/>
        <w:ind w:left="-720" w:right="-720"/>
        <w:rPr>
          <w:sz w:val="16"/>
          <w:szCs w:val="16"/>
        </w:rPr>
      </w:pPr>
    </w:p>
    <w:p w14:paraId="30A8ACD3" w14:textId="5677A93D" w:rsidR="00715541" w:rsidRPr="00C133DE" w:rsidRDefault="00715541" w:rsidP="00715541">
      <w:pPr>
        <w:spacing w:line="240" w:lineRule="atLeast"/>
        <w:ind w:left="-720" w:right="-720"/>
        <w:rPr>
          <w:u w:val="single"/>
        </w:rPr>
      </w:pPr>
      <w:r w:rsidRPr="00C133DE">
        <w:t>Telephone:  (</w:t>
      </w:r>
      <w:r w:rsidRPr="00C133DE">
        <w:rPr>
          <w:u w:val="single"/>
        </w:rPr>
        <w:tab/>
        <w:t xml:space="preserve">  </w:t>
      </w:r>
      <w:r w:rsidRPr="00C133DE">
        <w:t>)</w:t>
      </w:r>
      <w:r w:rsidRPr="00C133DE">
        <w:rPr>
          <w:u w:val="single"/>
        </w:rPr>
        <w:tab/>
      </w:r>
      <w:r w:rsidRPr="00C133DE">
        <w:rPr>
          <w:u w:val="single"/>
        </w:rPr>
        <w:tab/>
      </w:r>
      <w:r w:rsidRPr="00C133DE">
        <w:tab/>
      </w:r>
    </w:p>
    <w:p w14:paraId="51FAEC40" w14:textId="77777777" w:rsidR="00715541" w:rsidRDefault="00715541" w:rsidP="00715541">
      <w:pPr>
        <w:spacing w:line="240" w:lineRule="atLeast"/>
        <w:ind w:left="-720"/>
      </w:pPr>
      <w:r>
        <w:rPr>
          <w:noProof/>
        </w:rPr>
        <mc:AlternateContent>
          <mc:Choice Requires="wps">
            <w:drawing>
              <wp:anchor distT="0" distB="0" distL="114300" distR="114300" simplePos="0" relativeHeight="251663360" behindDoc="0" locked="0" layoutInCell="1" allowOverlap="1" wp14:anchorId="465356A6" wp14:editId="062FF500">
                <wp:simplePos x="0" y="0"/>
                <wp:positionH relativeFrom="column">
                  <wp:posOffset>-415925</wp:posOffset>
                </wp:positionH>
                <wp:positionV relativeFrom="paragraph">
                  <wp:posOffset>83185</wp:posOffset>
                </wp:positionV>
                <wp:extent cx="6091555" cy="6985"/>
                <wp:effectExtent l="0" t="0" r="0" b="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1555" cy="698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388B15" id="_x0000_t32" coordsize="21600,21600" o:spt="32" o:oned="t" path="m,l21600,21600e" filled="f">
                <v:path arrowok="t" fillok="f" o:connecttype="none"/>
                <o:lock v:ext="edit" shapetype="t"/>
              </v:shapetype>
              <v:shape id="AutoShape 6" o:spid="_x0000_s1026" type="#_x0000_t32" style="position:absolute;margin-left:-32.75pt;margin-top:6.55pt;width:479.65pt;height:.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" strokeweight="1pt"/>
            </w:pict>
          </mc:Fallback>
        </mc:AlternateContent>
      </w:r>
    </w:p>
    <w:p w14:paraId="224625AC" w14:textId="77777777" w:rsidR="00715541" w:rsidRDefault="00715541" w:rsidP="00715541">
      <w:pPr>
        <w:spacing w:line="240" w:lineRule="atLeast"/>
        <w:ind w:left="-720"/>
      </w:pPr>
      <w:r>
        <w:t>NOTICE OF AWARD (This section for MCHCP use only).</w:t>
      </w:r>
    </w:p>
    <w:p w14:paraId="782009D4" w14:textId="77777777" w:rsidR="00715541" w:rsidRDefault="00715541" w:rsidP="00715541">
      <w:pPr>
        <w:spacing w:line="240" w:lineRule="atLeast"/>
        <w:ind w:left="-720"/>
      </w:pPr>
      <w:r>
        <w:rPr>
          <w:noProof/>
        </w:rPr>
        <mc:AlternateContent>
          <mc:Choice Requires="wps">
            <w:drawing>
              <wp:anchor distT="0" distB="0" distL="114300" distR="114300" simplePos="0" relativeHeight="251662336" behindDoc="0" locked="0" layoutInCell="1" allowOverlap="1" wp14:anchorId="78D6BA8B" wp14:editId="60BF5384">
                <wp:simplePos x="0" y="0"/>
                <wp:positionH relativeFrom="rightMargin">
                  <wp:posOffset>-5876925</wp:posOffset>
                </wp:positionH>
                <wp:positionV relativeFrom="paragraph">
                  <wp:posOffset>160020</wp:posOffset>
                </wp:positionV>
                <wp:extent cx="143510" cy="115570"/>
                <wp:effectExtent l="0" t="0" r="27940" b="1778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1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EE8B6" id="Rectangle 5" o:spid="_x0000_s1026" style="position:absolute;margin-left:-462.75pt;margin-top:12.6pt;width:11.3pt;height:9.1pt;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">
                <w10:wrap anchorx="margin"/>
              </v:rect>
            </w:pict>
          </mc:Fallback>
        </mc:AlternateContent>
      </w:r>
    </w:p>
    <w:p w14:paraId="0025FBC3" w14:textId="750531FA" w:rsidR="00715541" w:rsidRDefault="00715541" w:rsidP="00715541">
      <w:pPr>
        <w:spacing w:line="240" w:lineRule="atLeast"/>
        <w:ind w:left="-720"/>
      </w:pPr>
      <w:r>
        <w:rPr>
          <w:noProof/>
        </w:rPr>
        <mc:AlternateContent>
          <mc:Choice Requires="wps">
            <w:drawing>
              <wp:anchor distT="0" distB="0" distL="114300" distR="114300" simplePos="0" relativeHeight="251661312" behindDoc="0" locked="0" layoutInCell="1" allowOverlap="1" wp14:anchorId="26F3D3E2" wp14:editId="73145246">
                <wp:simplePos x="0" y="0"/>
                <wp:positionH relativeFrom="column">
                  <wp:posOffset>2506980</wp:posOffset>
                </wp:positionH>
                <wp:positionV relativeFrom="paragraph">
                  <wp:posOffset>8255</wp:posOffset>
                </wp:positionV>
                <wp:extent cx="143510" cy="115570"/>
                <wp:effectExtent l="0"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1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C8FB50" id="Rectangle 4" o:spid="_x0000_s1026" style="position:absolute;margin-left:197.4pt;margin-top:.65pt;width:11.3pt;height: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"/>
            </w:pict>
          </mc:Fallback>
        </mc:AlternateContent>
      </w:r>
      <w:r>
        <w:t xml:space="preserve"> </w:t>
      </w:r>
      <w:r>
        <w:tab/>
      </w:r>
      <w:r w:rsidR="00D43EE2">
        <w:t xml:space="preserve">     </w:t>
      </w:r>
      <w:r>
        <w:t>Banking Services</w:t>
      </w:r>
      <w:r>
        <w:tab/>
      </w:r>
      <w:r>
        <w:tab/>
      </w:r>
      <w:r>
        <w:tab/>
      </w:r>
      <w:r>
        <w:tab/>
        <w:t xml:space="preserve">   Investment Services</w:t>
      </w:r>
    </w:p>
    <w:p w14:paraId="4C381120" w14:textId="77777777" w:rsidR="00715541" w:rsidRDefault="00715541" w:rsidP="00715541">
      <w:pPr>
        <w:spacing w:line="240" w:lineRule="atLeast"/>
        <w:ind w:left="-720"/>
      </w:pPr>
    </w:p>
    <w:p w14:paraId="1DF5D5B1" w14:textId="77777777" w:rsidR="00715541" w:rsidRDefault="00715541" w:rsidP="00715541">
      <w:pPr>
        <w:spacing w:line="240" w:lineRule="atLeast"/>
        <w:ind w:left="-720"/>
      </w:pPr>
      <w:r>
        <w:t>This proposal is accepted by the Missouri Consolidated Health Care Plan (MCHCP):</w:t>
      </w:r>
    </w:p>
    <w:p w14:paraId="7B1399B9" w14:textId="77777777" w:rsidR="00715541" w:rsidRDefault="00715541" w:rsidP="00715541">
      <w:pPr>
        <w:spacing w:line="240" w:lineRule="atLeast"/>
        <w:ind w:left="-720"/>
      </w:pPr>
    </w:p>
    <w:p w14:paraId="6386F896" w14:textId="77777777" w:rsidR="00715541" w:rsidRDefault="00715541" w:rsidP="00715541">
      <w:pPr>
        <w:spacing w:line="240" w:lineRule="atLeast"/>
        <w:ind w:left="-720"/>
        <w:rPr>
          <w:u w:val="single"/>
        </w:rPr>
      </w:pPr>
      <w:r>
        <w:rPr>
          <w:u w:val="single"/>
        </w:rPr>
        <w:tab/>
      </w:r>
      <w:r>
        <w:rPr>
          <w:u w:val="single"/>
        </w:rPr>
        <w:tab/>
      </w:r>
      <w:r>
        <w:rPr>
          <w:u w:val="single"/>
        </w:rPr>
        <w:tab/>
      </w:r>
      <w:r>
        <w:rPr>
          <w:u w:val="single"/>
        </w:rPr>
        <w:tab/>
      </w:r>
      <w:r>
        <w:tab/>
      </w:r>
      <w:r>
        <w:tab/>
      </w:r>
      <w:r>
        <w:rPr>
          <w:u w:val="single"/>
        </w:rPr>
        <w:tab/>
      </w:r>
      <w:r>
        <w:rPr>
          <w:u w:val="single"/>
        </w:rPr>
        <w:tab/>
      </w:r>
      <w:r>
        <w:rPr>
          <w:u w:val="single"/>
        </w:rPr>
        <w:tab/>
      </w:r>
      <w:r>
        <w:tab/>
      </w:r>
      <w:r>
        <w:tab/>
      </w:r>
      <w:r>
        <w:rPr>
          <w:u w:val="single"/>
        </w:rPr>
        <w:tab/>
      </w:r>
      <w:r>
        <w:rPr>
          <w:u w:val="single"/>
        </w:rPr>
        <w:tab/>
      </w:r>
      <w:r w:rsidRPr="00C133DE">
        <w:t>Signatur</w:t>
      </w:r>
      <w:r>
        <w:t xml:space="preserve">e  </w:t>
      </w:r>
      <w:r>
        <w:rPr>
          <w:u w:val="single"/>
        </w:rPr>
        <w:tab/>
      </w:r>
      <w:r>
        <w:rPr>
          <w:u w:val="single"/>
        </w:rPr>
        <w:tab/>
      </w:r>
      <w:r>
        <w:rPr>
          <w:u w:val="single"/>
        </w:rPr>
        <w:tab/>
      </w:r>
      <w:r>
        <w:rPr>
          <w:u w:val="single"/>
        </w:rPr>
        <w:tab/>
      </w:r>
      <w:r>
        <w:rPr>
          <w:u w:val="single"/>
        </w:rPr>
        <w:tab/>
      </w:r>
      <w:r>
        <w:t xml:space="preserve">  Title  </w:t>
      </w:r>
      <w:r>
        <w:rPr>
          <w:u w:val="single"/>
        </w:rPr>
        <w:tab/>
      </w:r>
      <w:r>
        <w:rPr>
          <w:u w:val="single"/>
        </w:rPr>
        <w:tab/>
      </w:r>
      <w:r>
        <w:rPr>
          <w:u w:val="single"/>
        </w:rPr>
        <w:tab/>
      </w:r>
      <w:r>
        <w:rPr>
          <w:u w:val="single"/>
        </w:rPr>
        <w:tab/>
      </w:r>
      <w:r>
        <w:rPr>
          <w:u w:val="single"/>
        </w:rPr>
        <w:tab/>
      </w:r>
      <w:r>
        <w:t xml:space="preserve">  Date  </w:t>
      </w:r>
      <w:r>
        <w:rPr>
          <w:u w:val="single"/>
        </w:rPr>
        <w:tab/>
      </w:r>
      <w:r>
        <w:rPr>
          <w:u w:val="single"/>
        </w:rPr>
        <w:tab/>
      </w:r>
    </w:p>
    <w:p w14:paraId="09D08F86" w14:textId="77777777" w:rsidR="00715541" w:rsidRDefault="00715541">
      <w:pPr>
        <w:rPr>
          <w:u w:val="single"/>
        </w:rPr>
      </w:pPr>
      <w:r>
        <w:rPr>
          <w:u w:val="single"/>
        </w:rPr>
        <w:br w:type="page"/>
      </w:r>
    </w:p>
    <w:p w14:paraId="0F66A383" w14:textId="4BFB7BFE" w:rsidR="00812453" w:rsidRPr="00715541" w:rsidRDefault="00A151D3" w:rsidP="00715541">
      <w:pPr>
        <w:spacing w:line="240" w:lineRule="atLeast"/>
        <w:ind w:left="-720" w:right="-720"/>
        <w:jc w:val="center"/>
        <w:rPr>
          <w:u w:val="single"/>
        </w:rPr>
      </w:pPr>
      <w:r w:rsidRPr="00B60155">
        <w:rPr>
          <w:b/>
        </w:rPr>
        <w:lastRenderedPageBreak/>
        <w:t>SECTION A</w:t>
      </w:r>
    </w:p>
    <w:p w14:paraId="6F9B9761" w14:textId="77777777" w:rsidR="00812453" w:rsidRPr="00B60155" w:rsidRDefault="00812453" w:rsidP="00715541">
      <w:pPr>
        <w:ind w:left="-720" w:right="-720"/>
        <w:jc w:val="center"/>
        <w:rPr>
          <w:b/>
        </w:rPr>
      </w:pPr>
      <w:r w:rsidRPr="00B60155">
        <w:rPr>
          <w:b/>
        </w:rPr>
        <w:t>GENERAL INTRODUCTION</w:t>
      </w:r>
    </w:p>
    <w:p w14:paraId="3F0B4652" w14:textId="77777777" w:rsidR="00812453" w:rsidRPr="00B60155" w:rsidRDefault="00812453" w:rsidP="00715541">
      <w:pPr>
        <w:ind w:right="-720"/>
        <w:jc w:val="center"/>
      </w:pPr>
    </w:p>
    <w:p w14:paraId="2E9588CA" w14:textId="77777777" w:rsidR="00812453" w:rsidRPr="00CA2C97" w:rsidRDefault="00A151D3" w:rsidP="00715541">
      <w:pPr>
        <w:ind w:left="-720" w:right="-720"/>
        <w:rPr>
          <w:sz w:val="22"/>
          <w:szCs w:val="22"/>
        </w:rPr>
      </w:pPr>
      <w:r w:rsidRPr="00CA2C97">
        <w:rPr>
          <w:sz w:val="22"/>
          <w:szCs w:val="22"/>
        </w:rPr>
        <w:t>A1</w:t>
      </w:r>
      <w:r w:rsidR="0008295A" w:rsidRPr="00CA2C97">
        <w:rPr>
          <w:sz w:val="22"/>
          <w:szCs w:val="22"/>
        </w:rPr>
        <w:t>.</w:t>
      </w:r>
      <w:r w:rsidR="00812453" w:rsidRPr="00CA2C97">
        <w:rPr>
          <w:sz w:val="22"/>
          <w:szCs w:val="22"/>
        </w:rPr>
        <w:tab/>
        <w:t>GENERAL INFORMATION</w:t>
      </w:r>
    </w:p>
    <w:p w14:paraId="39AD6E6C" w14:textId="77777777" w:rsidR="00812453" w:rsidRPr="00CA2C97" w:rsidRDefault="00812453" w:rsidP="00715541">
      <w:pPr>
        <w:ind w:left="1440" w:right="-720" w:hanging="720"/>
        <w:rPr>
          <w:sz w:val="22"/>
          <w:szCs w:val="22"/>
        </w:rPr>
      </w:pPr>
    </w:p>
    <w:p w14:paraId="4D71F22F" w14:textId="2D48010B" w:rsidR="00CA2C97" w:rsidRPr="00CA2C97" w:rsidRDefault="00A151D3" w:rsidP="00715541">
      <w:pPr>
        <w:ind w:left="720" w:right="-720" w:hanging="720"/>
        <w:rPr>
          <w:b/>
          <w:sz w:val="22"/>
          <w:szCs w:val="22"/>
        </w:rPr>
      </w:pPr>
      <w:r w:rsidRPr="00CA2C97">
        <w:rPr>
          <w:sz w:val="22"/>
          <w:szCs w:val="22"/>
        </w:rPr>
        <w:t>A</w:t>
      </w:r>
      <w:r w:rsidR="00812453" w:rsidRPr="00CA2C97">
        <w:rPr>
          <w:sz w:val="22"/>
          <w:szCs w:val="22"/>
        </w:rPr>
        <w:t>1.</w:t>
      </w:r>
      <w:r w:rsidRPr="00CA2C97">
        <w:rPr>
          <w:sz w:val="22"/>
          <w:szCs w:val="22"/>
        </w:rPr>
        <w:t>1</w:t>
      </w:r>
      <w:r w:rsidR="00812453" w:rsidRPr="00CA2C97">
        <w:rPr>
          <w:sz w:val="22"/>
          <w:szCs w:val="22"/>
        </w:rPr>
        <w:tab/>
      </w:r>
      <w:r w:rsidR="00CA2C97" w:rsidRPr="00CA2C97">
        <w:rPr>
          <w:sz w:val="22"/>
          <w:szCs w:val="22"/>
        </w:rPr>
        <w:t xml:space="preserve">Please review the Request for Proposal (RFP) carefully.  Submit questions regarding any information presented in this RFP by email to </w:t>
      </w:r>
      <w:hyperlink r:id="rId11" w:history="1">
        <w:r w:rsidR="00CA2C97" w:rsidRPr="009B42ED">
          <w:rPr>
            <w:rStyle w:val="Hyperlink"/>
            <w:sz w:val="22"/>
            <w:szCs w:val="22"/>
          </w:rPr>
          <w:t>rfp@mchcp.org</w:t>
        </w:r>
      </w:hyperlink>
      <w:r w:rsidR="00CA2C97" w:rsidRPr="00CA2C97">
        <w:rPr>
          <w:sz w:val="22"/>
          <w:szCs w:val="22"/>
        </w:rPr>
        <w:t xml:space="preserve">.  Questions are due by </w:t>
      </w:r>
      <w:r w:rsidR="00FC1DB3">
        <w:rPr>
          <w:sz w:val="22"/>
          <w:szCs w:val="22"/>
        </w:rPr>
        <w:t>April 1</w:t>
      </w:r>
      <w:r w:rsidR="00351E59">
        <w:rPr>
          <w:sz w:val="22"/>
          <w:szCs w:val="22"/>
        </w:rPr>
        <w:t>8</w:t>
      </w:r>
      <w:r w:rsidR="00CA2C97" w:rsidRPr="00CA2C97">
        <w:rPr>
          <w:sz w:val="22"/>
          <w:szCs w:val="22"/>
        </w:rPr>
        <w:t>, 201</w:t>
      </w:r>
      <w:r w:rsidR="00FC1DB3">
        <w:rPr>
          <w:sz w:val="22"/>
          <w:szCs w:val="22"/>
        </w:rPr>
        <w:t>8</w:t>
      </w:r>
      <w:r w:rsidR="00CA2C97" w:rsidRPr="00CA2C97">
        <w:rPr>
          <w:sz w:val="22"/>
          <w:szCs w:val="22"/>
        </w:rPr>
        <w:t xml:space="preserve">, and MCHCP will post written responses on its web site by </w:t>
      </w:r>
      <w:r w:rsidR="00FC1DB3">
        <w:rPr>
          <w:sz w:val="22"/>
          <w:szCs w:val="22"/>
        </w:rPr>
        <w:t xml:space="preserve">April </w:t>
      </w:r>
      <w:r w:rsidR="00351E59">
        <w:rPr>
          <w:sz w:val="22"/>
          <w:szCs w:val="22"/>
        </w:rPr>
        <w:t>24</w:t>
      </w:r>
      <w:r w:rsidR="00FC1DB3">
        <w:rPr>
          <w:sz w:val="22"/>
          <w:szCs w:val="22"/>
        </w:rPr>
        <w:t>, 2018</w:t>
      </w:r>
      <w:r w:rsidR="00CA2C97" w:rsidRPr="00CA2C97">
        <w:rPr>
          <w:sz w:val="22"/>
          <w:szCs w:val="22"/>
        </w:rPr>
        <w:t xml:space="preserve">.  Due to time constraints, there is no guarantee that questions received after </w:t>
      </w:r>
      <w:r w:rsidR="00FC1DB3">
        <w:rPr>
          <w:sz w:val="22"/>
          <w:szCs w:val="22"/>
        </w:rPr>
        <w:t>April 1</w:t>
      </w:r>
      <w:r w:rsidR="00351E59">
        <w:rPr>
          <w:sz w:val="22"/>
          <w:szCs w:val="22"/>
        </w:rPr>
        <w:t>8</w:t>
      </w:r>
      <w:r w:rsidR="00FC1DB3">
        <w:rPr>
          <w:sz w:val="22"/>
          <w:szCs w:val="22"/>
        </w:rPr>
        <w:t>, 2018</w:t>
      </w:r>
      <w:r w:rsidR="00CA2C97" w:rsidRPr="00CA2C97">
        <w:rPr>
          <w:sz w:val="22"/>
          <w:szCs w:val="22"/>
        </w:rPr>
        <w:t xml:space="preserve"> will be answered.  </w:t>
      </w:r>
      <w:r w:rsidR="00CA2C97" w:rsidRPr="00CA2C97">
        <w:rPr>
          <w:snapToGrid w:val="0"/>
          <w:sz w:val="22"/>
          <w:szCs w:val="22"/>
        </w:rPr>
        <w:t>For clarity, cite the section and page number to which the questions pertain</w:t>
      </w:r>
      <w:r w:rsidR="00CA2C97" w:rsidRPr="00CA2C97">
        <w:rPr>
          <w:sz w:val="22"/>
          <w:szCs w:val="22"/>
        </w:rPr>
        <w:t xml:space="preserve">.  </w:t>
      </w:r>
      <w:r w:rsidR="00FC1DB3">
        <w:rPr>
          <w:sz w:val="22"/>
          <w:szCs w:val="22"/>
        </w:rPr>
        <w:t>The</w:t>
      </w:r>
      <w:r w:rsidR="00CA2C97" w:rsidRPr="00CA2C97">
        <w:rPr>
          <w:sz w:val="22"/>
          <w:szCs w:val="22"/>
        </w:rPr>
        <w:t xml:space="preserve"> RFP can be obtained from MCHCP’s website, </w:t>
      </w:r>
      <w:hyperlink r:id="rId12" w:history="1">
        <w:r w:rsidR="00FC1DB3" w:rsidRPr="00FC1DB3">
          <w:rPr>
            <w:rStyle w:val="Hyperlink"/>
            <w:sz w:val="22"/>
            <w:szCs w:val="22"/>
          </w:rPr>
          <w:t>http://www.mchcp.org/biddingOpportunities/index.asp</w:t>
        </w:r>
      </w:hyperlink>
      <w:r w:rsidR="00FC1DB3" w:rsidRPr="00FC1DB3">
        <w:rPr>
          <w:sz w:val="22"/>
          <w:szCs w:val="22"/>
        </w:rPr>
        <w:t>.</w:t>
      </w:r>
    </w:p>
    <w:p w14:paraId="2764E3D2" w14:textId="77777777" w:rsidR="00CA2C97" w:rsidRPr="00CA2C97" w:rsidRDefault="00CA2C97">
      <w:pPr>
        <w:ind w:left="720" w:right="-720" w:hanging="720"/>
        <w:rPr>
          <w:sz w:val="22"/>
          <w:szCs w:val="22"/>
        </w:rPr>
      </w:pPr>
    </w:p>
    <w:p w14:paraId="6484B499" w14:textId="77777777" w:rsidR="00CA2C97" w:rsidRPr="0094051B" w:rsidRDefault="00CA2C97" w:rsidP="00CA2C97">
      <w:pPr>
        <w:spacing w:line="240" w:lineRule="atLeast"/>
        <w:ind w:left="720" w:hanging="720"/>
        <w:rPr>
          <w:sz w:val="22"/>
          <w:szCs w:val="22"/>
        </w:rPr>
      </w:pPr>
      <w:r w:rsidRPr="0094051B">
        <w:rPr>
          <w:sz w:val="22"/>
          <w:szCs w:val="22"/>
        </w:rPr>
        <w:t>A1.2</w:t>
      </w:r>
      <w:r w:rsidRPr="0094051B">
        <w:rPr>
          <w:sz w:val="22"/>
          <w:szCs w:val="22"/>
        </w:rPr>
        <w:tab/>
        <w:t>Schedule of Events</w:t>
      </w:r>
    </w:p>
    <w:p w14:paraId="52112C18" w14:textId="77777777" w:rsidR="00CA2C97" w:rsidRPr="0094051B" w:rsidRDefault="00CA2C97" w:rsidP="00CA2C97">
      <w:pPr>
        <w:spacing w:line="240" w:lineRule="atLeast"/>
        <w:ind w:left="720" w:hanging="720"/>
        <w:rPr>
          <w:sz w:val="22"/>
          <w:szCs w:val="22"/>
        </w:rPr>
      </w:pPr>
    </w:p>
    <w:p w14:paraId="77D57EBD" w14:textId="11A5AE98" w:rsidR="00CA2C97" w:rsidRPr="0094051B" w:rsidRDefault="00CA2C97" w:rsidP="001A2150">
      <w:pPr>
        <w:numPr>
          <w:ilvl w:val="0"/>
          <w:numId w:val="5"/>
        </w:numPr>
        <w:tabs>
          <w:tab w:val="num" w:pos="1080"/>
          <w:tab w:val="right" w:pos="9360"/>
        </w:tabs>
        <w:spacing w:line="240" w:lineRule="atLeast"/>
        <w:ind w:left="1080"/>
        <w:rPr>
          <w:sz w:val="22"/>
          <w:szCs w:val="22"/>
        </w:rPr>
      </w:pPr>
      <w:r w:rsidRPr="0094051B">
        <w:rPr>
          <w:sz w:val="22"/>
          <w:szCs w:val="22"/>
        </w:rPr>
        <w:t xml:space="preserve">RFP Release Date      </w:t>
      </w:r>
      <w:r w:rsidRPr="0094051B">
        <w:rPr>
          <w:sz w:val="22"/>
          <w:szCs w:val="22"/>
        </w:rPr>
        <w:tab/>
      </w:r>
      <w:r w:rsidR="00FC1DB3">
        <w:rPr>
          <w:sz w:val="22"/>
          <w:szCs w:val="22"/>
        </w:rPr>
        <w:t>April</w:t>
      </w:r>
      <w:r w:rsidR="00291322">
        <w:rPr>
          <w:sz w:val="22"/>
          <w:szCs w:val="22"/>
        </w:rPr>
        <w:t xml:space="preserve"> </w:t>
      </w:r>
      <w:r w:rsidR="00321931">
        <w:rPr>
          <w:sz w:val="22"/>
          <w:szCs w:val="22"/>
        </w:rPr>
        <w:t>13</w:t>
      </w:r>
      <w:r w:rsidR="00FC1DB3">
        <w:rPr>
          <w:sz w:val="22"/>
          <w:szCs w:val="22"/>
        </w:rPr>
        <w:t>, 2018</w:t>
      </w:r>
    </w:p>
    <w:p w14:paraId="546C19B0" w14:textId="7DCF2C94" w:rsidR="00CA2C97" w:rsidRPr="0094051B" w:rsidRDefault="00CA2C97" w:rsidP="001A2150">
      <w:pPr>
        <w:numPr>
          <w:ilvl w:val="0"/>
          <w:numId w:val="5"/>
        </w:numPr>
        <w:tabs>
          <w:tab w:val="num" w:pos="1080"/>
          <w:tab w:val="right" w:pos="9360"/>
        </w:tabs>
        <w:spacing w:line="240" w:lineRule="atLeast"/>
        <w:ind w:left="1080"/>
        <w:rPr>
          <w:sz w:val="22"/>
          <w:szCs w:val="22"/>
        </w:rPr>
      </w:pPr>
      <w:r w:rsidRPr="0094051B">
        <w:rPr>
          <w:sz w:val="22"/>
          <w:szCs w:val="22"/>
        </w:rPr>
        <w:t>Questions due from potential bidders</w:t>
      </w:r>
      <w:r w:rsidRPr="0094051B">
        <w:rPr>
          <w:sz w:val="22"/>
          <w:szCs w:val="22"/>
        </w:rPr>
        <w:tab/>
        <w:t xml:space="preserve">             </w:t>
      </w:r>
      <w:r w:rsidR="00FC1DB3">
        <w:rPr>
          <w:sz w:val="22"/>
          <w:szCs w:val="22"/>
        </w:rPr>
        <w:t>April 1</w:t>
      </w:r>
      <w:r w:rsidR="00321931">
        <w:rPr>
          <w:sz w:val="22"/>
          <w:szCs w:val="22"/>
        </w:rPr>
        <w:t>8</w:t>
      </w:r>
      <w:r w:rsidR="00FC1DB3">
        <w:rPr>
          <w:sz w:val="22"/>
          <w:szCs w:val="22"/>
        </w:rPr>
        <w:t>, 2018</w:t>
      </w:r>
    </w:p>
    <w:p w14:paraId="522246AF" w14:textId="6C9FA961" w:rsidR="00CA2C97" w:rsidRPr="0094051B" w:rsidRDefault="00CA2C97" w:rsidP="001A2150">
      <w:pPr>
        <w:numPr>
          <w:ilvl w:val="0"/>
          <w:numId w:val="5"/>
        </w:numPr>
        <w:tabs>
          <w:tab w:val="num" w:pos="1080"/>
          <w:tab w:val="left" w:pos="6120"/>
          <w:tab w:val="right" w:pos="9360"/>
        </w:tabs>
        <w:spacing w:line="240" w:lineRule="atLeast"/>
        <w:ind w:left="1080"/>
        <w:rPr>
          <w:sz w:val="22"/>
          <w:szCs w:val="22"/>
        </w:rPr>
      </w:pPr>
      <w:r w:rsidRPr="0094051B">
        <w:rPr>
          <w:sz w:val="22"/>
          <w:szCs w:val="22"/>
        </w:rPr>
        <w:t xml:space="preserve">MCHCP response to bidder’s questions posted on web site           </w:t>
      </w:r>
      <w:r w:rsidRPr="0094051B">
        <w:rPr>
          <w:sz w:val="22"/>
          <w:szCs w:val="22"/>
        </w:rPr>
        <w:tab/>
      </w:r>
      <w:r w:rsidR="00FC1DB3">
        <w:rPr>
          <w:sz w:val="22"/>
          <w:szCs w:val="22"/>
        </w:rPr>
        <w:t xml:space="preserve">April </w:t>
      </w:r>
      <w:r w:rsidR="00321931">
        <w:rPr>
          <w:sz w:val="22"/>
          <w:szCs w:val="22"/>
        </w:rPr>
        <w:t>24</w:t>
      </w:r>
      <w:r w:rsidR="00FC1DB3">
        <w:rPr>
          <w:sz w:val="22"/>
          <w:szCs w:val="22"/>
        </w:rPr>
        <w:t>, 2018</w:t>
      </w:r>
    </w:p>
    <w:p w14:paraId="07FE87F0" w14:textId="3BF8816E" w:rsidR="00CA2C97" w:rsidRPr="0094051B" w:rsidRDefault="00CA2C97" w:rsidP="001A2150">
      <w:pPr>
        <w:numPr>
          <w:ilvl w:val="0"/>
          <w:numId w:val="5"/>
        </w:numPr>
        <w:tabs>
          <w:tab w:val="num" w:pos="1080"/>
          <w:tab w:val="right" w:pos="9360"/>
        </w:tabs>
        <w:spacing w:line="240" w:lineRule="atLeast"/>
        <w:ind w:left="1080"/>
        <w:rPr>
          <w:sz w:val="22"/>
          <w:szCs w:val="22"/>
        </w:rPr>
      </w:pPr>
      <w:r w:rsidRPr="0094051B">
        <w:rPr>
          <w:sz w:val="22"/>
          <w:szCs w:val="22"/>
        </w:rPr>
        <w:t>Proposals due to MCHCP (1:00 pm CT)</w:t>
      </w:r>
      <w:r w:rsidRPr="0094051B">
        <w:rPr>
          <w:sz w:val="22"/>
          <w:szCs w:val="22"/>
        </w:rPr>
        <w:tab/>
        <w:t xml:space="preserve">           </w:t>
      </w:r>
      <w:r w:rsidR="00321931">
        <w:rPr>
          <w:sz w:val="22"/>
          <w:szCs w:val="22"/>
        </w:rPr>
        <w:t>May 7</w:t>
      </w:r>
      <w:r w:rsidR="00FC1DB3">
        <w:rPr>
          <w:sz w:val="22"/>
          <w:szCs w:val="22"/>
        </w:rPr>
        <w:t>, 2018</w:t>
      </w:r>
    </w:p>
    <w:p w14:paraId="4AB1A5EE" w14:textId="2F96A30A" w:rsidR="00CA2C97" w:rsidRPr="0094051B" w:rsidRDefault="00CA2C97" w:rsidP="001A2150">
      <w:pPr>
        <w:numPr>
          <w:ilvl w:val="0"/>
          <w:numId w:val="5"/>
        </w:numPr>
        <w:tabs>
          <w:tab w:val="num" w:pos="1080"/>
          <w:tab w:val="right" w:pos="9360"/>
        </w:tabs>
        <w:spacing w:line="240" w:lineRule="atLeast"/>
        <w:ind w:left="1080"/>
        <w:rPr>
          <w:sz w:val="22"/>
          <w:szCs w:val="22"/>
        </w:rPr>
      </w:pPr>
      <w:r w:rsidRPr="0094051B">
        <w:rPr>
          <w:sz w:val="22"/>
          <w:szCs w:val="22"/>
        </w:rPr>
        <w:t xml:space="preserve">Proposal evaluations and finalist interviews </w:t>
      </w:r>
      <w:r w:rsidR="00464C24">
        <w:rPr>
          <w:sz w:val="22"/>
          <w:szCs w:val="22"/>
        </w:rPr>
        <w:t>(if necessary)</w:t>
      </w:r>
      <w:r w:rsidRPr="0094051B">
        <w:rPr>
          <w:sz w:val="22"/>
          <w:szCs w:val="22"/>
        </w:rPr>
        <w:tab/>
        <w:t xml:space="preserve">            </w:t>
      </w:r>
      <w:r w:rsidR="00FC1DB3">
        <w:rPr>
          <w:sz w:val="22"/>
          <w:szCs w:val="22"/>
        </w:rPr>
        <w:t>May</w:t>
      </w:r>
      <w:r w:rsidR="006E20CA">
        <w:rPr>
          <w:sz w:val="22"/>
          <w:szCs w:val="22"/>
        </w:rPr>
        <w:t>-June</w:t>
      </w:r>
      <w:r w:rsidR="00FC1DB3">
        <w:rPr>
          <w:sz w:val="22"/>
          <w:szCs w:val="22"/>
        </w:rPr>
        <w:t>, 2018</w:t>
      </w:r>
    </w:p>
    <w:p w14:paraId="1C376797" w14:textId="77777777" w:rsidR="00CA2C97" w:rsidRPr="0094051B" w:rsidRDefault="00CA2C97" w:rsidP="001A2150">
      <w:pPr>
        <w:numPr>
          <w:ilvl w:val="0"/>
          <w:numId w:val="5"/>
        </w:numPr>
        <w:tabs>
          <w:tab w:val="num" w:pos="1080"/>
          <w:tab w:val="left" w:pos="6120"/>
          <w:tab w:val="right" w:pos="9360"/>
        </w:tabs>
        <w:spacing w:line="240" w:lineRule="atLeast"/>
        <w:ind w:left="1080"/>
        <w:rPr>
          <w:sz w:val="22"/>
          <w:szCs w:val="22"/>
        </w:rPr>
      </w:pPr>
      <w:r w:rsidRPr="0094051B">
        <w:rPr>
          <w:sz w:val="22"/>
          <w:szCs w:val="22"/>
        </w:rPr>
        <w:t xml:space="preserve">RFP award made by </w:t>
      </w:r>
      <w:smartTag w:uri="urn:schemas-microsoft-com:office:smarttags" w:element="PersonName">
        <w:r w:rsidRPr="0094051B">
          <w:rPr>
            <w:sz w:val="22"/>
            <w:szCs w:val="22"/>
          </w:rPr>
          <w:t>MCHCP</w:t>
        </w:r>
      </w:smartTag>
      <w:r w:rsidRPr="0094051B">
        <w:rPr>
          <w:sz w:val="22"/>
          <w:szCs w:val="22"/>
        </w:rPr>
        <w:t xml:space="preserve"> Board of Trustees </w:t>
      </w:r>
      <w:r w:rsidR="00464C24">
        <w:rPr>
          <w:sz w:val="22"/>
          <w:szCs w:val="22"/>
        </w:rPr>
        <w:tab/>
      </w:r>
      <w:r w:rsidR="00464C24">
        <w:rPr>
          <w:sz w:val="22"/>
          <w:szCs w:val="22"/>
        </w:rPr>
        <w:tab/>
      </w:r>
      <w:r w:rsidR="00FC1DB3">
        <w:rPr>
          <w:sz w:val="22"/>
          <w:szCs w:val="22"/>
        </w:rPr>
        <w:t>late June, 2018</w:t>
      </w:r>
    </w:p>
    <w:p w14:paraId="148DD450" w14:textId="77777777" w:rsidR="00CA2C97" w:rsidRPr="0094051B" w:rsidRDefault="00CA2C97" w:rsidP="001A2150">
      <w:pPr>
        <w:numPr>
          <w:ilvl w:val="0"/>
          <w:numId w:val="5"/>
        </w:numPr>
        <w:tabs>
          <w:tab w:val="num" w:pos="1080"/>
          <w:tab w:val="left" w:pos="6120"/>
          <w:tab w:val="right" w:pos="9360"/>
        </w:tabs>
        <w:spacing w:line="240" w:lineRule="atLeast"/>
        <w:ind w:left="1080"/>
        <w:rPr>
          <w:sz w:val="22"/>
          <w:szCs w:val="22"/>
        </w:rPr>
      </w:pPr>
      <w:r>
        <w:rPr>
          <w:sz w:val="22"/>
          <w:szCs w:val="22"/>
        </w:rPr>
        <w:t>Effective date of contract</w:t>
      </w:r>
      <w:r>
        <w:rPr>
          <w:sz w:val="22"/>
          <w:szCs w:val="22"/>
        </w:rPr>
        <w:tab/>
      </w:r>
      <w:r>
        <w:rPr>
          <w:sz w:val="22"/>
          <w:szCs w:val="22"/>
        </w:rPr>
        <w:tab/>
      </w:r>
      <w:r w:rsidR="00464C24">
        <w:rPr>
          <w:sz w:val="22"/>
          <w:szCs w:val="22"/>
        </w:rPr>
        <w:t>January 1, 201</w:t>
      </w:r>
      <w:r w:rsidR="00FC1DB3">
        <w:rPr>
          <w:sz w:val="22"/>
          <w:szCs w:val="22"/>
        </w:rPr>
        <w:t>9</w:t>
      </w:r>
    </w:p>
    <w:p w14:paraId="2016CD57" w14:textId="77777777" w:rsidR="00CA2C97" w:rsidRDefault="00CA2C97">
      <w:pPr>
        <w:ind w:left="720" w:right="-720" w:hanging="720"/>
        <w:rPr>
          <w:sz w:val="22"/>
          <w:szCs w:val="22"/>
        </w:rPr>
      </w:pPr>
    </w:p>
    <w:p w14:paraId="25D05900" w14:textId="77777777" w:rsidR="00812453" w:rsidRPr="00CA2C97" w:rsidRDefault="00CA2C97">
      <w:pPr>
        <w:ind w:left="720" w:right="-720" w:hanging="720"/>
        <w:rPr>
          <w:sz w:val="22"/>
          <w:szCs w:val="22"/>
        </w:rPr>
      </w:pPr>
      <w:r>
        <w:rPr>
          <w:sz w:val="22"/>
          <w:szCs w:val="22"/>
        </w:rPr>
        <w:t>A1.3</w:t>
      </w:r>
      <w:r>
        <w:rPr>
          <w:sz w:val="22"/>
          <w:szCs w:val="22"/>
        </w:rPr>
        <w:tab/>
      </w:r>
      <w:r w:rsidR="00812453" w:rsidRPr="00CA2C97">
        <w:rPr>
          <w:sz w:val="22"/>
          <w:szCs w:val="22"/>
        </w:rPr>
        <w:t xml:space="preserve">This document constitutes a request for sealed proposals from qualified individuals and organizations to perform services in accordance with the terms and conditions set forth herein.  </w:t>
      </w:r>
    </w:p>
    <w:p w14:paraId="44F31909" w14:textId="77777777" w:rsidR="00812453" w:rsidRPr="00CA2C97" w:rsidRDefault="00812453">
      <w:pPr>
        <w:ind w:left="720" w:right="-720"/>
        <w:rPr>
          <w:sz w:val="22"/>
          <w:szCs w:val="22"/>
        </w:rPr>
      </w:pPr>
    </w:p>
    <w:p w14:paraId="3D144569" w14:textId="77777777" w:rsidR="00812453" w:rsidRPr="00CA2C97" w:rsidRDefault="00A151D3">
      <w:pPr>
        <w:ind w:left="720" w:right="-720" w:hanging="720"/>
        <w:rPr>
          <w:sz w:val="22"/>
          <w:szCs w:val="22"/>
        </w:rPr>
      </w:pPr>
      <w:r w:rsidRPr="00CA2C97">
        <w:rPr>
          <w:sz w:val="22"/>
          <w:szCs w:val="22"/>
        </w:rPr>
        <w:t>A1.</w:t>
      </w:r>
      <w:r w:rsidR="00CA2C97">
        <w:rPr>
          <w:sz w:val="22"/>
          <w:szCs w:val="22"/>
        </w:rPr>
        <w:t>4</w:t>
      </w:r>
      <w:r w:rsidR="00812453" w:rsidRPr="00CA2C97">
        <w:rPr>
          <w:sz w:val="22"/>
          <w:szCs w:val="22"/>
        </w:rPr>
        <w:tab/>
        <w:t xml:space="preserve">This document is divided into the </w:t>
      </w:r>
      <w:r w:rsidR="00EA6AD0" w:rsidRPr="00CA2C97">
        <w:rPr>
          <w:sz w:val="22"/>
          <w:szCs w:val="22"/>
        </w:rPr>
        <w:t>section</w:t>
      </w:r>
      <w:r w:rsidR="00812453" w:rsidRPr="00CA2C97">
        <w:rPr>
          <w:sz w:val="22"/>
          <w:szCs w:val="22"/>
        </w:rPr>
        <w:t>s described below:</w:t>
      </w:r>
    </w:p>
    <w:p w14:paraId="4DB7B080" w14:textId="77777777" w:rsidR="00812453" w:rsidRPr="00CA2C97" w:rsidRDefault="00812453">
      <w:pPr>
        <w:ind w:left="720" w:right="-720"/>
        <w:rPr>
          <w:sz w:val="22"/>
          <w:szCs w:val="22"/>
        </w:rPr>
      </w:pPr>
    </w:p>
    <w:p w14:paraId="1AFAF2CC" w14:textId="77777777" w:rsidR="00812453" w:rsidRPr="00CA2C97" w:rsidRDefault="008C3697">
      <w:pPr>
        <w:ind w:left="720" w:right="-720"/>
        <w:rPr>
          <w:sz w:val="22"/>
          <w:szCs w:val="22"/>
        </w:rPr>
      </w:pPr>
      <w:r w:rsidRPr="00CA2C97">
        <w:rPr>
          <w:sz w:val="22"/>
          <w:szCs w:val="22"/>
        </w:rPr>
        <w:t>A1.</w:t>
      </w:r>
      <w:r w:rsidR="001C0F6C">
        <w:rPr>
          <w:sz w:val="22"/>
          <w:szCs w:val="22"/>
        </w:rPr>
        <w:t>4</w:t>
      </w:r>
      <w:r w:rsidRPr="00CA2C97">
        <w:rPr>
          <w:sz w:val="22"/>
          <w:szCs w:val="22"/>
        </w:rPr>
        <w:t xml:space="preserve">.1  </w:t>
      </w:r>
      <w:r w:rsidR="00F26A88" w:rsidRPr="00CA2C97">
        <w:rPr>
          <w:sz w:val="22"/>
          <w:szCs w:val="22"/>
        </w:rPr>
        <w:tab/>
      </w:r>
      <w:r w:rsidRPr="00CA2C97">
        <w:rPr>
          <w:sz w:val="22"/>
          <w:szCs w:val="22"/>
        </w:rPr>
        <w:t>Section A</w:t>
      </w:r>
      <w:r w:rsidR="00F26A88" w:rsidRPr="00CA2C97">
        <w:rPr>
          <w:sz w:val="22"/>
          <w:szCs w:val="22"/>
        </w:rPr>
        <w:t xml:space="preserve"> – General </w:t>
      </w:r>
      <w:r w:rsidR="00812453" w:rsidRPr="00CA2C97">
        <w:rPr>
          <w:sz w:val="22"/>
          <w:szCs w:val="22"/>
        </w:rPr>
        <w:t>Introduction</w:t>
      </w:r>
    </w:p>
    <w:p w14:paraId="28413CD9" w14:textId="77777777" w:rsidR="00812453" w:rsidRPr="00CA2C97" w:rsidRDefault="008C3697">
      <w:pPr>
        <w:ind w:left="720" w:right="-720"/>
        <w:rPr>
          <w:sz w:val="22"/>
          <w:szCs w:val="22"/>
        </w:rPr>
      </w:pPr>
      <w:r w:rsidRPr="00CA2C97">
        <w:rPr>
          <w:sz w:val="22"/>
          <w:szCs w:val="22"/>
        </w:rPr>
        <w:t>A1.</w:t>
      </w:r>
      <w:r w:rsidR="001C0F6C">
        <w:rPr>
          <w:sz w:val="22"/>
          <w:szCs w:val="22"/>
        </w:rPr>
        <w:t>4</w:t>
      </w:r>
      <w:r w:rsidRPr="00CA2C97">
        <w:rPr>
          <w:sz w:val="22"/>
          <w:szCs w:val="22"/>
        </w:rPr>
        <w:t>.2</w:t>
      </w:r>
      <w:r w:rsidR="00F26A88" w:rsidRPr="00CA2C97">
        <w:rPr>
          <w:sz w:val="22"/>
          <w:szCs w:val="22"/>
        </w:rPr>
        <w:tab/>
      </w:r>
      <w:r w:rsidRPr="00CA2C97">
        <w:rPr>
          <w:sz w:val="22"/>
          <w:szCs w:val="22"/>
        </w:rPr>
        <w:t>Section B</w:t>
      </w:r>
      <w:r w:rsidR="00F26A88" w:rsidRPr="00CA2C97">
        <w:rPr>
          <w:sz w:val="22"/>
          <w:szCs w:val="22"/>
        </w:rPr>
        <w:t xml:space="preserve"> – Scope </w:t>
      </w:r>
      <w:r w:rsidR="00812453" w:rsidRPr="00CA2C97">
        <w:rPr>
          <w:sz w:val="22"/>
          <w:szCs w:val="22"/>
        </w:rPr>
        <w:t>of Work</w:t>
      </w:r>
    </w:p>
    <w:p w14:paraId="69C82845" w14:textId="77777777" w:rsidR="00812453" w:rsidRPr="00CA2C97" w:rsidRDefault="008C3697">
      <w:pPr>
        <w:ind w:left="720" w:right="-720"/>
        <w:rPr>
          <w:sz w:val="22"/>
          <w:szCs w:val="22"/>
        </w:rPr>
      </w:pPr>
      <w:r w:rsidRPr="00CA2C97">
        <w:rPr>
          <w:sz w:val="22"/>
          <w:szCs w:val="22"/>
        </w:rPr>
        <w:t>A1.</w:t>
      </w:r>
      <w:r w:rsidR="001C0F6C">
        <w:rPr>
          <w:sz w:val="22"/>
          <w:szCs w:val="22"/>
        </w:rPr>
        <w:t>4</w:t>
      </w:r>
      <w:r w:rsidRPr="00CA2C97">
        <w:rPr>
          <w:sz w:val="22"/>
          <w:szCs w:val="22"/>
        </w:rPr>
        <w:t>.3</w:t>
      </w:r>
      <w:r w:rsidR="00F26A88" w:rsidRPr="00CA2C97">
        <w:rPr>
          <w:sz w:val="22"/>
          <w:szCs w:val="22"/>
        </w:rPr>
        <w:tab/>
      </w:r>
      <w:r w:rsidRPr="00CA2C97">
        <w:rPr>
          <w:sz w:val="22"/>
          <w:szCs w:val="22"/>
        </w:rPr>
        <w:t>Section C</w:t>
      </w:r>
      <w:r w:rsidR="00F26A88" w:rsidRPr="00CA2C97">
        <w:rPr>
          <w:sz w:val="22"/>
          <w:szCs w:val="22"/>
        </w:rPr>
        <w:t xml:space="preserve"> – General </w:t>
      </w:r>
      <w:r w:rsidR="00FC1DB3">
        <w:rPr>
          <w:sz w:val="22"/>
          <w:szCs w:val="22"/>
        </w:rPr>
        <w:t>Provisions</w:t>
      </w:r>
    </w:p>
    <w:p w14:paraId="3EBDDE4C" w14:textId="77777777" w:rsidR="00812453" w:rsidRDefault="008C3697">
      <w:pPr>
        <w:ind w:left="720" w:right="-720"/>
        <w:rPr>
          <w:sz w:val="22"/>
          <w:szCs w:val="22"/>
        </w:rPr>
      </w:pPr>
      <w:r w:rsidRPr="00CA2C97">
        <w:rPr>
          <w:sz w:val="22"/>
          <w:szCs w:val="22"/>
        </w:rPr>
        <w:t>A1.</w:t>
      </w:r>
      <w:r w:rsidR="001C0F6C">
        <w:rPr>
          <w:sz w:val="22"/>
          <w:szCs w:val="22"/>
        </w:rPr>
        <w:t>4</w:t>
      </w:r>
      <w:r w:rsidRPr="00CA2C97">
        <w:rPr>
          <w:sz w:val="22"/>
          <w:szCs w:val="22"/>
        </w:rPr>
        <w:t>.4</w:t>
      </w:r>
      <w:r w:rsidR="00F26A88" w:rsidRPr="00CA2C97">
        <w:rPr>
          <w:sz w:val="22"/>
          <w:szCs w:val="22"/>
        </w:rPr>
        <w:tab/>
        <w:t>S</w:t>
      </w:r>
      <w:r w:rsidRPr="00CA2C97">
        <w:rPr>
          <w:sz w:val="22"/>
          <w:szCs w:val="22"/>
        </w:rPr>
        <w:t>ection D</w:t>
      </w:r>
      <w:r w:rsidR="00F26A88" w:rsidRPr="00CA2C97">
        <w:rPr>
          <w:sz w:val="22"/>
          <w:szCs w:val="22"/>
        </w:rPr>
        <w:t xml:space="preserve"> – Proposal </w:t>
      </w:r>
      <w:r w:rsidR="00812453" w:rsidRPr="00CA2C97">
        <w:rPr>
          <w:sz w:val="22"/>
          <w:szCs w:val="22"/>
        </w:rPr>
        <w:t>Submission Information</w:t>
      </w:r>
    </w:p>
    <w:p w14:paraId="1505CD6C" w14:textId="77777777" w:rsidR="00C90275" w:rsidRDefault="00C90275">
      <w:pPr>
        <w:ind w:left="720" w:right="-720"/>
        <w:rPr>
          <w:sz w:val="22"/>
          <w:szCs w:val="22"/>
        </w:rPr>
      </w:pPr>
      <w:r>
        <w:rPr>
          <w:sz w:val="22"/>
          <w:szCs w:val="22"/>
        </w:rPr>
        <w:t>A1.</w:t>
      </w:r>
      <w:r w:rsidR="001C0F6C">
        <w:rPr>
          <w:sz w:val="22"/>
          <w:szCs w:val="22"/>
        </w:rPr>
        <w:t>4</w:t>
      </w:r>
      <w:r>
        <w:rPr>
          <w:sz w:val="22"/>
          <w:szCs w:val="22"/>
        </w:rPr>
        <w:t>.5</w:t>
      </w:r>
      <w:r>
        <w:rPr>
          <w:sz w:val="22"/>
          <w:szCs w:val="22"/>
        </w:rPr>
        <w:tab/>
        <w:t xml:space="preserve">Section E – </w:t>
      </w:r>
      <w:r w:rsidR="00CF1306">
        <w:rPr>
          <w:sz w:val="22"/>
          <w:szCs w:val="22"/>
        </w:rPr>
        <w:t xml:space="preserve">Banking Services </w:t>
      </w:r>
      <w:r>
        <w:rPr>
          <w:sz w:val="22"/>
          <w:szCs w:val="22"/>
        </w:rPr>
        <w:t xml:space="preserve">Questionnaire </w:t>
      </w:r>
    </w:p>
    <w:p w14:paraId="1AA66A79" w14:textId="77777777" w:rsidR="00CF1306" w:rsidRDefault="00CF1306">
      <w:pPr>
        <w:ind w:left="720" w:right="-720"/>
        <w:rPr>
          <w:sz w:val="22"/>
          <w:szCs w:val="22"/>
        </w:rPr>
      </w:pPr>
      <w:r>
        <w:rPr>
          <w:sz w:val="22"/>
          <w:szCs w:val="22"/>
        </w:rPr>
        <w:t>A1.4.6</w:t>
      </w:r>
      <w:r>
        <w:rPr>
          <w:sz w:val="22"/>
          <w:szCs w:val="22"/>
        </w:rPr>
        <w:tab/>
        <w:t>Section F – Investment Services Questionnaire</w:t>
      </w:r>
    </w:p>
    <w:p w14:paraId="7D4F6D4F" w14:textId="77777777" w:rsidR="00812453" w:rsidRDefault="008C3697">
      <w:pPr>
        <w:ind w:left="720" w:right="-720"/>
        <w:rPr>
          <w:sz w:val="22"/>
          <w:szCs w:val="22"/>
        </w:rPr>
      </w:pPr>
      <w:r w:rsidRPr="00CA2C97">
        <w:rPr>
          <w:sz w:val="22"/>
          <w:szCs w:val="22"/>
        </w:rPr>
        <w:t>A</w:t>
      </w:r>
      <w:r w:rsidR="00812453" w:rsidRPr="00CA2C97">
        <w:rPr>
          <w:sz w:val="22"/>
          <w:szCs w:val="22"/>
        </w:rPr>
        <w:t>1.</w:t>
      </w:r>
      <w:r w:rsidR="001C0F6C">
        <w:rPr>
          <w:sz w:val="22"/>
          <w:szCs w:val="22"/>
        </w:rPr>
        <w:t>4</w:t>
      </w:r>
      <w:r w:rsidR="00812453" w:rsidRPr="00CA2C97">
        <w:rPr>
          <w:sz w:val="22"/>
          <w:szCs w:val="22"/>
        </w:rPr>
        <w:t>.</w:t>
      </w:r>
      <w:r w:rsidR="00CF1306">
        <w:rPr>
          <w:sz w:val="22"/>
          <w:szCs w:val="22"/>
        </w:rPr>
        <w:t>7</w:t>
      </w:r>
      <w:r w:rsidR="00F26A88" w:rsidRPr="00CA2C97">
        <w:rPr>
          <w:sz w:val="22"/>
          <w:szCs w:val="22"/>
        </w:rPr>
        <w:tab/>
      </w:r>
      <w:r w:rsidRPr="00CA2C97">
        <w:rPr>
          <w:sz w:val="22"/>
          <w:szCs w:val="22"/>
        </w:rPr>
        <w:t xml:space="preserve">Section </w:t>
      </w:r>
      <w:r w:rsidR="00CF1306">
        <w:rPr>
          <w:sz w:val="22"/>
          <w:szCs w:val="22"/>
        </w:rPr>
        <w:t>G</w:t>
      </w:r>
      <w:r w:rsidR="00F26A88" w:rsidRPr="00CA2C97">
        <w:rPr>
          <w:sz w:val="22"/>
          <w:szCs w:val="22"/>
        </w:rPr>
        <w:t xml:space="preserve"> – Exhibits</w:t>
      </w:r>
    </w:p>
    <w:p w14:paraId="6B21693B" w14:textId="77777777" w:rsidR="00FC1DB3" w:rsidRDefault="00FC1DB3" w:rsidP="00FC1DB3">
      <w:pPr>
        <w:numPr>
          <w:ilvl w:val="0"/>
          <w:numId w:val="13"/>
        </w:numPr>
        <w:ind w:right="-720"/>
        <w:rPr>
          <w:sz w:val="22"/>
          <w:szCs w:val="22"/>
        </w:rPr>
      </w:pPr>
      <w:r>
        <w:rPr>
          <w:sz w:val="22"/>
          <w:szCs w:val="22"/>
        </w:rPr>
        <w:t>Exhibit A – Pricing Page</w:t>
      </w:r>
    </w:p>
    <w:p w14:paraId="7BCEEE3F" w14:textId="77777777" w:rsidR="0048654F" w:rsidRDefault="0048654F" w:rsidP="00FC1DB3">
      <w:pPr>
        <w:numPr>
          <w:ilvl w:val="0"/>
          <w:numId w:val="13"/>
        </w:numPr>
        <w:ind w:right="-720"/>
        <w:rPr>
          <w:sz w:val="22"/>
          <w:szCs w:val="22"/>
        </w:rPr>
      </w:pPr>
      <w:r>
        <w:rPr>
          <w:sz w:val="22"/>
          <w:szCs w:val="22"/>
        </w:rPr>
        <w:t>Exhibit B – Bidder’s Prior Experience</w:t>
      </w:r>
    </w:p>
    <w:p w14:paraId="4C96E3CB" w14:textId="77777777" w:rsidR="0048654F" w:rsidRDefault="0048654F" w:rsidP="00FC1DB3">
      <w:pPr>
        <w:numPr>
          <w:ilvl w:val="0"/>
          <w:numId w:val="13"/>
        </w:numPr>
        <w:ind w:right="-720"/>
        <w:rPr>
          <w:sz w:val="22"/>
          <w:szCs w:val="22"/>
        </w:rPr>
      </w:pPr>
      <w:r>
        <w:rPr>
          <w:sz w:val="22"/>
          <w:szCs w:val="22"/>
        </w:rPr>
        <w:t>Exhibit C – Personnel Staffing</w:t>
      </w:r>
    </w:p>
    <w:p w14:paraId="53ADB4CB" w14:textId="77777777" w:rsidR="0048654F" w:rsidRDefault="0048654F" w:rsidP="00FC1DB3">
      <w:pPr>
        <w:numPr>
          <w:ilvl w:val="0"/>
          <w:numId w:val="13"/>
        </w:numPr>
        <w:ind w:right="-720"/>
        <w:rPr>
          <w:sz w:val="22"/>
          <w:szCs w:val="22"/>
        </w:rPr>
      </w:pPr>
      <w:r>
        <w:rPr>
          <w:sz w:val="22"/>
          <w:szCs w:val="22"/>
        </w:rPr>
        <w:t>Exhibit D – Implementation Schedule</w:t>
      </w:r>
    </w:p>
    <w:p w14:paraId="49FDA59D" w14:textId="77777777" w:rsidR="00FC1DB3" w:rsidRDefault="00FC1DB3" w:rsidP="00FC1DB3">
      <w:pPr>
        <w:numPr>
          <w:ilvl w:val="0"/>
          <w:numId w:val="13"/>
        </w:numPr>
        <w:ind w:right="-720"/>
        <w:rPr>
          <w:sz w:val="22"/>
          <w:szCs w:val="22"/>
        </w:rPr>
      </w:pPr>
      <w:r>
        <w:rPr>
          <w:sz w:val="22"/>
          <w:szCs w:val="22"/>
        </w:rPr>
        <w:t xml:space="preserve">Exhibit </w:t>
      </w:r>
      <w:r w:rsidR="0048654F">
        <w:rPr>
          <w:sz w:val="22"/>
          <w:szCs w:val="22"/>
        </w:rPr>
        <w:t>E</w:t>
      </w:r>
      <w:r>
        <w:rPr>
          <w:sz w:val="22"/>
          <w:szCs w:val="22"/>
        </w:rPr>
        <w:t xml:space="preserve"> – Proposed Bidder Modifications</w:t>
      </w:r>
    </w:p>
    <w:p w14:paraId="22C75805" w14:textId="77777777" w:rsidR="00FC1DB3" w:rsidRDefault="00FC1DB3" w:rsidP="00FC1DB3">
      <w:pPr>
        <w:numPr>
          <w:ilvl w:val="0"/>
          <w:numId w:val="13"/>
        </w:numPr>
        <w:ind w:right="-720"/>
        <w:rPr>
          <w:sz w:val="22"/>
          <w:szCs w:val="22"/>
        </w:rPr>
      </w:pPr>
      <w:r>
        <w:rPr>
          <w:sz w:val="22"/>
          <w:szCs w:val="22"/>
        </w:rPr>
        <w:t xml:space="preserve">Exhibit </w:t>
      </w:r>
      <w:r w:rsidR="0048654F">
        <w:rPr>
          <w:sz w:val="22"/>
          <w:szCs w:val="22"/>
        </w:rPr>
        <w:t>F</w:t>
      </w:r>
      <w:r>
        <w:rPr>
          <w:sz w:val="22"/>
          <w:szCs w:val="22"/>
        </w:rPr>
        <w:t xml:space="preserve"> – Contractor Certification</w:t>
      </w:r>
    </w:p>
    <w:p w14:paraId="54888571" w14:textId="77777777" w:rsidR="00FC1DB3" w:rsidRDefault="00FC1DB3" w:rsidP="00FC1DB3">
      <w:pPr>
        <w:numPr>
          <w:ilvl w:val="0"/>
          <w:numId w:val="13"/>
        </w:numPr>
        <w:ind w:right="-720"/>
        <w:rPr>
          <w:sz w:val="22"/>
          <w:szCs w:val="22"/>
        </w:rPr>
      </w:pPr>
      <w:r>
        <w:rPr>
          <w:sz w:val="22"/>
          <w:szCs w:val="22"/>
        </w:rPr>
        <w:t xml:space="preserve">Exhibit </w:t>
      </w:r>
      <w:r w:rsidR="0048654F">
        <w:rPr>
          <w:sz w:val="22"/>
          <w:szCs w:val="22"/>
        </w:rPr>
        <w:t>G</w:t>
      </w:r>
      <w:r>
        <w:rPr>
          <w:sz w:val="22"/>
          <w:szCs w:val="22"/>
        </w:rPr>
        <w:t xml:space="preserve"> – MBE/WBE Intent to Participate Document</w:t>
      </w:r>
    </w:p>
    <w:p w14:paraId="147420C9" w14:textId="77777777" w:rsidR="0048654F" w:rsidRDefault="0048654F" w:rsidP="00FC1DB3">
      <w:pPr>
        <w:numPr>
          <w:ilvl w:val="0"/>
          <w:numId w:val="13"/>
        </w:numPr>
        <w:ind w:right="-720"/>
        <w:rPr>
          <w:sz w:val="22"/>
          <w:szCs w:val="22"/>
        </w:rPr>
      </w:pPr>
      <w:r>
        <w:rPr>
          <w:sz w:val="22"/>
          <w:szCs w:val="22"/>
        </w:rPr>
        <w:t>Attachment 1 – Schedule of Accounts</w:t>
      </w:r>
    </w:p>
    <w:p w14:paraId="461A859A" w14:textId="40F98635" w:rsidR="0048654F" w:rsidRDefault="0048654F" w:rsidP="00FC1DB3">
      <w:pPr>
        <w:numPr>
          <w:ilvl w:val="0"/>
          <w:numId w:val="13"/>
        </w:numPr>
        <w:ind w:right="-720"/>
        <w:rPr>
          <w:sz w:val="22"/>
          <w:szCs w:val="22"/>
        </w:rPr>
      </w:pPr>
      <w:r>
        <w:rPr>
          <w:sz w:val="22"/>
          <w:szCs w:val="22"/>
        </w:rPr>
        <w:t xml:space="preserve">Attachment 2 – </w:t>
      </w:r>
      <w:r w:rsidR="006E20CA">
        <w:rPr>
          <w:sz w:val="22"/>
          <w:szCs w:val="22"/>
        </w:rPr>
        <w:t xml:space="preserve">MCHCP </w:t>
      </w:r>
      <w:r>
        <w:rPr>
          <w:sz w:val="22"/>
          <w:szCs w:val="22"/>
        </w:rPr>
        <w:t>Investment Policy</w:t>
      </w:r>
    </w:p>
    <w:p w14:paraId="2F42EAC4" w14:textId="1AAF42DF" w:rsidR="006E20CA" w:rsidRDefault="006E20CA" w:rsidP="00FC1DB3">
      <w:pPr>
        <w:numPr>
          <w:ilvl w:val="0"/>
          <w:numId w:val="13"/>
        </w:numPr>
        <w:ind w:right="-720"/>
        <w:rPr>
          <w:sz w:val="22"/>
          <w:szCs w:val="22"/>
        </w:rPr>
      </w:pPr>
      <w:r>
        <w:rPr>
          <w:sz w:val="22"/>
          <w:szCs w:val="22"/>
        </w:rPr>
        <w:t>Attachment 3 – SRWBT Investment Policy</w:t>
      </w:r>
    </w:p>
    <w:p w14:paraId="028442D6" w14:textId="77777777" w:rsidR="00812453" w:rsidRPr="00CA2C97" w:rsidRDefault="00812453">
      <w:pPr>
        <w:ind w:left="720" w:right="-720"/>
        <w:rPr>
          <w:sz w:val="22"/>
          <w:szCs w:val="22"/>
        </w:rPr>
      </w:pPr>
    </w:p>
    <w:p w14:paraId="2704AFB6" w14:textId="77777777" w:rsidR="00CA2C97" w:rsidRPr="0048654F" w:rsidRDefault="00CA2C97" w:rsidP="00CA2C97">
      <w:pPr>
        <w:ind w:left="720" w:right="-720" w:hanging="720"/>
        <w:rPr>
          <w:sz w:val="22"/>
          <w:szCs w:val="22"/>
        </w:rPr>
      </w:pPr>
      <w:r w:rsidRPr="0094051B">
        <w:rPr>
          <w:sz w:val="22"/>
          <w:szCs w:val="22"/>
        </w:rPr>
        <w:t>A1.5</w:t>
      </w:r>
      <w:r w:rsidRPr="0094051B">
        <w:rPr>
          <w:sz w:val="22"/>
          <w:szCs w:val="22"/>
        </w:rPr>
        <w:tab/>
      </w:r>
      <w:smartTag w:uri="urn:schemas-microsoft-com:office:smarttags" w:element="PersonName">
        <w:r w:rsidRPr="0094051B">
          <w:rPr>
            <w:sz w:val="22"/>
            <w:szCs w:val="22"/>
          </w:rPr>
          <w:t>MCHCP</w:t>
        </w:r>
      </w:smartTag>
      <w:r w:rsidRPr="0094051B">
        <w:rPr>
          <w:sz w:val="22"/>
          <w:szCs w:val="22"/>
        </w:rPr>
        <w:t xml:space="preserve"> desires to contract per the attached specifications.  All bidders must submit pricing </w:t>
      </w:r>
      <w:r w:rsidRPr="00F63582">
        <w:rPr>
          <w:sz w:val="22"/>
          <w:szCs w:val="22"/>
        </w:rPr>
        <w:t>information on Exhibit A of this</w:t>
      </w:r>
      <w:r w:rsidRPr="0094051B">
        <w:rPr>
          <w:sz w:val="22"/>
          <w:szCs w:val="22"/>
        </w:rPr>
        <w:t xml:space="preserve"> RFP, which must be completed, signed, dated, and returned (two original</w:t>
      </w:r>
      <w:r w:rsidR="00F63582">
        <w:rPr>
          <w:sz w:val="22"/>
          <w:szCs w:val="22"/>
        </w:rPr>
        <w:t xml:space="preserve">s) with the bidder's proposal. </w:t>
      </w:r>
      <w:r w:rsidR="0087646B">
        <w:rPr>
          <w:sz w:val="22"/>
          <w:szCs w:val="22"/>
        </w:rPr>
        <w:t xml:space="preserve">Be sure to complete all tabs within the workbook. </w:t>
      </w:r>
      <w:r w:rsidRPr="0094051B">
        <w:rPr>
          <w:sz w:val="22"/>
          <w:szCs w:val="22"/>
        </w:rPr>
        <w:t xml:space="preserve">Other proposal submission requirements are stated throughout this document.  There will be no public openings of submitted RFPs and proposals will remain confidential </w:t>
      </w:r>
      <w:r w:rsidR="0048654F" w:rsidRPr="0048654F">
        <w:rPr>
          <w:sz w:val="22"/>
          <w:szCs w:val="22"/>
        </w:rPr>
        <w:t>pursuant to Section 610.021 (12) RSMo.</w:t>
      </w:r>
    </w:p>
    <w:p w14:paraId="79D593C9" w14:textId="77777777" w:rsidR="0048654F" w:rsidRDefault="0048654F" w:rsidP="00CA2C97">
      <w:pPr>
        <w:ind w:left="720" w:right="-720" w:hanging="720"/>
        <w:rPr>
          <w:sz w:val="22"/>
          <w:szCs w:val="22"/>
        </w:rPr>
      </w:pPr>
    </w:p>
    <w:p w14:paraId="11937F7B" w14:textId="77777777" w:rsidR="00CA2C97" w:rsidRPr="0094051B" w:rsidRDefault="00A151D3" w:rsidP="00CA2C97">
      <w:pPr>
        <w:ind w:left="720" w:right="-720" w:hanging="720"/>
        <w:rPr>
          <w:sz w:val="22"/>
          <w:szCs w:val="22"/>
        </w:rPr>
      </w:pPr>
      <w:r w:rsidRPr="00CA2C97">
        <w:rPr>
          <w:sz w:val="22"/>
          <w:szCs w:val="22"/>
        </w:rPr>
        <w:lastRenderedPageBreak/>
        <w:t>A1.</w:t>
      </w:r>
      <w:r w:rsidR="00CA2C97">
        <w:rPr>
          <w:sz w:val="22"/>
          <w:szCs w:val="22"/>
        </w:rPr>
        <w:t>6</w:t>
      </w:r>
      <w:r w:rsidR="00812453" w:rsidRPr="00CA2C97">
        <w:rPr>
          <w:sz w:val="22"/>
          <w:szCs w:val="22"/>
        </w:rPr>
        <w:tab/>
      </w:r>
      <w:r w:rsidR="00CA2C97" w:rsidRPr="0094051B">
        <w:rPr>
          <w:sz w:val="22"/>
          <w:szCs w:val="22"/>
        </w:rPr>
        <w:t xml:space="preserve">All questions regarding technical specifications, bid process, etc. must be emailed to </w:t>
      </w:r>
      <w:hyperlink r:id="rId13" w:history="1">
        <w:r w:rsidR="0048654F">
          <w:rPr>
            <w:rStyle w:val="Hyperlink"/>
            <w:sz w:val="22"/>
            <w:szCs w:val="22"/>
          </w:rPr>
          <w:t>rfp@mchcp.org</w:t>
        </w:r>
      </w:hyperlink>
      <w:r w:rsidR="00CA2C97" w:rsidRPr="0094051B">
        <w:rPr>
          <w:sz w:val="22"/>
          <w:szCs w:val="22"/>
        </w:rPr>
        <w:t xml:space="preserve">.  Bidders or their representatives may not contact employees or any member of the </w:t>
      </w:r>
      <w:smartTag w:uri="urn:schemas-microsoft-com:office:smarttags" w:element="PersonName">
        <w:r w:rsidR="00CA2C97" w:rsidRPr="0094051B">
          <w:rPr>
            <w:sz w:val="22"/>
            <w:szCs w:val="22"/>
          </w:rPr>
          <w:t>MCHCP</w:t>
        </w:r>
      </w:smartTag>
      <w:r w:rsidR="00CA2C97" w:rsidRPr="0094051B">
        <w:rPr>
          <w:sz w:val="22"/>
          <w:szCs w:val="22"/>
        </w:rPr>
        <w:t xml:space="preserve"> Board of Trustees concerning this procurement while the bid and evaluation are in process.  Any such contact may result in the immediate disqualification of the bidder from further consideration.  </w:t>
      </w:r>
    </w:p>
    <w:p w14:paraId="628E5617" w14:textId="77777777" w:rsidR="008726A7" w:rsidRPr="00CA2C97" w:rsidRDefault="008726A7">
      <w:pPr>
        <w:ind w:left="720" w:right="-720" w:hanging="720"/>
        <w:rPr>
          <w:sz w:val="22"/>
          <w:szCs w:val="22"/>
        </w:rPr>
      </w:pPr>
    </w:p>
    <w:p w14:paraId="0989AA58" w14:textId="77777777" w:rsidR="008726A7" w:rsidRPr="00CA2C97" w:rsidRDefault="008726A7">
      <w:pPr>
        <w:ind w:left="720" w:right="-720" w:hanging="720"/>
        <w:rPr>
          <w:sz w:val="22"/>
          <w:szCs w:val="22"/>
        </w:rPr>
      </w:pPr>
      <w:r w:rsidRPr="00CA2C97">
        <w:rPr>
          <w:sz w:val="22"/>
          <w:szCs w:val="22"/>
        </w:rPr>
        <w:t>A1.</w:t>
      </w:r>
      <w:r w:rsidR="00CA2C97">
        <w:rPr>
          <w:sz w:val="22"/>
          <w:szCs w:val="22"/>
        </w:rPr>
        <w:t>7</w:t>
      </w:r>
      <w:r w:rsidRPr="00CA2C97">
        <w:rPr>
          <w:sz w:val="22"/>
          <w:szCs w:val="22"/>
        </w:rPr>
        <w:tab/>
        <w:t xml:space="preserve">Although MCHCP prefers to award one comprehensive banking and investment services contract, MCHCP reserves the right to award only the banking services and separately </w:t>
      </w:r>
      <w:r w:rsidR="0087646B">
        <w:rPr>
          <w:sz w:val="22"/>
          <w:szCs w:val="22"/>
        </w:rPr>
        <w:t xml:space="preserve">bid out </w:t>
      </w:r>
      <w:r w:rsidRPr="00CA2C97">
        <w:rPr>
          <w:sz w:val="22"/>
          <w:szCs w:val="22"/>
        </w:rPr>
        <w:t>the Investment Services portion of this RFP.</w:t>
      </w:r>
      <w:r w:rsidR="00670EDE" w:rsidRPr="00CA2C97">
        <w:rPr>
          <w:sz w:val="22"/>
          <w:szCs w:val="22"/>
        </w:rPr>
        <w:t xml:space="preserve">  If MCHCP elects to only award the banking services portion of the contract, all pricing shall remain firm and fixed. The </w:t>
      </w:r>
      <w:r w:rsidR="009C5AB3">
        <w:rPr>
          <w:sz w:val="22"/>
          <w:szCs w:val="22"/>
        </w:rPr>
        <w:t>bidder</w:t>
      </w:r>
      <w:r w:rsidR="00670EDE" w:rsidRPr="00CA2C97">
        <w:rPr>
          <w:sz w:val="22"/>
          <w:szCs w:val="22"/>
        </w:rPr>
        <w:t xml:space="preserve"> will not be allowed to negotiate the banking services pricing.</w:t>
      </w:r>
    </w:p>
    <w:p w14:paraId="01589A5C" w14:textId="77777777" w:rsidR="00812453" w:rsidRPr="00CA2C97" w:rsidRDefault="00812453">
      <w:pPr>
        <w:ind w:left="720" w:right="-720"/>
        <w:rPr>
          <w:sz w:val="22"/>
          <w:szCs w:val="22"/>
        </w:rPr>
      </w:pPr>
    </w:p>
    <w:p w14:paraId="3F266B3A" w14:textId="77777777" w:rsidR="00CA2C97" w:rsidRDefault="00CA2C97" w:rsidP="00CA2C97">
      <w:pPr>
        <w:ind w:hanging="720"/>
        <w:rPr>
          <w:sz w:val="22"/>
          <w:szCs w:val="22"/>
        </w:rPr>
      </w:pPr>
      <w:r>
        <w:rPr>
          <w:sz w:val="22"/>
          <w:szCs w:val="22"/>
        </w:rPr>
        <w:t>A2.</w:t>
      </w:r>
      <w:r>
        <w:rPr>
          <w:sz w:val="22"/>
          <w:szCs w:val="22"/>
        </w:rPr>
        <w:tab/>
      </w:r>
      <w:r w:rsidR="001C0F6C">
        <w:rPr>
          <w:sz w:val="22"/>
          <w:szCs w:val="22"/>
        </w:rPr>
        <w:t>MINIMUM</w:t>
      </w:r>
      <w:r>
        <w:rPr>
          <w:sz w:val="22"/>
          <w:szCs w:val="22"/>
        </w:rPr>
        <w:t xml:space="preserve"> BIDDER REQUIREMENTS – To be considered for contract award,</w:t>
      </w:r>
      <w:r w:rsidR="00964BA5">
        <w:rPr>
          <w:sz w:val="22"/>
          <w:szCs w:val="22"/>
        </w:rPr>
        <w:t xml:space="preserve"> the</w:t>
      </w:r>
      <w:r>
        <w:rPr>
          <w:sz w:val="22"/>
          <w:szCs w:val="22"/>
        </w:rPr>
        <w:t xml:space="preserve"> bidder must meet the following minimum requirements:</w:t>
      </w:r>
    </w:p>
    <w:p w14:paraId="3FEC6591" w14:textId="77777777" w:rsidR="00CA2C97" w:rsidRDefault="00CA2C97" w:rsidP="00CA2C97">
      <w:pPr>
        <w:ind w:hanging="720"/>
        <w:rPr>
          <w:sz w:val="22"/>
          <w:szCs w:val="22"/>
        </w:rPr>
      </w:pPr>
    </w:p>
    <w:p w14:paraId="6B013447" w14:textId="77777777" w:rsidR="00CA2C97" w:rsidRPr="005F76BC" w:rsidRDefault="00CA2C97" w:rsidP="005B643C">
      <w:pPr>
        <w:ind w:left="720" w:right="-720" w:hanging="720"/>
        <w:rPr>
          <w:sz w:val="22"/>
          <w:szCs w:val="22"/>
        </w:rPr>
      </w:pPr>
      <w:r w:rsidRPr="005F76BC">
        <w:rPr>
          <w:sz w:val="22"/>
          <w:szCs w:val="22"/>
        </w:rPr>
        <w:t>A2.1</w:t>
      </w:r>
      <w:r w:rsidRPr="005F76BC">
        <w:rPr>
          <w:sz w:val="22"/>
          <w:szCs w:val="22"/>
        </w:rPr>
        <w:tab/>
        <w:t xml:space="preserve">The </w:t>
      </w:r>
      <w:r w:rsidR="00890F7D">
        <w:rPr>
          <w:sz w:val="22"/>
          <w:szCs w:val="22"/>
        </w:rPr>
        <w:t xml:space="preserve">bidder </w:t>
      </w:r>
      <w:r w:rsidR="00964BA5">
        <w:rPr>
          <w:sz w:val="22"/>
          <w:szCs w:val="22"/>
        </w:rPr>
        <w:t xml:space="preserve">must </w:t>
      </w:r>
      <w:r w:rsidRPr="005F76BC">
        <w:rPr>
          <w:sz w:val="22"/>
          <w:szCs w:val="22"/>
        </w:rPr>
        <w:t xml:space="preserve">adhere to the instructions in this </w:t>
      </w:r>
      <w:r w:rsidR="003E7E0E">
        <w:rPr>
          <w:sz w:val="22"/>
          <w:szCs w:val="22"/>
        </w:rPr>
        <w:t>RFP</w:t>
      </w:r>
      <w:r w:rsidRPr="005F76BC">
        <w:rPr>
          <w:sz w:val="22"/>
          <w:szCs w:val="22"/>
        </w:rPr>
        <w:t xml:space="preserve"> on preparing and submitting the proposal.</w:t>
      </w:r>
    </w:p>
    <w:p w14:paraId="283F885F" w14:textId="77777777" w:rsidR="00CA2C97" w:rsidRPr="005F76BC" w:rsidRDefault="00CA2C97" w:rsidP="005B643C">
      <w:pPr>
        <w:ind w:right="-720"/>
        <w:rPr>
          <w:sz w:val="22"/>
          <w:szCs w:val="22"/>
        </w:rPr>
      </w:pPr>
    </w:p>
    <w:p w14:paraId="285F72AA" w14:textId="3E5CCFB9" w:rsidR="002768A3" w:rsidRDefault="00CA2C97" w:rsidP="002768A3">
      <w:pPr>
        <w:ind w:left="720" w:right="-720" w:hanging="720"/>
        <w:rPr>
          <w:sz w:val="22"/>
          <w:szCs w:val="22"/>
        </w:rPr>
      </w:pPr>
      <w:r w:rsidRPr="005F76BC">
        <w:rPr>
          <w:sz w:val="22"/>
          <w:szCs w:val="22"/>
        </w:rPr>
        <w:t>A2.2</w:t>
      </w:r>
      <w:r w:rsidRPr="005F76BC">
        <w:rPr>
          <w:sz w:val="22"/>
          <w:szCs w:val="22"/>
        </w:rPr>
        <w:tab/>
      </w:r>
      <w:r w:rsidR="002768A3">
        <w:rPr>
          <w:sz w:val="22"/>
          <w:szCs w:val="22"/>
        </w:rPr>
        <w:t xml:space="preserve">The bidder and any subcontractors must have at least five (5) </w:t>
      </w:r>
      <w:r w:rsidR="00C87D9A">
        <w:rPr>
          <w:sz w:val="22"/>
          <w:szCs w:val="22"/>
        </w:rPr>
        <w:t>years’ experience</w:t>
      </w:r>
      <w:r w:rsidR="002768A3">
        <w:rPr>
          <w:sz w:val="22"/>
          <w:szCs w:val="22"/>
        </w:rPr>
        <w:t xml:space="preserve"> with banking and investment services for governmental organizations.</w:t>
      </w:r>
    </w:p>
    <w:p w14:paraId="70BEA88A" w14:textId="77777777" w:rsidR="002768A3" w:rsidRDefault="002768A3" w:rsidP="002768A3">
      <w:pPr>
        <w:ind w:left="720" w:right="-720" w:hanging="720"/>
        <w:rPr>
          <w:sz w:val="22"/>
          <w:szCs w:val="22"/>
        </w:rPr>
      </w:pPr>
    </w:p>
    <w:p w14:paraId="5D54AC98" w14:textId="1C27B8B7" w:rsidR="002768A3" w:rsidRPr="005F76BC" w:rsidRDefault="002768A3" w:rsidP="002768A3">
      <w:pPr>
        <w:ind w:left="720" w:right="-720" w:hanging="720"/>
        <w:rPr>
          <w:sz w:val="22"/>
          <w:szCs w:val="22"/>
        </w:rPr>
      </w:pPr>
      <w:r w:rsidRPr="005F76BC">
        <w:rPr>
          <w:sz w:val="22"/>
          <w:szCs w:val="22"/>
        </w:rPr>
        <w:t>A2.</w:t>
      </w:r>
      <w:r>
        <w:rPr>
          <w:sz w:val="22"/>
          <w:szCs w:val="22"/>
        </w:rPr>
        <w:t>3</w:t>
      </w:r>
      <w:r w:rsidRPr="005F76BC">
        <w:rPr>
          <w:sz w:val="22"/>
          <w:szCs w:val="22"/>
        </w:rPr>
        <w:tab/>
      </w:r>
      <w:r w:rsidR="00915CE3">
        <w:rPr>
          <w:sz w:val="22"/>
          <w:szCs w:val="22"/>
        </w:rPr>
        <w:t>The bidder must be either a federal government or state government chartered banking institution</w:t>
      </w:r>
      <w:r w:rsidR="00C87D9A">
        <w:rPr>
          <w:sz w:val="22"/>
          <w:szCs w:val="22"/>
        </w:rPr>
        <w:t xml:space="preserve"> and must be federally insured</w:t>
      </w:r>
      <w:r w:rsidR="00291322">
        <w:rPr>
          <w:sz w:val="22"/>
          <w:szCs w:val="22"/>
        </w:rPr>
        <w:t>.</w:t>
      </w:r>
    </w:p>
    <w:p w14:paraId="146E23CE" w14:textId="77777777" w:rsidR="00CA2C97" w:rsidRPr="005F76BC" w:rsidRDefault="00CA2C97" w:rsidP="005B643C">
      <w:pPr>
        <w:ind w:right="-720" w:hanging="360"/>
        <w:rPr>
          <w:sz w:val="22"/>
          <w:szCs w:val="22"/>
        </w:rPr>
      </w:pPr>
    </w:p>
    <w:p w14:paraId="60604E7B" w14:textId="77777777" w:rsidR="00CA2C97" w:rsidRDefault="00CA2C97" w:rsidP="005B643C">
      <w:pPr>
        <w:ind w:left="720" w:right="-720" w:hanging="720"/>
        <w:rPr>
          <w:sz w:val="22"/>
          <w:szCs w:val="22"/>
        </w:rPr>
      </w:pPr>
      <w:r w:rsidRPr="005F76BC">
        <w:rPr>
          <w:sz w:val="22"/>
          <w:szCs w:val="22"/>
        </w:rPr>
        <w:t>A2.</w:t>
      </w:r>
      <w:r w:rsidR="0028192A">
        <w:rPr>
          <w:sz w:val="22"/>
          <w:szCs w:val="22"/>
        </w:rPr>
        <w:t>4</w:t>
      </w:r>
      <w:r w:rsidRPr="005F76BC">
        <w:rPr>
          <w:sz w:val="22"/>
          <w:szCs w:val="22"/>
        </w:rPr>
        <w:tab/>
      </w:r>
      <w:r w:rsidR="00890F7D">
        <w:rPr>
          <w:sz w:val="22"/>
          <w:szCs w:val="22"/>
        </w:rPr>
        <w:t xml:space="preserve">The bidder </w:t>
      </w:r>
      <w:r w:rsidR="00964BA5">
        <w:rPr>
          <w:sz w:val="22"/>
          <w:szCs w:val="22"/>
        </w:rPr>
        <w:t>must comply</w:t>
      </w:r>
      <w:r w:rsidR="00890F7D">
        <w:rPr>
          <w:sz w:val="22"/>
          <w:szCs w:val="22"/>
        </w:rPr>
        <w:t xml:space="preserve"> with Feder</w:t>
      </w:r>
      <w:r w:rsidR="00687C81">
        <w:rPr>
          <w:sz w:val="22"/>
          <w:szCs w:val="22"/>
        </w:rPr>
        <w:t>al Regulation guidelines indica</w:t>
      </w:r>
      <w:r w:rsidR="00890F7D">
        <w:rPr>
          <w:sz w:val="22"/>
          <w:szCs w:val="22"/>
        </w:rPr>
        <w:t>ting bidder is well capitalized.</w:t>
      </w:r>
    </w:p>
    <w:p w14:paraId="69AFAACF" w14:textId="77777777" w:rsidR="00890F7D" w:rsidRDefault="00890F7D" w:rsidP="005B643C">
      <w:pPr>
        <w:ind w:left="720" w:right="-720" w:hanging="720"/>
        <w:rPr>
          <w:sz w:val="22"/>
          <w:szCs w:val="22"/>
        </w:rPr>
      </w:pPr>
    </w:p>
    <w:p w14:paraId="1338B725" w14:textId="25C57CD1" w:rsidR="00890F7D" w:rsidRDefault="00890F7D" w:rsidP="005B643C">
      <w:pPr>
        <w:ind w:left="720" w:right="-720" w:hanging="720"/>
        <w:rPr>
          <w:sz w:val="22"/>
          <w:szCs w:val="22"/>
        </w:rPr>
      </w:pPr>
      <w:r>
        <w:rPr>
          <w:sz w:val="22"/>
          <w:szCs w:val="22"/>
        </w:rPr>
        <w:t>A2.</w:t>
      </w:r>
      <w:r w:rsidR="006F5436">
        <w:rPr>
          <w:sz w:val="22"/>
          <w:szCs w:val="22"/>
        </w:rPr>
        <w:t>5</w:t>
      </w:r>
      <w:r>
        <w:rPr>
          <w:sz w:val="22"/>
          <w:szCs w:val="22"/>
        </w:rPr>
        <w:tab/>
        <w:t>The bidder</w:t>
      </w:r>
      <w:r w:rsidR="00964BA5">
        <w:rPr>
          <w:sz w:val="22"/>
          <w:szCs w:val="22"/>
        </w:rPr>
        <w:t xml:space="preserve"> must have</w:t>
      </w:r>
      <w:r>
        <w:rPr>
          <w:sz w:val="22"/>
          <w:szCs w:val="22"/>
        </w:rPr>
        <w:t xml:space="preserve"> sufficient equity </w:t>
      </w:r>
      <w:r w:rsidR="00687C81">
        <w:rPr>
          <w:sz w:val="22"/>
          <w:szCs w:val="22"/>
        </w:rPr>
        <w:t>capital to hold the</w:t>
      </w:r>
      <w:r>
        <w:rPr>
          <w:sz w:val="22"/>
          <w:szCs w:val="22"/>
        </w:rPr>
        <w:t xml:space="preserve"> balances required by the bidder’s proposal.</w:t>
      </w:r>
      <w:r w:rsidR="00431C58">
        <w:rPr>
          <w:sz w:val="22"/>
          <w:szCs w:val="22"/>
        </w:rPr>
        <w:t xml:space="preserve">  Total balances on deposit with the bidder may not exceed the bidder’s equity capital.</w:t>
      </w:r>
    </w:p>
    <w:p w14:paraId="12CF2204" w14:textId="43AD1E63" w:rsidR="00915CE3" w:rsidRDefault="00915CE3" w:rsidP="005B643C">
      <w:pPr>
        <w:ind w:left="720" w:right="-720" w:hanging="720"/>
        <w:rPr>
          <w:sz w:val="22"/>
          <w:szCs w:val="22"/>
        </w:rPr>
      </w:pPr>
    </w:p>
    <w:p w14:paraId="6373A4F0" w14:textId="0F6FCF89" w:rsidR="00C87D9A" w:rsidRDefault="00C87D9A" w:rsidP="005B643C">
      <w:pPr>
        <w:ind w:left="720" w:right="-720" w:hanging="720"/>
        <w:rPr>
          <w:sz w:val="22"/>
          <w:szCs w:val="22"/>
        </w:rPr>
      </w:pPr>
      <w:r>
        <w:rPr>
          <w:sz w:val="22"/>
          <w:szCs w:val="22"/>
        </w:rPr>
        <w:t>A2.6</w:t>
      </w:r>
      <w:r>
        <w:rPr>
          <w:sz w:val="22"/>
          <w:szCs w:val="22"/>
        </w:rPr>
        <w:tab/>
        <w:t>The bidder has a depository facility in the State of Missouri (not an ATM).</w:t>
      </w:r>
    </w:p>
    <w:p w14:paraId="668B7762" w14:textId="77777777" w:rsidR="00C87D9A" w:rsidRDefault="00C87D9A" w:rsidP="005B643C">
      <w:pPr>
        <w:ind w:left="720" w:right="-720" w:hanging="720"/>
        <w:rPr>
          <w:sz w:val="22"/>
          <w:szCs w:val="22"/>
        </w:rPr>
      </w:pPr>
    </w:p>
    <w:p w14:paraId="27C96579" w14:textId="77777777" w:rsidR="00812453" w:rsidRPr="00CA2C97" w:rsidRDefault="00A151D3">
      <w:pPr>
        <w:ind w:left="-720" w:right="-720"/>
        <w:rPr>
          <w:sz w:val="22"/>
          <w:szCs w:val="22"/>
        </w:rPr>
      </w:pPr>
      <w:r w:rsidRPr="00CA2C97">
        <w:rPr>
          <w:sz w:val="22"/>
          <w:szCs w:val="22"/>
        </w:rPr>
        <w:t>A</w:t>
      </w:r>
      <w:r w:rsidR="00CA2C97">
        <w:rPr>
          <w:sz w:val="22"/>
          <w:szCs w:val="22"/>
        </w:rPr>
        <w:t>3</w:t>
      </w:r>
      <w:r w:rsidR="00812453" w:rsidRPr="00CA2C97">
        <w:rPr>
          <w:sz w:val="22"/>
          <w:szCs w:val="22"/>
        </w:rPr>
        <w:t>.</w:t>
      </w:r>
      <w:r w:rsidR="0008295A" w:rsidRPr="00CA2C97">
        <w:rPr>
          <w:sz w:val="22"/>
          <w:szCs w:val="22"/>
        </w:rPr>
        <w:tab/>
      </w:r>
      <w:r w:rsidR="00812453" w:rsidRPr="00CA2C97">
        <w:rPr>
          <w:sz w:val="22"/>
          <w:szCs w:val="22"/>
        </w:rPr>
        <w:t>BACKGROUND INFORMATION</w:t>
      </w:r>
    </w:p>
    <w:p w14:paraId="74469C9C" w14:textId="77777777" w:rsidR="00812453" w:rsidRPr="00CA2C97" w:rsidRDefault="00812453">
      <w:pPr>
        <w:rPr>
          <w:sz w:val="22"/>
          <w:szCs w:val="22"/>
        </w:rPr>
      </w:pPr>
    </w:p>
    <w:p w14:paraId="53F312B8" w14:textId="3D10B25E" w:rsidR="00CA2C97" w:rsidRPr="00CA2C97" w:rsidRDefault="00A151D3" w:rsidP="0048654F">
      <w:pPr>
        <w:ind w:left="720" w:right="-720" w:hanging="720"/>
        <w:rPr>
          <w:strike/>
          <w:sz w:val="22"/>
          <w:szCs w:val="22"/>
        </w:rPr>
      </w:pPr>
      <w:r w:rsidRPr="00CA2C97">
        <w:rPr>
          <w:sz w:val="22"/>
          <w:szCs w:val="22"/>
        </w:rPr>
        <w:t>A</w:t>
      </w:r>
      <w:r w:rsidR="00CA2C97">
        <w:rPr>
          <w:sz w:val="22"/>
          <w:szCs w:val="22"/>
        </w:rPr>
        <w:t>3</w:t>
      </w:r>
      <w:r w:rsidR="00812453" w:rsidRPr="00CA2C97">
        <w:rPr>
          <w:sz w:val="22"/>
          <w:szCs w:val="22"/>
        </w:rPr>
        <w:t xml:space="preserve">.1  </w:t>
      </w:r>
      <w:r w:rsidR="00812453" w:rsidRPr="00CA2C97">
        <w:rPr>
          <w:sz w:val="22"/>
          <w:szCs w:val="22"/>
        </w:rPr>
        <w:tab/>
      </w:r>
      <w:r w:rsidR="00CA2C97" w:rsidRPr="00CA2C97">
        <w:rPr>
          <w:sz w:val="22"/>
          <w:szCs w:val="22"/>
        </w:rPr>
        <w:t xml:space="preserve">MCHCP is governed by the provisions of Chapter 103 of the Revised Statutes of Missouri.  Under the law, MCHCP is directed to procure health care benefits for most state employees, retirees and their dependents, covering </w:t>
      </w:r>
      <w:r w:rsidR="0048654F">
        <w:rPr>
          <w:sz w:val="22"/>
          <w:szCs w:val="22"/>
        </w:rPr>
        <w:t>over 9</w:t>
      </w:r>
      <w:r w:rsidR="00351E59">
        <w:rPr>
          <w:sz w:val="22"/>
          <w:szCs w:val="22"/>
        </w:rPr>
        <w:t>6</w:t>
      </w:r>
      <w:r w:rsidR="00CA2C97" w:rsidRPr="00CA2C97">
        <w:rPr>
          <w:sz w:val="22"/>
          <w:szCs w:val="22"/>
        </w:rPr>
        <w:t>,000 total lives.  An additional</w:t>
      </w:r>
      <w:r w:rsidR="00517DA1">
        <w:rPr>
          <w:sz w:val="22"/>
          <w:szCs w:val="22"/>
        </w:rPr>
        <w:t xml:space="preserve"> approximately</w:t>
      </w:r>
      <w:r w:rsidR="00CA2C97" w:rsidRPr="00CA2C97">
        <w:rPr>
          <w:sz w:val="22"/>
          <w:szCs w:val="22"/>
        </w:rPr>
        <w:t xml:space="preserve"> 1,</w:t>
      </w:r>
      <w:r w:rsidR="0048654F">
        <w:rPr>
          <w:sz w:val="22"/>
          <w:szCs w:val="22"/>
        </w:rPr>
        <w:t>0</w:t>
      </w:r>
      <w:r w:rsidR="00CA2C97" w:rsidRPr="00CA2C97">
        <w:rPr>
          <w:sz w:val="22"/>
          <w:szCs w:val="22"/>
        </w:rPr>
        <w:t xml:space="preserve">00 local government members are also enrolled in MCHCP.  Rules and regulations governing the plan can be found by following this link </w:t>
      </w:r>
      <w:hyperlink r:id="rId14" w:history="1">
        <w:r w:rsidR="00CA2C97" w:rsidRPr="00CA2C97">
          <w:rPr>
            <w:rStyle w:val="Hyperlink"/>
            <w:sz w:val="22"/>
            <w:szCs w:val="22"/>
          </w:rPr>
          <w:t>http://www.sos.mo.gov/adrules/csr/current/22csr/22csr.asp</w:t>
        </w:r>
      </w:hyperlink>
      <w:r w:rsidR="00CA2C97" w:rsidRPr="00CA2C97">
        <w:rPr>
          <w:sz w:val="22"/>
          <w:szCs w:val="22"/>
        </w:rPr>
        <w:t xml:space="preserve">. </w:t>
      </w:r>
    </w:p>
    <w:p w14:paraId="2F21F509" w14:textId="77777777" w:rsidR="00812453" w:rsidRPr="00CA2C97" w:rsidRDefault="00812453" w:rsidP="0048654F">
      <w:pPr>
        <w:ind w:left="720" w:right="-720" w:hanging="720"/>
        <w:rPr>
          <w:sz w:val="22"/>
          <w:szCs w:val="22"/>
        </w:rPr>
      </w:pPr>
    </w:p>
    <w:p w14:paraId="44C22C17" w14:textId="77777777" w:rsidR="007E6E62" w:rsidRPr="007E6E62" w:rsidRDefault="007E6E62" w:rsidP="0048654F">
      <w:pPr>
        <w:tabs>
          <w:tab w:val="left" w:pos="720"/>
        </w:tabs>
        <w:ind w:left="720" w:right="-720" w:hanging="720"/>
        <w:rPr>
          <w:sz w:val="22"/>
          <w:szCs w:val="22"/>
        </w:rPr>
      </w:pPr>
      <w:r w:rsidRPr="007E6E62">
        <w:rPr>
          <w:sz w:val="22"/>
          <w:szCs w:val="22"/>
        </w:rPr>
        <w:t>A</w:t>
      </w:r>
      <w:r>
        <w:rPr>
          <w:sz w:val="22"/>
          <w:szCs w:val="22"/>
        </w:rPr>
        <w:t>3</w:t>
      </w:r>
      <w:r w:rsidRPr="007E6E62">
        <w:rPr>
          <w:sz w:val="22"/>
          <w:szCs w:val="22"/>
        </w:rPr>
        <w:t xml:space="preserve">.2  </w:t>
      </w:r>
      <w:r w:rsidRPr="007E6E62">
        <w:rPr>
          <w:sz w:val="22"/>
          <w:szCs w:val="22"/>
        </w:rPr>
        <w:tab/>
        <w:t xml:space="preserve">The </w:t>
      </w:r>
      <w:smartTag w:uri="urn:schemas-microsoft-com:office:smarttags" w:element="PersonName">
        <w:r w:rsidRPr="007E6E62">
          <w:rPr>
            <w:sz w:val="22"/>
            <w:szCs w:val="22"/>
          </w:rPr>
          <w:t>MCHCP</w:t>
        </w:r>
      </w:smartTag>
      <w:r w:rsidRPr="007E6E62">
        <w:rPr>
          <w:sz w:val="22"/>
          <w:szCs w:val="22"/>
        </w:rPr>
        <w:t xml:space="preserve"> Board of Trustees has final responsibility for the Plan.</w:t>
      </w:r>
    </w:p>
    <w:p w14:paraId="682255AE" w14:textId="77777777" w:rsidR="007E6E62" w:rsidRPr="007E6E62" w:rsidRDefault="007E6E62" w:rsidP="0048654F">
      <w:pPr>
        <w:tabs>
          <w:tab w:val="left" w:pos="720"/>
        </w:tabs>
        <w:ind w:left="720" w:right="-720" w:hanging="720"/>
        <w:rPr>
          <w:sz w:val="22"/>
          <w:szCs w:val="22"/>
        </w:rPr>
      </w:pPr>
    </w:p>
    <w:p w14:paraId="083DE090" w14:textId="77777777" w:rsidR="007E6E62" w:rsidRPr="007E6E62" w:rsidRDefault="007E6E62" w:rsidP="0048654F">
      <w:pPr>
        <w:tabs>
          <w:tab w:val="left" w:pos="720"/>
        </w:tabs>
        <w:ind w:left="720" w:right="-720" w:hanging="720"/>
        <w:rPr>
          <w:sz w:val="22"/>
          <w:szCs w:val="22"/>
        </w:rPr>
      </w:pPr>
      <w:r w:rsidRPr="007E6E62">
        <w:rPr>
          <w:sz w:val="22"/>
          <w:szCs w:val="22"/>
        </w:rPr>
        <w:t>A</w:t>
      </w:r>
      <w:r>
        <w:rPr>
          <w:sz w:val="22"/>
          <w:szCs w:val="22"/>
        </w:rPr>
        <w:t>3</w:t>
      </w:r>
      <w:r w:rsidRPr="007E6E62">
        <w:rPr>
          <w:sz w:val="22"/>
          <w:szCs w:val="22"/>
        </w:rPr>
        <w:t xml:space="preserve">.3  </w:t>
      </w:r>
      <w:r w:rsidRPr="007E6E62">
        <w:rPr>
          <w:sz w:val="22"/>
          <w:szCs w:val="22"/>
        </w:rPr>
        <w:tab/>
        <w:t>Any contract awarded from this RFP will become effective</w:t>
      </w:r>
      <w:r w:rsidR="0084703B">
        <w:rPr>
          <w:sz w:val="22"/>
          <w:szCs w:val="22"/>
        </w:rPr>
        <w:t xml:space="preserve"> January 1, 201</w:t>
      </w:r>
      <w:r w:rsidR="0048654F">
        <w:rPr>
          <w:sz w:val="22"/>
          <w:szCs w:val="22"/>
        </w:rPr>
        <w:t>9</w:t>
      </w:r>
      <w:r w:rsidR="00C466C5">
        <w:rPr>
          <w:sz w:val="22"/>
          <w:szCs w:val="22"/>
        </w:rPr>
        <w:t>. Contractor agrees that certain tasks must be completed prior to the contract effective date. These tasks include but are not limited to account(s) set-up, file transfer protocols, staff education, necessary banking operations agreements relating to ACH, trusts, investments, etc. No fees will be paid until after the contract effective date.</w:t>
      </w:r>
    </w:p>
    <w:p w14:paraId="48DC9A73" w14:textId="77777777" w:rsidR="007E6E62" w:rsidRPr="007E6E62" w:rsidRDefault="007E6E62" w:rsidP="0048654F">
      <w:pPr>
        <w:tabs>
          <w:tab w:val="left" w:pos="720"/>
        </w:tabs>
        <w:ind w:left="720" w:right="-720" w:hanging="720"/>
        <w:rPr>
          <w:sz w:val="22"/>
          <w:szCs w:val="22"/>
        </w:rPr>
      </w:pPr>
    </w:p>
    <w:p w14:paraId="521E1913" w14:textId="77777777" w:rsidR="007E6E62" w:rsidRPr="007E6E62" w:rsidRDefault="007E6E62" w:rsidP="0048654F">
      <w:pPr>
        <w:tabs>
          <w:tab w:val="left" w:pos="720"/>
        </w:tabs>
        <w:ind w:left="720" w:right="-720" w:hanging="720"/>
        <w:rPr>
          <w:sz w:val="22"/>
          <w:szCs w:val="22"/>
        </w:rPr>
      </w:pPr>
      <w:r w:rsidRPr="007E6E62">
        <w:rPr>
          <w:sz w:val="22"/>
          <w:szCs w:val="22"/>
        </w:rPr>
        <w:t>A</w:t>
      </w:r>
      <w:r>
        <w:rPr>
          <w:sz w:val="22"/>
          <w:szCs w:val="22"/>
        </w:rPr>
        <w:t>3</w:t>
      </w:r>
      <w:r w:rsidRPr="007E6E62">
        <w:rPr>
          <w:sz w:val="22"/>
          <w:szCs w:val="22"/>
        </w:rPr>
        <w:t>.4</w:t>
      </w:r>
      <w:r w:rsidRPr="007E6E62">
        <w:rPr>
          <w:sz w:val="22"/>
          <w:szCs w:val="22"/>
        </w:rPr>
        <w:tab/>
        <w:t xml:space="preserve">Proposals will be accepted from those qualified entities identified in </w:t>
      </w:r>
      <w:r w:rsidR="00924418" w:rsidRPr="00924418">
        <w:rPr>
          <w:sz w:val="22"/>
          <w:szCs w:val="22"/>
        </w:rPr>
        <w:t>Section B.</w:t>
      </w:r>
    </w:p>
    <w:p w14:paraId="67B4CBEF" w14:textId="77777777" w:rsidR="007E6E62" w:rsidRDefault="007E6E62" w:rsidP="0048654F">
      <w:pPr>
        <w:ind w:left="720" w:right="-720" w:hanging="720"/>
        <w:rPr>
          <w:sz w:val="22"/>
          <w:szCs w:val="22"/>
        </w:rPr>
      </w:pPr>
    </w:p>
    <w:p w14:paraId="1E008E75" w14:textId="219738C9" w:rsidR="00420A01" w:rsidRPr="00CA2C97" w:rsidRDefault="007E6E62" w:rsidP="0048654F">
      <w:pPr>
        <w:ind w:left="720" w:right="-720" w:hanging="720"/>
        <w:rPr>
          <w:sz w:val="22"/>
          <w:szCs w:val="22"/>
        </w:rPr>
      </w:pPr>
      <w:r>
        <w:rPr>
          <w:sz w:val="22"/>
          <w:szCs w:val="22"/>
        </w:rPr>
        <w:t>A3.5</w:t>
      </w:r>
      <w:r>
        <w:rPr>
          <w:sz w:val="22"/>
          <w:szCs w:val="22"/>
        </w:rPr>
        <w:tab/>
      </w:r>
      <w:r w:rsidR="0011611A" w:rsidRPr="00CA2C97">
        <w:rPr>
          <w:sz w:val="22"/>
          <w:szCs w:val="22"/>
        </w:rPr>
        <w:t xml:space="preserve">MCHCP utilizes </w:t>
      </w:r>
      <w:r w:rsidR="008958F0" w:rsidRPr="00CA2C97">
        <w:rPr>
          <w:sz w:val="22"/>
          <w:szCs w:val="22"/>
        </w:rPr>
        <w:t>multiple individual accounts funded through the use of book transfers from a single general Operations Account.</w:t>
      </w:r>
      <w:r w:rsidR="00783F4C" w:rsidRPr="00CA2C97">
        <w:rPr>
          <w:sz w:val="22"/>
          <w:szCs w:val="22"/>
        </w:rPr>
        <w:t xml:space="preserve">  Currently, MCHCP uses </w:t>
      </w:r>
      <w:r w:rsidR="00291322">
        <w:rPr>
          <w:sz w:val="22"/>
          <w:szCs w:val="22"/>
        </w:rPr>
        <w:t>ten</w:t>
      </w:r>
      <w:r w:rsidR="0028192A" w:rsidRPr="001C0F6C">
        <w:rPr>
          <w:sz w:val="22"/>
          <w:szCs w:val="22"/>
        </w:rPr>
        <w:t xml:space="preserve"> </w:t>
      </w:r>
      <w:r w:rsidR="006D45DC" w:rsidRPr="001C0F6C">
        <w:rPr>
          <w:sz w:val="22"/>
          <w:szCs w:val="22"/>
        </w:rPr>
        <w:t>(</w:t>
      </w:r>
      <w:r w:rsidR="00291322">
        <w:rPr>
          <w:sz w:val="22"/>
          <w:szCs w:val="22"/>
        </w:rPr>
        <w:t>10</w:t>
      </w:r>
      <w:r w:rsidR="006D45DC" w:rsidRPr="001C0F6C">
        <w:rPr>
          <w:sz w:val="22"/>
          <w:szCs w:val="22"/>
        </w:rPr>
        <w:t>)</w:t>
      </w:r>
      <w:r w:rsidR="00783F4C" w:rsidRPr="001C0F6C">
        <w:rPr>
          <w:sz w:val="22"/>
          <w:szCs w:val="22"/>
        </w:rPr>
        <w:t xml:space="preserve"> accounts</w:t>
      </w:r>
      <w:r w:rsidR="00783F4C" w:rsidRPr="00CA2C97">
        <w:rPr>
          <w:sz w:val="22"/>
          <w:szCs w:val="22"/>
        </w:rPr>
        <w:t xml:space="preserve"> in</w:t>
      </w:r>
      <w:r w:rsidR="00B22AF1" w:rsidRPr="00CA2C97">
        <w:rPr>
          <w:sz w:val="22"/>
          <w:szCs w:val="22"/>
        </w:rPr>
        <w:t xml:space="preserve">cluding an </w:t>
      </w:r>
      <w:r w:rsidR="0028192A">
        <w:rPr>
          <w:sz w:val="22"/>
          <w:szCs w:val="22"/>
        </w:rPr>
        <w:t>O</w:t>
      </w:r>
      <w:r w:rsidR="00B22AF1" w:rsidRPr="00CA2C97">
        <w:rPr>
          <w:sz w:val="22"/>
          <w:szCs w:val="22"/>
        </w:rPr>
        <w:t xml:space="preserve">perations account.  </w:t>
      </w:r>
    </w:p>
    <w:p w14:paraId="1665D0EF" w14:textId="77777777" w:rsidR="00420A01" w:rsidRPr="00CA2C97" w:rsidRDefault="00420A01" w:rsidP="0011611A">
      <w:pPr>
        <w:ind w:left="720" w:right="-720" w:hanging="720"/>
        <w:rPr>
          <w:sz w:val="22"/>
          <w:szCs w:val="22"/>
        </w:rPr>
      </w:pPr>
    </w:p>
    <w:p w14:paraId="5B0D1DAA" w14:textId="77777777" w:rsidR="00666278" w:rsidRDefault="00666278" w:rsidP="007E6E62">
      <w:pPr>
        <w:ind w:left="720" w:right="-720" w:hanging="720"/>
        <w:rPr>
          <w:sz w:val="22"/>
          <w:szCs w:val="22"/>
        </w:rPr>
      </w:pPr>
      <w:r>
        <w:rPr>
          <w:sz w:val="22"/>
          <w:szCs w:val="22"/>
        </w:rPr>
        <w:t>A3.6</w:t>
      </w:r>
      <w:r>
        <w:rPr>
          <w:sz w:val="22"/>
          <w:szCs w:val="22"/>
        </w:rPr>
        <w:tab/>
        <w:t>Central Bank, located in Jefferson City, MO, is the current contractor. The current contract has been in effect since January 1, 20</w:t>
      </w:r>
      <w:r w:rsidR="0048654F">
        <w:rPr>
          <w:sz w:val="22"/>
          <w:szCs w:val="22"/>
        </w:rPr>
        <w:t>14</w:t>
      </w:r>
      <w:r>
        <w:rPr>
          <w:sz w:val="22"/>
          <w:szCs w:val="22"/>
        </w:rPr>
        <w:t xml:space="preserve"> and expires December 31, 201</w:t>
      </w:r>
      <w:r w:rsidR="0048654F">
        <w:rPr>
          <w:sz w:val="22"/>
          <w:szCs w:val="22"/>
        </w:rPr>
        <w:t>8</w:t>
      </w:r>
      <w:r>
        <w:rPr>
          <w:sz w:val="22"/>
          <w:szCs w:val="22"/>
        </w:rPr>
        <w:t>.</w:t>
      </w:r>
    </w:p>
    <w:p w14:paraId="2137EF7B" w14:textId="77777777" w:rsidR="00666278" w:rsidRDefault="00666278" w:rsidP="007E6E62">
      <w:pPr>
        <w:ind w:left="720" w:right="-720" w:hanging="720"/>
        <w:rPr>
          <w:sz w:val="22"/>
          <w:szCs w:val="22"/>
        </w:rPr>
      </w:pPr>
    </w:p>
    <w:p w14:paraId="79EB0AA9" w14:textId="77777777" w:rsidR="00812453" w:rsidRPr="00CA2C97" w:rsidRDefault="007F1346" w:rsidP="007E6E62">
      <w:pPr>
        <w:ind w:right="-720" w:hanging="720"/>
        <w:rPr>
          <w:sz w:val="22"/>
          <w:szCs w:val="22"/>
        </w:rPr>
      </w:pPr>
      <w:r>
        <w:rPr>
          <w:sz w:val="22"/>
          <w:szCs w:val="22"/>
        </w:rPr>
        <w:br w:type="page"/>
      </w:r>
      <w:r w:rsidR="00A151D3" w:rsidRPr="00CA2C97">
        <w:rPr>
          <w:sz w:val="22"/>
          <w:szCs w:val="22"/>
        </w:rPr>
        <w:lastRenderedPageBreak/>
        <w:t>A</w:t>
      </w:r>
      <w:r w:rsidR="007E6E62">
        <w:rPr>
          <w:sz w:val="22"/>
          <w:szCs w:val="22"/>
        </w:rPr>
        <w:t>4</w:t>
      </w:r>
      <w:r w:rsidR="00812453" w:rsidRPr="00CA2C97">
        <w:rPr>
          <w:sz w:val="22"/>
          <w:szCs w:val="22"/>
        </w:rPr>
        <w:t>.</w:t>
      </w:r>
      <w:r w:rsidR="00812453" w:rsidRPr="00CA2C97">
        <w:rPr>
          <w:sz w:val="22"/>
          <w:szCs w:val="22"/>
        </w:rPr>
        <w:tab/>
        <w:t>DETAILS OF CURRENT ACCOUNTS</w:t>
      </w:r>
    </w:p>
    <w:p w14:paraId="4904F273" w14:textId="77777777" w:rsidR="00812453" w:rsidRPr="00CA2C97" w:rsidRDefault="00812453" w:rsidP="007E6E62">
      <w:pPr>
        <w:ind w:right="-720" w:hanging="720"/>
        <w:rPr>
          <w:sz w:val="22"/>
          <w:szCs w:val="22"/>
        </w:rPr>
      </w:pPr>
    </w:p>
    <w:p w14:paraId="5DD605C2" w14:textId="77777777" w:rsidR="00812453" w:rsidRPr="00CA2C97" w:rsidRDefault="00A151D3" w:rsidP="007E6E62">
      <w:pPr>
        <w:pStyle w:val="BodyTextIndent3"/>
        <w:ind w:right="-720"/>
        <w:rPr>
          <w:rFonts w:ascii="Times New Roman" w:hAnsi="Times New Roman"/>
          <w:sz w:val="22"/>
          <w:szCs w:val="22"/>
        </w:rPr>
      </w:pPr>
      <w:r w:rsidRPr="00CA2C97">
        <w:rPr>
          <w:rFonts w:ascii="Times New Roman" w:hAnsi="Times New Roman"/>
          <w:sz w:val="22"/>
          <w:szCs w:val="22"/>
        </w:rPr>
        <w:t>A</w:t>
      </w:r>
      <w:r w:rsidR="007E6E62">
        <w:rPr>
          <w:rFonts w:ascii="Times New Roman" w:hAnsi="Times New Roman"/>
          <w:sz w:val="22"/>
          <w:szCs w:val="22"/>
        </w:rPr>
        <w:t>4</w:t>
      </w:r>
      <w:r w:rsidR="00812453" w:rsidRPr="00CA2C97">
        <w:rPr>
          <w:rFonts w:ascii="Times New Roman" w:hAnsi="Times New Roman"/>
          <w:sz w:val="22"/>
          <w:szCs w:val="22"/>
        </w:rPr>
        <w:t>.1</w:t>
      </w:r>
      <w:r w:rsidR="00812453" w:rsidRPr="00CA2C97">
        <w:rPr>
          <w:rFonts w:ascii="Times New Roman" w:hAnsi="Times New Roman"/>
          <w:sz w:val="22"/>
          <w:szCs w:val="22"/>
        </w:rPr>
        <w:tab/>
        <w:t xml:space="preserve">The following </w:t>
      </w:r>
      <w:r w:rsidR="009B6AFF" w:rsidRPr="00CA2C97">
        <w:rPr>
          <w:rFonts w:ascii="Times New Roman" w:hAnsi="Times New Roman"/>
          <w:sz w:val="22"/>
          <w:szCs w:val="22"/>
        </w:rPr>
        <w:t>are d</w:t>
      </w:r>
      <w:r w:rsidR="00812453" w:rsidRPr="00CA2C97">
        <w:rPr>
          <w:rFonts w:ascii="Times New Roman" w:hAnsi="Times New Roman"/>
          <w:sz w:val="22"/>
          <w:szCs w:val="22"/>
        </w:rPr>
        <w:t>escription</w:t>
      </w:r>
      <w:r w:rsidR="009B6AFF" w:rsidRPr="00CA2C97">
        <w:rPr>
          <w:rFonts w:ascii="Times New Roman" w:hAnsi="Times New Roman"/>
          <w:sz w:val="22"/>
          <w:szCs w:val="22"/>
        </w:rPr>
        <w:t>s</w:t>
      </w:r>
      <w:r w:rsidR="00812453" w:rsidRPr="00CA2C97">
        <w:rPr>
          <w:rFonts w:ascii="Times New Roman" w:hAnsi="Times New Roman"/>
          <w:sz w:val="22"/>
          <w:szCs w:val="22"/>
        </w:rPr>
        <w:t xml:space="preserve"> of the </w:t>
      </w:r>
      <w:r w:rsidR="00A12853">
        <w:rPr>
          <w:rFonts w:ascii="Times New Roman" w:hAnsi="Times New Roman"/>
          <w:sz w:val="22"/>
          <w:szCs w:val="22"/>
        </w:rPr>
        <w:t xml:space="preserve">primary </w:t>
      </w:r>
      <w:r w:rsidR="00783F4C" w:rsidRPr="00CA2C97">
        <w:rPr>
          <w:rFonts w:ascii="Times New Roman" w:hAnsi="Times New Roman"/>
          <w:sz w:val="22"/>
          <w:szCs w:val="22"/>
        </w:rPr>
        <w:t>a</w:t>
      </w:r>
      <w:r w:rsidR="00812453" w:rsidRPr="00CA2C97">
        <w:rPr>
          <w:rFonts w:ascii="Times New Roman" w:hAnsi="Times New Roman"/>
          <w:sz w:val="22"/>
          <w:szCs w:val="22"/>
        </w:rPr>
        <w:t xml:space="preserve">ccounts required by </w:t>
      </w:r>
      <w:smartTag w:uri="urn:schemas-microsoft-com:office:smarttags" w:element="PersonName">
        <w:r w:rsidR="00812453" w:rsidRPr="00CA2C97">
          <w:rPr>
            <w:rFonts w:ascii="Times New Roman" w:hAnsi="Times New Roman"/>
            <w:sz w:val="22"/>
            <w:szCs w:val="22"/>
          </w:rPr>
          <w:t>MCHCP</w:t>
        </w:r>
      </w:smartTag>
      <w:r w:rsidR="00812453" w:rsidRPr="00CA2C97">
        <w:rPr>
          <w:rFonts w:ascii="Times New Roman" w:hAnsi="Times New Roman"/>
          <w:sz w:val="22"/>
          <w:szCs w:val="22"/>
        </w:rPr>
        <w:t xml:space="preserve">.  A schedule depicting </w:t>
      </w:r>
      <w:r w:rsidR="009B6AFF" w:rsidRPr="00CA2C97">
        <w:rPr>
          <w:rFonts w:ascii="Times New Roman" w:hAnsi="Times New Roman"/>
          <w:sz w:val="22"/>
          <w:szCs w:val="22"/>
        </w:rPr>
        <w:t xml:space="preserve">all of the accounts as well as </w:t>
      </w:r>
      <w:r w:rsidR="00812453" w:rsidRPr="00CA2C97">
        <w:rPr>
          <w:rFonts w:ascii="Times New Roman" w:hAnsi="Times New Roman"/>
          <w:sz w:val="22"/>
          <w:szCs w:val="22"/>
        </w:rPr>
        <w:t xml:space="preserve">the type and volume of transactions as reported by the current banking institution </w:t>
      </w:r>
      <w:r w:rsidR="002665A4" w:rsidRPr="00CA2C97">
        <w:rPr>
          <w:rFonts w:ascii="Times New Roman" w:hAnsi="Times New Roman"/>
          <w:sz w:val="22"/>
          <w:szCs w:val="22"/>
        </w:rPr>
        <w:t xml:space="preserve">(Central Bank) </w:t>
      </w:r>
      <w:r w:rsidR="00812453" w:rsidRPr="00CA2C97">
        <w:rPr>
          <w:rFonts w:ascii="Times New Roman" w:hAnsi="Times New Roman"/>
          <w:sz w:val="22"/>
          <w:szCs w:val="22"/>
        </w:rPr>
        <w:t xml:space="preserve">utilized by </w:t>
      </w:r>
      <w:smartTag w:uri="urn:schemas-microsoft-com:office:smarttags" w:element="PersonName">
        <w:r w:rsidR="00812453" w:rsidRPr="00CA2C97">
          <w:rPr>
            <w:rFonts w:ascii="Times New Roman" w:hAnsi="Times New Roman"/>
            <w:sz w:val="22"/>
            <w:szCs w:val="22"/>
          </w:rPr>
          <w:t>MCHCP</w:t>
        </w:r>
      </w:smartTag>
      <w:r w:rsidR="00812453" w:rsidRPr="00CA2C97">
        <w:rPr>
          <w:rFonts w:ascii="Times New Roman" w:hAnsi="Times New Roman"/>
          <w:sz w:val="22"/>
          <w:szCs w:val="22"/>
        </w:rPr>
        <w:t xml:space="preserve"> is included </w:t>
      </w:r>
      <w:r w:rsidR="00812453" w:rsidRPr="00351E59">
        <w:rPr>
          <w:rFonts w:ascii="Times New Roman" w:hAnsi="Times New Roman"/>
          <w:sz w:val="22"/>
          <w:szCs w:val="22"/>
        </w:rPr>
        <w:t>as Attachment 1.</w:t>
      </w:r>
      <w:r w:rsidR="00812453" w:rsidRPr="00CA2C97">
        <w:rPr>
          <w:rFonts w:ascii="Times New Roman" w:hAnsi="Times New Roman"/>
          <w:sz w:val="22"/>
          <w:szCs w:val="22"/>
        </w:rPr>
        <w:t xml:space="preserve"> </w:t>
      </w:r>
      <w:r w:rsidR="00CB3DBB">
        <w:rPr>
          <w:rFonts w:ascii="Times New Roman" w:hAnsi="Times New Roman"/>
          <w:sz w:val="22"/>
          <w:szCs w:val="22"/>
        </w:rPr>
        <w:t>MCHCP reserves the right to adjust accounts by number and volume based on operational needs.</w:t>
      </w:r>
    </w:p>
    <w:p w14:paraId="76A7D776" w14:textId="77777777" w:rsidR="00812453" w:rsidRPr="00CA2C97" w:rsidRDefault="00812453" w:rsidP="007E6E62">
      <w:pPr>
        <w:ind w:left="720" w:right="-720" w:hanging="720"/>
        <w:rPr>
          <w:sz w:val="22"/>
          <w:szCs w:val="22"/>
        </w:rPr>
      </w:pPr>
    </w:p>
    <w:p w14:paraId="2001D0F7" w14:textId="2FE439B4" w:rsidR="00812453" w:rsidRPr="00CA2C97" w:rsidRDefault="00A151D3" w:rsidP="007E6E62">
      <w:pPr>
        <w:ind w:left="1440" w:right="-720" w:hanging="720"/>
        <w:rPr>
          <w:sz w:val="22"/>
          <w:szCs w:val="22"/>
        </w:rPr>
      </w:pPr>
      <w:r w:rsidRPr="00CA2C97">
        <w:rPr>
          <w:sz w:val="22"/>
          <w:szCs w:val="22"/>
        </w:rPr>
        <w:t>A</w:t>
      </w:r>
      <w:r w:rsidR="007E6E62">
        <w:rPr>
          <w:sz w:val="22"/>
          <w:szCs w:val="22"/>
        </w:rPr>
        <w:t>4</w:t>
      </w:r>
      <w:r w:rsidR="00812453" w:rsidRPr="00CA2C97">
        <w:rPr>
          <w:sz w:val="22"/>
          <w:szCs w:val="22"/>
        </w:rPr>
        <w:t>.1.1</w:t>
      </w:r>
      <w:r w:rsidR="00812453" w:rsidRPr="00CA2C97">
        <w:rPr>
          <w:sz w:val="22"/>
          <w:szCs w:val="22"/>
        </w:rPr>
        <w:tab/>
      </w:r>
      <w:r w:rsidR="00812453" w:rsidRPr="00CA2C97">
        <w:rPr>
          <w:sz w:val="22"/>
          <w:szCs w:val="22"/>
          <w:u w:val="single"/>
        </w:rPr>
        <w:t>Operations Account</w:t>
      </w:r>
      <w:r w:rsidR="00812453" w:rsidRPr="00CA2C97">
        <w:rPr>
          <w:sz w:val="22"/>
          <w:szCs w:val="22"/>
        </w:rPr>
        <w:t xml:space="preserve">:  The Operations Account is used as a conduit for the receipt of all </w:t>
      </w:r>
      <w:r w:rsidR="006C3002" w:rsidRPr="00CA2C97">
        <w:rPr>
          <w:sz w:val="22"/>
          <w:szCs w:val="22"/>
        </w:rPr>
        <w:t>employer</w:t>
      </w:r>
      <w:r w:rsidR="00812453" w:rsidRPr="00CA2C97">
        <w:rPr>
          <w:sz w:val="22"/>
          <w:szCs w:val="22"/>
        </w:rPr>
        <w:t xml:space="preserve"> contributions</w:t>
      </w:r>
      <w:r w:rsidR="006C3002" w:rsidRPr="00CA2C97">
        <w:rPr>
          <w:sz w:val="22"/>
          <w:szCs w:val="22"/>
        </w:rPr>
        <w:t xml:space="preserve">, </w:t>
      </w:r>
      <w:r w:rsidR="00812453" w:rsidRPr="00CA2C97">
        <w:rPr>
          <w:sz w:val="22"/>
          <w:szCs w:val="22"/>
        </w:rPr>
        <w:t>employee deductions</w:t>
      </w:r>
      <w:r w:rsidR="006C3002" w:rsidRPr="00CA2C97">
        <w:rPr>
          <w:sz w:val="22"/>
          <w:szCs w:val="22"/>
        </w:rPr>
        <w:t xml:space="preserve">/contributions, and </w:t>
      </w:r>
      <w:r w:rsidR="00812453" w:rsidRPr="00CA2C97">
        <w:rPr>
          <w:sz w:val="22"/>
          <w:szCs w:val="22"/>
        </w:rPr>
        <w:t xml:space="preserve">direct payments of premiums </w:t>
      </w:r>
      <w:r w:rsidR="008958F0" w:rsidRPr="00CA2C97">
        <w:rPr>
          <w:sz w:val="22"/>
          <w:szCs w:val="22"/>
        </w:rPr>
        <w:t xml:space="preserve">for retired, </w:t>
      </w:r>
      <w:r w:rsidR="00812453" w:rsidRPr="00CA2C97">
        <w:rPr>
          <w:sz w:val="22"/>
          <w:szCs w:val="22"/>
        </w:rPr>
        <w:t>leave of absence</w:t>
      </w:r>
      <w:r w:rsidR="008958F0" w:rsidRPr="00CA2C97">
        <w:rPr>
          <w:sz w:val="22"/>
          <w:szCs w:val="22"/>
        </w:rPr>
        <w:t xml:space="preserve">, </w:t>
      </w:r>
      <w:r w:rsidR="007E6E62">
        <w:rPr>
          <w:sz w:val="22"/>
          <w:szCs w:val="22"/>
        </w:rPr>
        <w:t>and</w:t>
      </w:r>
      <w:r w:rsidR="008958F0" w:rsidRPr="00CA2C97">
        <w:rPr>
          <w:sz w:val="22"/>
          <w:szCs w:val="22"/>
        </w:rPr>
        <w:t xml:space="preserve"> COBRA participants</w:t>
      </w:r>
      <w:r w:rsidR="00812453" w:rsidRPr="00CA2C97">
        <w:rPr>
          <w:sz w:val="22"/>
          <w:szCs w:val="22"/>
        </w:rPr>
        <w:t xml:space="preserve">.  </w:t>
      </w:r>
      <w:r w:rsidR="006C3002" w:rsidRPr="00CA2C97">
        <w:rPr>
          <w:sz w:val="22"/>
          <w:szCs w:val="22"/>
        </w:rPr>
        <w:t>In addition, all</w:t>
      </w:r>
      <w:r w:rsidR="00255BA6">
        <w:rPr>
          <w:sz w:val="22"/>
          <w:szCs w:val="22"/>
        </w:rPr>
        <w:t xml:space="preserve"> non-claims</w:t>
      </w:r>
      <w:r w:rsidR="00812453" w:rsidRPr="00CA2C97">
        <w:rPr>
          <w:sz w:val="22"/>
          <w:szCs w:val="22"/>
        </w:rPr>
        <w:t xml:space="preserve"> operational expenses are paid from this account.  </w:t>
      </w:r>
      <w:r w:rsidR="005F4733">
        <w:rPr>
          <w:sz w:val="22"/>
          <w:szCs w:val="22"/>
        </w:rPr>
        <w:t>Automated Clearing House (</w:t>
      </w:r>
      <w:r w:rsidR="00812453" w:rsidRPr="00CA2C97">
        <w:rPr>
          <w:sz w:val="22"/>
          <w:szCs w:val="22"/>
        </w:rPr>
        <w:t>ACH</w:t>
      </w:r>
      <w:r w:rsidR="005F4733">
        <w:rPr>
          <w:sz w:val="22"/>
          <w:szCs w:val="22"/>
        </w:rPr>
        <w:t>)</w:t>
      </w:r>
      <w:r w:rsidR="00812453" w:rsidRPr="00CA2C97">
        <w:rPr>
          <w:sz w:val="22"/>
          <w:szCs w:val="22"/>
        </w:rPr>
        <w:t xml:space="preserve"> </w:t>
      </w:r>
      <w:r w:rsidR="004A5AB0" w:rsidRPr="00CA2C97">
        <w:rPr>
          <w:sz w:val="22"/>
          <w:szCs w:val="22"/>
        </w:rPr>
        <w:t xml:space="preserve">functionality is </w:t>
      </w:r>
      <w:r w:rsidR="00812453" w:rsidRPr="00CA2C97">
        <w:rPr>
          <w:sz w:val="22"/>
          <w:szCs w:val="22"/>
        </w:rPr>
        <w:t>mandatory.</w:t>
      </w:r>
    </w:p>
    <w:p w14:paraId="00BA5A64" w14:textId="77777777" w:rsidR="00812453" w:rsidRPr="00CA2C97" w:rsidRDefault="00812453" w:rsidP="007E6E62">
      <w:pPr>
        <w:ind w:left="1440" w:right="-720" w:hanging="720"/>
        <w:rPr>
          <w:sz w:val="22"/>
          <w:szCs w:val="22"/>
          <w:u w:val="single"/>
        </w:rPr>
      </w:pPr>
    </w:p>
    <w:p w14:paraId="082A6CD2" w14:textId="44BB7CE2" w:rsidR="00812453" w:rsidRPr="00CA2C97" w:rsidRDefault="00812453" w:rsidP="007E6E62">
      <w:pPr>
        <w:ind w:left="1440" w:right="-720" w:hanging="720"/>
        <w:rPr>
          <w:sz w:val="22"/>
          <w:szCs w:val="22"/>
        </w:rPr>
      </w:pPr>
      <w:r w:rsidRPr="00CA2C97">
        <w:rPr>
          <w:sz w:val="22"/>
          <w:szCs w:val="22"/>
        </w:rPr>
        <w:tab/>
      </w:r>
      <w:r w:rsidR="00597B91" w:rsidRPr="00CA2C97">
        <w:rPr>
          <w:sz w:val="22"/>
          <w:szCs w:val="22"/>
        </w:rPr>
        <w:t xml:space="preserve">Most of the </w:t>
      </w:r>
      <w:r w:rsidRPr="00CA2C97">
        <w:rPr>
          <w:sz w:val="22"/>
          <w:szCs w:val="22"/>
        </w:rPr>
        <w:t xml:space="preserve">funds are received </w:t>
      </w:r>
      <w:r w:rsidR="004A5AB0" w:rsidRPr="00CA2C97">
        <w:rPr>
          <w:sz w:val="22"/>
          <w:szCs w:val="22"/>
        </w:rPr>
        <w:t xml:space="preserve">in two incremental cycles (approximately </w:t>
      </w:r>
      <w:r w:rsidRPr="00CA2C97">
        <w:rPr>
          <w:sz w:val="22"/>
          <w:szCs w:val="22"/>
        </w:rPr>
        <w:t xml:space="preserve">the </w:t>
      </w:r>
      <w:r w:rsidR="00783F4C" w:rsidRPr="00CA2C97">
        <w:rPr>
          <w:sz w:val="22"/>
          <w:szCs w:val="22"/>
        </w:rPr>
        <w:t>15</w:t>
      </w:r>
      <w:r w:rsidR="00783F4C" w:rsidRPr="00CA2C97">
        <w:rPr>
          <w:sz w:val="22"/>
          <w:szCs w:val="22"/>
          <w:vertAlign w:val="superscript"/>
        </w:rPr>
        <w:t>th</w:t>
      </w:r>
      <w:r w:rsidR="00783F4C" w:rsidRPr="00CA2C97">
        <w:rPr>
          <w:sz w:val="22"/>
          <w:szCs w:val="22"/>
        </w:rPr>
        <w:t xml:space="preserve"> and the last</w:t>
      </w:r>
      <w:r w:rsidRPr="00CA2C97">
        <w:rPr>
          <w:sz w:val="22"/>
          <w:szCs w:val="22"/>
        </w:rPr>
        <w:t xml:space="preserve"> working day of the month</w:t>
      </w:r>
      <w:r w:rsidR="004A5AB0" w:rsidRPr="00CA2C97">
        <w:rPr>
          <w:sz w:val="22"/>
          <w:szCs w:val="22"/>
        </w:rPr>
        <w:t>)</w:t>
      </w:r>
      <w:r w:rsidRPr="00CA2C97">
        <w:rPr>
          <w:sz w:val="22"/>
          <w:szCs w:val="22"/>
        </w:rPr>
        <w:t xml:space="preserve"> and amount to </w:t>
      </w:r>
      <w:r w:rsidRPr="0061326B">
        <w:rPr>
          <w:sz w:val="22"/>
          <w:szCs w:val="22"/>
        </w:rPr>
        <w:t>approximately $</w:t>
      </w:r>
      <w:r w:rsidR="00255BA6" w:rsidRPr="0061326B">
        <w:rPr>
          <w:sz w:val="22"/>
          <w:szCs w:val="22"/>
        </w:rPr>
        <w:t>2</w:t>
      </w:r>
      <w:r w:rsidR="00C87D9A">
        <w:rPr>
          <w:sz w:val="22"/>
          <w:szCs w:val="22"/>
        </w:rPr>
        <w:t>0</w:t>
      </w:r>
      <w:r w:rsidR="00783F4C" w:rsidRPr="0061326B">
        <w:rPr>
          <w:sz w:val="22"/>
          <w:szCs w:val="22"/>
        </w:rPr>
        <w:t xml:space="preserve">M </w:t>
      </w:r>
      <w:r w:rsidR="004A5AB0" w:rsidRPr="0061326B">
        <w:rPr>
          <w:sz w:val="22"/>
          <w:szCs w:val="22"/>
        </w:rPr>
        <w:t>each</w:t>
      </w:r>
      <w:r w:rsidR="004A5AB0" w:rsidRPr="00CA2C97">
        <w:rPr>
          <w:sz w:val="22"/>
          <w:szCs w:val="22"/>
        </w:rPr>
        <w:t xml:space="preserve"> </w:t>
      </w:r>
      <w:r w:rsidR="00783F4C" w:rsidRPr="00CA2C97">
        <w:rPr>
          <w:sz w:val="22"/>
          <w:szCs w:val="22"/>
        </w:rPr>
        <w:t>cycle</w:t>
      </w:r>
      <w:r w:rsidR="004A5AB0" w:rsidRPr="00CA2C97">
        <w:rPr>
          <w:sz w:val="22"/>
          <w:szCs w:val="22"/>
        </w:rPr>
        <w:t>.</w:t>
      </w:r>
    </w:p>
    <w:p w14:paraId="5E9D7A7F" w14:textId="77777777" w:rsidR="009B6AFF" w:rsidRPr="00CA2C97" w:rsidRDefault="009B6AFF" w:rsidP="007E6E62">
      <w:pPr>
        <w:ind w:right="-720"/>
        <w:rPr>
          <w:sz w:val="22"/>
          <w:szCs w:val="22"/>
        </w:rPr>
      </w:pPr>
    </w:p>
    <w:p w14:paraId="5A71470B" w14:textId="240C4938" w:rsidR="009B6AFF" w:rsidRPr="00CA2C97" w:rsidRDefault="009B6AFF" w:rsidP="007E6E62">
      <w:pPr>
        <w:ind w:left="1440" w:right="-720" w:hanging="720"/>
        <w:rPr>
          <w:sz w:val="22"/>
          <w:szCs w:val="22"/>
        </w:rPr>
      </w:pPr>
      <w:r w:rsidRPr="00CA2C97">
        <w:rPr>
          <w:sz w:val="22"/>
          <w:szCs w:val="22"/>
        </w:rPr>
        <w:t>A</w:t>
      </w:r>
      <w:r w:rsidR="007E6E62">
        <w:rPr>
          <w:sz w:val="22"/>
          <w:szCs w:val="22"/>
        </w:rPr>
        <w:t>4</w:t>
      </w:r>
      <w:r w:rsidRPr="00CA2C97">
        <w:rPr>
          <w:sz w:val="22"/>
          <w:szCs w:val="22"/>
        </w:rPr>
        <w:t>.1.2</w:t>
      </w:r>
      <w:r w:rsidRPr="00CA2C97">
        <w:rPr>
          <w:sz w:val="22"/>
          <w:szCs w:val="22"/>
        </w:rPr>
        <w:tab/>
      </w:r>
      <w:r w:rsidR="006F5436">
        <w:rPr>
          <w:sz w:val="22"/>
          <w:szCs w:val="22"/>
          <w:u w:val="single"/>
        </w:rPr>
        <w:t xml:space="preserve"> Medical Claims Payment </w:t>
      </w:r>
      <w:r w:rsidRPr="00CA2C97">
        <w:rPr>
          <w:sz w:val="22"/>
          <w:szCs w:val="22"/>
          <w:u w:val="single"/>
        </w:rPr>
        <w:t>Account</w:t>
      </w:r>
      <w:r w:rsidR="004A5AB0" w:rsidRPr="00CA2C97">
        <w:rPr>
          <w:sz w:val="22"/>
          <w:szCs w:val="22"/>
          <w:u w:val="single"/>
        </w:rPr>
        <w:t>s</w:t>
      </w:r>
      <w:r w:rsidR="005F4733">
        <w:rPr>
          <w:sz w:val="22"/>
          <w:szCs w:val="22"/>
          <w:u w:val="single"/>
        </w:rPr>
        <w:t xml:space="preserve"> (</w:t>
      </w:r>
      <w:r w:rsidR="000C763F">
        <w:rPr>
          <w:sz w:val="22"/>
          <w:szCs w:val="22"/>
          <w:u w:val="single"/>
        </w:rPr>
        <w:t>3</w:t>
      </w:r>
      <w:r w:rsidR="005F4733">
        <w:rPr>
          <w:sz w:val="22"/>
          <w:szCs w:val="22"/>
          <w:u w:val="single"/>
        </w:rPr>
        <w:t>)</w:t>
      </w:r>
      <w:r w:rsidRPr="00CA2C97">
        <w:rPr>
          <w:sz w:val="22"/>
          <w:szCs w:val="22"/>
        </w:rPr>
        <w:t>:  Th</w:t>
      </w:r>
      <w:r w:rsidR="004A5AB0" w:rsidRPr="00CA2C97">
        <w:rPr>
          <w:sz w:val="22"/>
          <w:szCs w:val="22"/>
        </w:rPr>
        <w:t>e</w:t>
      </w:r>
      <w:r w:rsidRPr="00CA2C97">
        <w:rPr>
          <w:sz w:val="22"/>
          <w:szCs w:val="22"/>
        </w:rPr>
        <w:t>s</w:t>
      </w:r>
      <w:r w:rsidR="004A5AB0" w:rsidRPr="00CA2C97">
        <w:rPr>
          <w:sz w:val="22"/>
          <w:szCs w:val="22"/>
        </w:rPr>
        <w:t>e</w:t>
      </w:r>
      <w:r w:rsidRPr="00CA2C97">
        <w:rPr>
          <w:sz w:val="22"/>
          <w:szCs w:val="22"/>
        </w:rPr>
        <w:t xml:space="preserve"> account</w:t>
      </w:r>
      <w:r w:rsidR="004A5AB0" w:rsidRPr="00CA2C97">
        <w:rPr>
          <w:sz w:val="22"/>
          <w:szCs w:val="22"/>
        </w:rPr>
        <w:t>s</w:t>
      </w:r>
      <w:r w:rsidRPr="00CA2C97">
        <w:rPr>
          <w:sz w:val="22"/>
          <w:szCs w:val="22"/>
        </w:rPr>
        <w:t xml:space="preserve"> </w:t>
      </w:r>
      <w:r w:rsidR="004A5AB0" w:rsidRPr="00CA2C97">
        <w:rPr>
          <w:sz w:val="22"/>
          <w:szCs w:val="22"/>
        </w:rPr>
        <w:t>are</w:t>
      </w:r>
      <w:r w:rsidRPr="00CA2C97">
        <w:rPr>
          <w:sz w:val="22"/>
          <w:szCs w:val="22"/>
        </w:rPr>
        <w:t xml:space="preserve"> used for the revenues and expenditures of the </w:t>
      </w:r>
      <w:r w:rsidR="005B3CFE">
        <w:rPr>
          <w:sz w:val="22"/>
          <w:szCs w:val="22"/>
        </w:rPr>
        <w:t>MCHCP medical plan program</w:t>
      </w:r>
      <w:r w:rsidRPr="00CA2C97">
        <w:rPr>
          <w:sz w:val="22"/>
          <w:szCs w:val="22"/>
        </w:rPr>
        <w:t xml:space="preserve">.  Monies are book transferred monthly from the Operations account in order to cover expenditures.  </w:t>
      </w:r>
      <w:r w:rsidR="00D15C98" w:rsidRPr="00CA2C97">
        <w:rPr>
          <w:sz w:val="22"/>
          <w:szCs w:val="22"/>
        </w:rPr>
        <w:t>C</w:t>
      </w:r>
      <w:r w:rsidRPr="00CA2C97">
        <w:rPr>
          <w:sz w:val="22"/>
          <w:szCs w:val="22"/>
        </w:rPr>
        <w:t>hecks</w:t>
      </w:r>
      <w:r w:rsidR="00D15C98" w:rsidRPr="00CA2C97">
        <w:rPr>
          <w:sz w:val="22"/>
          <w:szCs w:val="22"/>
        </w:rPr>
        <w:t xml:space="preserve"> are</w:t>
      </w:r>
      <w:r w:rsidRPr="00CA2C97">
        <w:rPr>
          <w:sz w:val="22"/>
          <w:szCs w:val="22"/>
        </w:rPr>
        <w:t xml:space="preserve"> written </w:t>
      </w:r>
      <w:r w:rsidR="00D15C98" w:rsidRPr="00CA2C97">
        <w:rPr>
          <w:sz w:val="22"/>
          <w:szCs w:val="22"/>
        </w:rPr>
        <w:t>daily</w:t>
      </w:r>
      <w:r w:rsidR="005F4733">
        <w:rPr>
          <w:sz w:val="22"/>
          <w:szCs w:val="22"/>
        </w:rPr>
        <w:t>/weekly</w:t>
      </w:r>
      <w:r w:rsidR="00D15C98" w:rsidRPr="00CA2C97">
        <w:rPr>
          <w:sz w:val="22"/>
          <w:szCs w:val="22"/>
        </w:rPr>
        <w:t xml:space="preserve"> </w:t>
      </w:r>
      <w:r w:rsidRPr="00CA2C97">
        <w:rPr>
          <w:sz w:val="22"/>
          <w:szCs w:val="22"/>
        </w:rPr>
        <w:t>on the account</w:t>
      </w:r>
      <w:r w:rsidR="004A5AB0" w:rsidRPr="00CA2C97">
        <w:rPr>
          <w:sz w:val="22"/>
          <w:szCs w:val="22"/>
        </w:rPr>
        <w:t>s</w:t>
      </w:r>
      <w:r w:rsidR="00D15C98" w:rsidRPr="00CA2C97">
        <w:rPr>
          <w:sz w:val="22"/>
          <w:szCs w:val="22"/>
        </w:rPr>
        <w:t xml:space="preserve"> by our third party administrator</w:t>
      </w:r>
      <w:r w:rsidR="004A5AB0" w:rsidRPr="00CA2C97">
        <w:rPr>
          <w:sz w:val="22"/>
          <w:szCs w:val="22"/>
        </w:rPr>
        <w:t>s</w:t>
      </w:r>
      <w:r w:rsidR="00EE10DD" w:rsidRPr="00CA2C97">
        <w:rPr>
          <w:sz w:val="22"/>
          <w:szCs w:val="22"/>
        </w:rPr>
        <w:t xml:space="preserve"> (TPA)</w:t>
      </w:r>
      <w:r w:rsidR="00D15C98" w:rsidRPr="00CA2C97">
        <w:rPr>
          <w:sz w:val="22"/>
          <w:szCs w:val="22"/>
        </w:rPr>
        <w:t xml:space="preserve"> to</w:t>
      </w:r>
      <w:r w:rsidRPr="00CA2C97">
        <w:rPr>
          <w:sz w:val="22"/>
          <w:szCs w:val="22"/>
        </w:rPr>
        <w:t xml:space="preserve"> pay incurred claims.</w:t>
      </w:r>
      <w:r w:rsidR="00EE10DD" w:rsidRPr="00CA2C97">
        <w:rPr>
          <w:sz w:val="22"/>
          <w:szCs w:val="22"/>
        </w:rPr>
        <w:t xml:space="preserve"> </w:t>
      </w:r>
      <w:r w:rsidR="006F5436">
        <w:rPr>
          <w:sz w:val="22"/>
          <w:szCs w:val="22"/>
        </w:rPr>
        <w:t>T</w:t>
      </w:r>
      <w:r w:rsidR="00EE10DD" w:rsidRPr="00CA2C97">
        <w:rPr>
          <w:sz w:val="22"/>
          <w:szCs w:val="22"/>
        </w:rPr>
        <w:t>he TPA</w:t>
      </w:r>
      <w:r w:rsidR="004A5AB0" w:rsidRPr="00CA2C97">
        <w:rPr>
          <w:sz w:val="22"/>
          <w:szCs w:val="22"/>
        </w:rPr>
        <w:t>s</w:t>
      </w:r>
      <w:r w:rsidR="00EE10DD" w:rsidRPr="00CA2C97">
        <w:rPr>
          <w:sz w:val="22"/>
          <w:szCs w:val="22"/>
        </w:rPr>
        <w:t xml:space="preserve"> send a positive pay file indicating the</w:t>
      </w:r>
      <w:r w:rsidR="005F4733">
        <w:rPr>
          <w:sz w:val="22"/>
          <w:szCs w:val="22"/>
        </w:rPr>
        <w:t xml:space="preserve"> respective</w:t>
      </w:r>
      <w:r w:rsidR="00EE10DD" w:rsidRPr="00CA2C97">
        <w:rPr>
          <w:sz w:val="22"/>
          <w:szCs w:val="22"/>
        </w:rPr>
        <w:t xml:space="preserve"> daily transactions to the contractor.</w:t>
      </w:r>
      <w:r w:rsidR="005F4733">
        <w:rPr>
          <w:sz w:val="22"/>
          <w:szCs w:val="22"/>
        </w:rPr>
        <w:t xml:space="preserve">  A</w:t>
      </w:r>
      <w:r w:rsidR="006F5436">
        <w:rPr>
          <w:sz w:val="22"/>
          <w:szCs w:val="22"/>
        </w:rPr>
        <w:t>pproximately 70% of claims payme</w:t>
      </w:r>
      <w:r w:rsidR="005F4733">
        <w:rPr>
          <w:sz w:val="22"/>
          <w:szCs w:val="22"/>
        </w:rPr>
        <w:t xml:space="preserve">nts to providers have been moved from paper check to electronic payment through ACH or a 1031 drawdown process.  The check volume </w:t>
      </w:r>
      <w:r w:rsidR="005F4733" w:rsidRPr="00351E59">
        <w:rPr>
          <w:sz w:val="22"/>
          <w:szCs w:val="22"/>
        </w:rPr>
        <w:t>in Attachment 1 is representative</w:t>
      </w:r>
      <w:r w:rsidR="005F4733">
        <w:rPr>
          <w:sz w:val="22"/>
          <w:szCs w:val="22"/>
        </w:rPr>
        <w:t xml:space="preserve"> of this activity.</w:t>
      </w:r>
      <w:r w:rsidR="006F5436">
        <w:rPr>
          <w:sz w:val="22"/>
          <w:szCs w:val="22"/>
        </w:rPr>
        <w:t xml:space="preserve"> </w:t>
      </w:r>
    </w:p>
    <w:p w14:paraId="46BF5E8B" w14:textId="77777777" w:rsidR="00D15C98" w:rsidRPr="00CA2C97" w:rsidRDefault="00D15C98" w:rsidP="007E6E62">
      <w:pPr>
        <w:ind w:left="1440" w:right="-720" w:hanging="720"/>
        <w:rPr>
          <w:sz w:val="22"/>
          <w:szCs w:val="22"/>
        </w:rPr>
      </w:pPr>
    </w:p>
    <w:p w14:paraId="369AC367" w14:textId="502DA50F" w:rsidR="00592B2E" w:rsidRPr="00CA2C97" w:rsidRDefault="00D15C98" w:rsidP="007E6E62">
      <w:pPr>
        <w:ind w:left="1440" w:right="-720" w:hanging="720"/>
        <w:rPr>
          <w:sz w:val="22"/>
          <w:szCs w:val="22"/>
        </w:rPr>
      </w:pPr>
      <w:r w:rsidRPr="00CA2C97">
        <w:rPr>
          <w:sz w:val="22"/>
          <w:szCs w:val="22"/>
        </w:rPr>
        <w:t>A</w:t>
      </w:r>
      <w:r w:rsidR="007A02FC">
        <w:rPr>
          <w:sz w:val="22"/>
          <w:szCs w:val="22"/>
        </w:rPr>
        <w:t>4</w:t>
      </w:r>
      <w:r w:rsidRPr="00CA2C97">
        <w:rPr>
          <w:sz w:val="22"/>
          <w:szCs w:val="22"/>
        </w:rPr>
        <w:t>.1.</w:t>
      </w:r>
      <w:r w:rsidR="00DE77BB" w:rsidRPr="00CA2C97">
        <w:rPr>
          <w:sz w:val="22"/>
          <w:szCs w:val="22"/>
        </w:rPr>
        <w:t>3</w:t>
      </w:r>
      <w:r w:rsidRPr="00CA2C97">
        <w:rPr>
          <w:sz w:val="22"/>
          <w:szCs w:val="22"/>
        </w:rPr>
        <w:tab/>
      </w:r>
      <w:r w:rsidRPr="00CA2C97">
        <w:rPr>
          <w:sz w:val="22"/>
          <w:szCs w:val="22"/>
          <w:u w:val="single"/>
        </w:rPr>
        <w:t>Pharmacy Benefit Manager</w:t>
      </w:r>
      <w:r w:rsidR="00EE10DD" w:rsidRPr="00CA2C97">
        <w:rPr>
          <w:sz w:val="22"/>
          <w:szCs w:val="22"/>
          <w:u w:val="single"/>
        </w:rPr>
        <w:t xml:space="preserve"> (PBM)</w:t>
      </w:r>
      <w:r w:rsidRPr="00CA2C97">
        <w:rPr>
          <w:sz w:val="22"/>
          <w:szCs w:val="22"/>
          <w:u w:val="single"/>
        </w:rPr>
        <w:t xml:space="preserve"> Account</w:t>
      </w:r>
      <w:r w:rsidRPr="00CA2C97">
        <w:rPr>
          <w:sz w:val="22"/>
          <w:szCs w:val="22"/>
        </w:rPr>
        <w:t xml:space="preserve">:  This account is used for the revenues and expenditures of the </w:t>
      </w:r>
      <w:smartTag w:uri="urn:schemas-microsoft-com:office:smarttags" w:element="PersonName">
        <w:r w:rsidRPr="00CA2C97">
          <w:rPr>
            <w:sz w:val="22"/>
            <w:szCs w:val="22"/>
          </w:rPr>
          <w:t>MCHCP</w:t>
        </w:r>
      </w:smartTag>
      <w:r w:rsidRPr="00CA2C97">
        <w:rPr>
          <w:sz w:val="22"/>
          <w:szCs w:val="22"/>
        </w:rPr>
        <w:t xml:space="preserve"> </w:t>
      </w:r>
      <w:r w:rsidR="00EE10DD" w:rsidRPr="00CA2C97">
        <w:rPr>
          <w:sz w:val="22"/>
          <w:szCs w:val="22"/>
        </w:rPr>
        <w:t>pharmacy program</w:t>
      </w:r>
      <w:r w:rsidRPr="00CA2C97">
        <w:rPr>
          <w:sz w:val="22"/>
          <w:szCs w:val="22"/>
        </w:rPr>
        <w:t xml:space="preserve">.  Monies are book transferred from the Operations account in order to cover expenditures.  </w:t>
      </w:r>
      <w:r w:rsidR="00EE10DD" w:rsidRPr="00CA2C97">
        <w:rPr>
          <w:sz w:val="22"/>
          <w:szCs w:val="22"/>
        </w:rPr>
        <w:t xml:space="preserve">Twice monthly, </w:t>
      </w:r>
      <w:smartTag w:uri="urn:schemas-microsoft-com:office:smarttags" w:element="PersonName">
        <w:r w:rsidR="00EE10DD" w:rsidRPr="00CA2C97">
          <w:rPr>
            <w:sz w:val="22"/>
            <w:szCs w:val="22"/>
          </w:rPr>
          <w:t>MCHCP</w:t>
        </w:r>
      </w:smartTag>
      <w:r w:rsidR="00EE10DD" w:rsidRPr="00CA2C97">
        <w:rPr>
          <w:sz w:val="22"/>
          <w:szCs w:val="22"/>
        </w:rPr>
        <w:t xml:space="preserve"> pays the PBM from the PBM account for </w:t>
      </w:r>
      <w:r w:rsidRPr="00CA2C97">
        <w:rPr>
          <w:sz w:val="22"/>
          <w:szCs w:val="22"/>
        </w:rPr>
        <w:t>incurred</w:t>
      </w:r>
      <w:r w:rsidR="00EE10DD" w:rsidRPr="00CA2C97">
        <w:rPr>
          <w:sz w:val="22"/>
          <w:szCs w:val="22"/>
        </w:rPr>
        <w:t xml:space="preserve"> pharmacy</w:t>
      </w:r>
      <w:r w:rsidRPr="00CA2C97">
        <w:rPr>
          <w:sz w:val="22"/>
          <w:szCs w:val="22"/>
        </w:rPr>
        <w:t xml:space="preserve"> claims.</w:t>
      </w:r>
      <w:r w:rsidR="00EE10DD" w:rsidRPr="00CA2C97">
        <w:rPr>
          <w:sz w:val="22"/>
          <w:szCs w:val="22"/>
        </w:rPr>
        <w:t xml:space="preserve">  These payments are sent via ACH.</w:t>
      </w:r>
    </w:p>
    <w:p w14:paraId="6A471624" w14:textId="77777777" w:rsidR="00592B2E" w:rsidRPr="00CA2C97" w:rsidRDefault="00592B2E" w:rsidP="007E6E62">
      <w:pPr>
        <w:ind w:left="1440" w:right="-720" w:hanging="720"/>
        <w:rPr>
          <w:sz w:val="22"/>
          <w:szCs w:val="22"/>
        </w:rPr>
      </w:pPr>
    </w:p>
    <w:p w14:paraId="4429471C" w14:textId="77777777" w:rsidR="00490E3D" w:rsidRPr="00CA2C97" w:rsidRDefault="00592B2E" w:rsidP="007E6E62">
      <w:pPr>
        <w:ind w:left="1440" w:right="-720" w:hanging="720"/>
        <w:rPr>
          <w:sz w:val="22"/>
          <w:szCs w:val="22"/>
        </w:rPr>
      </w:pPr>
      <w:r w:rsidRPr="00CA2C97">
        <w:rPr>
          <w:sz w:val="22"/>
          <w:szCs w:val="22"/>
        </w:rPr>
        <w:t>A</w:t>
      </w:r>
      <w:r w:rsidR="007A02FC">
        <w:rPr>
          <w:sz w:val="22"/>
          <w:szCs w:val="22"/>
        </w:rPr>
        <w:t>4</w:t>
      </w:r>
      <w:r w:rsidRPr="00CA2C97">
        <w:rPr>
          <w:sz w:val="22"/>
          <w:szCs w:val="22"/>
        </w:rPr>
        <w:t>.1.4</w:t>
      </w:r>
      <w:r w:rsidRPr="00CA2C97">
        <w:rPr>
          <w:sz w:val="22"/>
          <w:szCs w:val="22"/>
        </w:rPr>
        <w:tab/>
      </w:r>
      <w:r w:rsidRPr="00CA2C97">
        <w:rPr>
          <w:sz w:val="22"/>
          <w:szCs w:val="22"/>
          <w:u w:val="single"/>
        </w:rPr>
        <w:t>Electronic Payment Account</w:t>
      </w:r>
      <w:r w:rsidRPr="00CA2C97">
        <w:rPr>
          <w:sz w:val="22"/>
          <w:szCs w:val="22"/>
        </w:rPr>
        <w:t>:  This account is used for the receipt of electronic payments from vendors to MCHCP.  This account is swept nightly into the Operations Account.</w:t>
      </w:r>
    </w:p>
    <w:p w14:paraId="7E99C373" w14:textId="77777777" w:rsidR="00490E3D" w:rsidRPr="00CA2C97" w:rsidRDefault="00490E3D" w:rsidP="007E6E62">
      <w:pPr>
        <w:ind w:left="1440" w:right="-720" w:hanging="720"/>
        <w:rPr>
          <w:sz w:val="22"/>
          <w:szCs w:val="22"/>
        </w:rPr>
      </w:pPr>
    </w:p>
    <w:p w14:paraId="6BEC2183" w14:textId="77777777" w:rsidR="00490E3D" w:rsidRPr="00CA2C97" w:rsidRDefault="00490E3D" w:rsidP="007E6E62">
      <w:pPr>
        <w:ind w:left="1440" w:right="-720" w:hanging="720"/>
        <w:rPr>
          <w:sz w:val="22"/>
          <w:szCs w:val="22"/>
        </w:rPr>
      </w:pPr>
      <w:r w:rsidRPr="00CA2C97">
        <w:rPr>
          <w:sz w:val="22"/>
          <w:szCs w:val="22"/>
        </w:rPr>
        <w:t>A</w:t>
      </w:r>
      <w:r w:rsidR="007A02FC">
        <w:rPr>
          <w:sz w:val="22"/>
          <w:szCs w:val="22"/>
        </w:rPr>
        <w:t>4</w:t>
      </w:r>
      <w:r w:rsidRPr="00CA2C97">
        <w:rPr>
          <w:sz w:val="22"/>
          <w:szCs w:val="22"/>
        </w:rPr>
        <w:t>.1.5</w:t>
      </w:r>
      <w:r w:rsidRPr="00CA2C97">
        <w:rPr>
          <w:sz w:val="22"/>
          <w:szCs w:val="22"/>
        </w:rPr>
        <w:tab/>
      </w:r>
      <w:r w:rsidRPr="00CA2C97">
        <w:rPr>
          <w:sz w:val="22"/>
          <w:szCs w:val="22"/>
          <w:u w:val="single"/>
        </w:rPr>
        <w:t xml:space="preserve">Capital Markets </w:t>
      </w:r>
      <w:r w:rsidR="0075233A" w:rsidRPr="00CA2C97">
        <w:rPr>
          <w:sz w:val="22"/>
          <w:szCs w:val="22"/>
          <w:u w:val="single"/>
        </w:rPr>
        <w:t xml:space="preserve">Investment </w:t>
      </w:r>
      <w:r w:rsidRPr="00CA2C97">
        <w:rPr>
          <w:sz w:val="22"/>
          <w:szCs w:val="22"/>
          <w:u w:val="single"/>
        </w:rPr>
        <w:t>Account</w:t>
      </w:r>
      <w:r w:rsidRPr="00CA2C97">
        <w:rPr>
          <w:sz w:val="22"/>
          <w:szCs w:val="22"/>
        </w:rPr>
        <w:t>:  This account is used for short and long term investments of MCHCP.</w:t>
      </w:r>
      <w:r w:rsidR="00454711">
        <w:rPr>
          <w:sz w:val="22"/>
          <w:szCs w:val="22"/>
        </w:rPr>
        <w:t xml:space="preserve"> A copy of MCHCP’s Investment Policy is provided as </w:t>
      </w:r>
      <w:r w:rsidR="00454711" w:rsidRPr="006E20CA">
        <w:rPr>
          <w:sz w:val="22"/>
          <w:szCs w:val="22"/>
        </w:rPr>
        <w:t>Attachment 2.</w:t>
      </w:r>
    </w:p>
    <w:p w14:paraId="5CCE9FD7" w14:textId="77777777" w:rsidR="00490E3D" w:rsidRPr="00CA2C97" w:rsidRDefault="00490E3D" w:rsidP="007E6E62">
      <w:pPr>
        <w:ind w:left="1440" w:right="-720" w:hanging="720"/>
        <w:rPr>
          <w:sz w:val="22"/>
          <w:szCs w:val="22"/>
        </w:rPr>
      </w:pPr>
    </w:p>
    <w:p w14:paraId="065E46E6" w14:textId="7D534866" w:rsidR="006E20CA" w:rsidRPr="00CA2C97" w:rsidRDefault="00490E3D" w:rsidP="006E20CA">
      <w:pPr>
        <w:ind w:left="1440" w:right="-720" w:hanging="720"/>
        <w:rPr>
          <w:sz w:val="22"/>
          <w:szCs w:val="22"/>
        </w:rPr>
      </w:pPr>
      <w:r w:rsidRPr="00CA2C97">
        <w:rPr>
          <w:sz w:val="22"/>
          <w:szCs w:val="22"/>
        </w:rPr>
        <w:t>A</w:t>
      </w:r>
      <w:r w:rsidR="007A02FC">
        <w:rPr>
          <w:sz w:val="22"/>
          <w:szCs w:val="22"/>
        </w:rPr>
        <w:t>4</w:t>
      </w:r>
      <w:r w:rsidRPr="00CA2C97">
        <w:rPr>
          <w:sz w:val="22"/>
          <w:szCs w:val="22"/>
        </w:rPr>
        <w:t>.1.6</w:t>
      </w:r>
      <w:r w:rsidRPr="00CA2C97">
        <w:rPr>
          <w:sz w:val="22"/>
          <w:szCs w:val="22"/>
        </w:rPr>
        <w:tab/>
      </w:r>
      <w:r w:rsidR="0075233A" w:rsidRPr="00CA2C97">
        <w:rPr>
          <w:sz w:val="22"/>
          <w:szCs w:val="22"/>
          <w:u w:val="single"/>
        </w:rPr>
        <w:t xml:space="preserve">State Retiree Welfare Benefit Trust Investment </w:t>
      </w:r>
      <w:r w:rsidR="006E20CA">
        <w:rPr>
          <w:sz w:val="22"/>
          <w:szCs w:val="22"/>
          <w:u w:val="single"/>
        </w:rPr>
        <w:t xml:space="preserve">(SRWBT) </w:t>
      </w:r>
      <w:r w:rsidRPr="00CA2C97">
        <w:rPr>
          <w:sz w:val="22"/>
          <w:szCs w:val="22"/>
          <w:u w:val="single"/>
        </w:rPr>
        <w:t>Account</w:t>
      </w:r>
      <w:r w:rsidRPr="00CA2C97">
        <w:rPr>
          <w:sz w:val="22"/>
          <w:szCs w:val="22"/>
        </w:rPr>
        <w:t xml:space="preserve">:  This account is used for short and long term investments of the </w:t>
      </w:r>
      <w:r w:rsidR="0075233A" w:rsidRPr="00CA2C97">
        <w:rPr>
          <w:sz w:val="22"/>
          <w:szCs w:val="22"/>
        </w:rPr>
        <w:t xml:space="preserve">State Retiree Welfare Benefit Trust </w:t>
      </w:r>
      <w:r w:rsidR="00177B47" w:rsidRPr="00CA2C97">
        <w:rPr>
          <w:sz w:val="22"/>
          <w:szCs w:val="22"/>
        </w:rPr>
        <w:t>held by MCHCP on behalf of its current and future retired me</w:t>
      </w:r>
      <w:r w:rsidR="00177B47" w:rsidRPr="00B60155">
        <w:t>mbers.</w:t>
      </w:r>
      <w:r w:rsidR="006E20CA">
        <w:t xml:space="preserve"> </w:t>
      </w:r>
      <w:r w:rsidR="006E20CA">
        <w:rPr>
          <w:sz w:val="22"/>
          <w:szCs w:val="22"/>
        </w:rPr>
        <w:t xml:space="preserve">A copy of MCHCP’s SRWBT Investment Policy is provided as </w:t>
      </w:r>
      <w:r w:rsidR="006E20CA" w:rsidRPr="006E20CA">
        <w:rPr>
          <w:sz w:val="22"/>
          <w:szCs w:val="22"/>
        </w:rPr>
        <w:t xml:space="preserve">Attachment </w:t>
      </w:r>
      <w:r w:rsidR="006E20CA">
        <w:rPr>
          <w:sz w:val="22"/>
          <w:szCs w:val="22"/>
        </w:rPr>
        <w:t>3</w:t>
      </w:r>
      <w:r w:rsidR="006E20CA" w:rsidRPr="006E20CA">
        <w:rPr>
          <w:sz w:val="22"/>
          <w:szCs w:val="22"/>
        </w:rPr>
        <w:t>.</w:t>
      </w:r>
    </w:p>
    <w:p w14:paraId="7DD6E1AE" w14:textId="79E2A198" w:rsidR="00812453" w:rsidRPr="00B60155" w:rsidRDefault="00812453" w:rsidP="007E6E62">
      <w:pPr>
        <w:ind w:left="1440" w:right="-720" w:hanging="720"/>
      </w:pPr>
      <w:r w:rsidRPr="00B60155">
        <w:br w:type="page"/>
      </w:r>
    </w:p>
    <w:p w14:paraId="379CC39A" w14:textId="77777777" w:rsidR="00812453" w:rsidRPr="00666278" w:rsidRDefault="00A151D3" w:rsidP="00666278">
      <w:pPr>
        <w:ind w:right="-720"/>
        <w:jc w:val="center"/>
        <w:rPr>
          <w:b/>
          <w:sz w:val="22"/>
          <w:szCs w:val="22"/>
        </w:rPr>
      </w:pPr>
      <w:r w:rsidRPr="00666278">
        <w:rPr>
          <w:b/>
          <w:sz w:val="22"/>
          <w:szCs w:val="22"/>
        </w:rPr>
        <w:lastRenderedPageBreak/>
        <w:t>SECTION B</w:t>
      </w:r>
    </w:p>
    <w:p w14:paraId="1408BA4C" w14:textId="77777777" w:rsidR="00812453" w:rsidRPr="00666278" w:rsidRDefault="00812453" w:rsidP="00666278">
      <w:pPr>
        <w:ind w:right="-720"/>
        <w:jc w:val="center"/>
        <w:rPr>
          <w:b/>
          <w:sz w:val="22"/>
          <w:szCs w:val="22"/>
        </w:rPr>
      </w:pPr>
      <w:r w:rsidRPr="00666278">
        <w:rPr>
          <w:b/>
          <w:sz w:val="22"/>
          <w:szCs w:val="22"/>
        </w:rPr>
        <w:t>SCOPE OF WORK</w:t>
      </w:r>
    </w:p>
    <w:p w14:paraId="2DDFB6CC" w14:textId="77777777" w:rsidR="00812453" w:rsidRPr="00666278" w:rsidRDefault="00812453" w:rsidP="00666278">
      <w:pPr>
        <w:ind w:left="-720" w:right="-720"/>
        <w:rPr>
          <w:sz w:val="22"/>
          <w:szCs w:val="22"/>
        </w:rPr>
      </w:pPr>
    </w:p>
    <w:p w14:paraId="7A748AFF" w14:textId="77777777" w:rsidR="00812453" w:rsidRPr="00666278" w:rsidRDefault="00A151D3" w:rsidP="00666278">
      <w:pPr>
        <w:ind w:left="-720" w:right="-720"/>
        <w:rPr>
          <w:sz w:val="22"/>
          <w:szCs w:val="22"/>
        </w:rPr>
      </w:pPr>
      <w:r w:rsidRPr="00666278">
        <w:rPr>
          <w:sz w:val="22"/>
          <w:szCs w:val="22"/>
        </w:rPr>
        <w:t>B</w:t>
      </w:r>
      <w:r w:rsidR="00812453" w:rsidRPr="00666278">
        <w:rPr>
          <w:sz w:val="22"/>
          <w:szCs w:val="22"/>
        </w:rPr>
        <w:t xml:space="preserve">1.  </w:t>
      </w:r>
      <w:r w:rsidR="00812453" w:rsidRPr="00666278">
        <w:rPr>
          <w:sz w:val="22"/>
          <w:szCs w:val="22"/>
        </w:rPr>
        <w:tab/>
        <w:t>GENERAL REQUIREMENTS</w:t>
      </w:r>
    </w:p>
    <w:p w14:paraId="64053F23" w14:textId="77777777" w:rsidR="00812453" w:rsidRPr="00666278" w:rsidRDefault="00812453" w:rsidP="00666278">
      <w:pPr>
        <w:ind w:right="-720"/>
        <w:rPr>
          <w:sz w:val="22"/>
          <w:szCs w:val="22"/>
        </w:rPr>
      </w:pPr>
    </w:p>
    <w:p w14:paraId="38540E23" w14:textId="77777777" w:rsidR="00812453" w:rsidRPr="00666278" w:rsidRDefault="00A151D3" w:rsidP="00666278">
      <w:pPr>
        <w:ind w:left="720" w:right="-720" w:hanging="720"/>
        <w:rPr>
          <w:sz w:val="22"/>
          <w:szCs w:val="22"/>
        </w:rPr>
      </w:pPr>
      <w:r w:rsidRPr="00666278">
        <w:rPr>
          <w:sz w:val="22"/>
          <w:szCs w:val="22"/>
        </w:rPr>
        <w:t>B</w:t>
      </w:r>
      <w:r w:rsidR="00812453" w:rsidRPr="00666278">
        <w:rPr>
          <w:sz w:val="22"/>
          <w:szCs w:val="22"/>
        </w:rPr>
        <w:t>1.1</w:t>
      </w:r>
      <w:r w:rsidR="00812453" w:rsidRPr="00666278">
        <w:rPr>
          <w:sz w:val="22"/>
          <w:szCs w:val="22"/>
        </w:rPr>
        <w:tab/>
        <w:t>The contractor shall provide professional and reliable banking</w:t>
      </w:r>
      <w:r w:rsidR="00B540D3">
        <w:rPr>
          <w:sz w:val="22"/>
          <w:szCs w:val="22"/>
        </w:rPr>
        <w:t xml:space="preserve"> and investment</w:t>
      </w:r>
      <w:r w:rsidR="00812453" w:rsidRPr="00666278">
        <w:rPr>
          <w:sz w:val="22"/>
          <w:szCs w:val="22"/>
        </w:rPr>
        <w:t xml:space="preserve"> services for </w:t>
      </w:r>
      <w:r w:rsidR="00B4624F" w:rsidRPr="00666278">
        <w:rPr>
          <w:sz w:val="22"/>
          <w:szCs w:val="22"/>
        </w:rPr>
        <w:t>MCHCP</w:t>
      </w:r>
      <w:r w:rsidR="00812453" w:rsidRPr="00666278">
        <w:rPr>
          <w:sz w:val="22"/>
          <w:szCs w:val="22"/>
        </w:rPr>
        <w:t xml:space="preserve"> pursuant to specifications presented herein.  </w:t>
      </w:r>
    </w:p>
    <w:p w14:paraId="0BAF2830" w14:textId="77777777" w:rsidR="00812453" w:rsidRPr="00666278" w:rsidRDefault="00812453" w:rsidP="00666278">
      <w:pPr>
        <w:ind w:left="720" w:right="-720" w:hanging="720"/>
        <w:rPr>
          <w:sz w:val="22"/>
          <w:szCs w:val="22"/>
        </w:rPr>
      </w:pPr>
    </w:p>
    <w:p w14:paraId="59A57A40" w14:textId="6F112921" w:rsidR="00812453" w:rsidRDefault="00A151D3" w:rsidP="00F1628D">
      <w:pPr>
        <w:ind w:left="1800" w:right="-720" w:hanging="1080"/>
        <w:rPr>
          <w:sz w:val="22"/>
          <w:szCs w:val="22"/>
        </w:rPr>
      </w:pPr>
      <w:r w:rsidRPr="00666278">
        <w:rPr>
          <w:sz w:val="22"/>
          <w:szCs w:val="22"/>
        </w:rPr>
        <w:t>B</w:t>
      </w:r>
      <w:r w:rsidR="00812453" w:rsidRPr="00666278">
        <w:rPr>
          <w:sz w:val="22"/>
          <w:szCs w:val="22"/>
        </w:rPr>
        <w:t>1.1.1</w:t>
      </w:r>
      <w:r w:rsidR="00812453" w:rsidRPr="00666278">
        <w:rPr>
          <w:sz w:val="22"/>
          <w:szCs w:val="22"/>
        </w:rPr>
        <w:tab/>
        <w:t>The goal of service delivery shall be to maintain accounts necessary to facilitate MCHCP’s operation while keeping idle cash in those accounts at a minimum.</w:t>
      </w:r>
    </w:p>
    <w:p w14:paraId="3C4FC7A9" w14:textId="77777777" w:rsidR="00893090" w:rsidRDefault="00893090" w:rsidP="00F1628D">
      <w:pPr>
        <w:ind w:left="1800" w:right="-720" w:hanging="1080"/>
        <w:rPr>
          <w:sz w:val="22"/>
          <w:szCs w:val="22"/>
        </w:rPr>
      </w:pPr>
    </w:p>
    <w:p w14:paraId="5BAB7323" w14:textId="0063CFC7" w:rsidR="00B22151" w:rsidRPr="00666278" w:rsidRDefault="00B22151" w:rsidP="00F1628D">
      <w:pPr>
        <w:ind w:left="1800" w:right="-720" w:hanging="1080"/>
        <w:rPr>
          <w:sz w:val="22"/>
          <w:szCs w:val="22"/>
        </w:rPr>
      </w:pPr>
      <w:r>
        <w:rPr>
          <w:sz w:val="22"/>
          <w:szCs w:val="22"/>
        </w:rPr>
        <w:t xml:space="preserve">B1.1.2 </w:t>
      </w:r>
      <w:r w:rsidR="00351E59">
        <w:rPr>
          <w:sz w:val="22"/>
          <w:szCs w:val="22"/>
        </w:rPr>
        <w:tab/>
      </w:r>
      <w:r>
        <w:rPr>
          <w:sz w:val="22"/>
          <w:szCs w:val="22"/>
        </w:rPr>
        <w:t>The contractor shall assign an overall account manager to oversee the delivery of services</w:t>
      </w:r>
      <w:r w:rsidR="00893090">
        <w:rPr>
          <w:sz w:val="22"/>
          <w:szCs w:val="22"/>
        </w:rPr>
        <w:t xml:space="preserve"> in addition to one (1) account manager for</w:t>
      </w:r>
      <w:r w:rsidR="00C742CD">
        <w:rPr>
          <w:sz w:val="22"/>
          <w:szCs w:val="22"/>
        </w:rPr>
        <w:t xml:space="preserve"> banking</w:t>
      </w:r>
      <w:r w:rsidR="00893090">
        <w:rPr>
          <w:sz w:val="22"/>
          <w:szCs w:val="22"/>
        </w:rPr>
        <w:t xml:space="preserve"> and one (1) account manager for investment services.</w:t>
      </w:r>
    </w:p>
    <w:p w14:paraId="5B6CF043" w14:textId="77777777" w:rsidR="00812453" w:rsidRPr="00666278" w:rsidRDefault="00812453" w:rsidP="00666278">
      <w:pPr>
        <w:ind w:left="720" w:right="-720"/>
        <w:rPr>
          <w:sz w:val="22"/>
          <w:szCs w:val="22"/>
        </w:rPr>
      </w:pPr>
    </w:p>
    <w:p w14:paraId="7D4A1F6A" w14:textId="1E3CA998" w:rsidR="00A61AAD" w:rsidRPr="00666278" w:rsidRDefault="00A61AAD" w:rsidP="00666278">
      <w:pPr>
        <w:ind w:left="720" w:right="-720" w:hanging="720"/>
        <w:rPr>
          <w:sz w:val="22"/>
          <w:szCs w:val="22"/>
        </w:rPr>
      </w:pPr>
      <w:r>
        <w:rPr>
          <w:sz w:val="22"/>
          <w:szCs w:val="22"/>
        </w:rPr>
        <w:t>B1.</w:t>
      </w:r>
      <w:r w:rsidR="00531D7C">
        <w:rPr>
          <w:sz w:val="22"/>
          <w:szCs w:val="22"/>
        </w:rPr>
        <w:t>2</w:t>
      </w:r>
      <w:r>
        <w:rPr>
          <w:sz w:val="22"/>
          <w:szCs w:val="22"/>
        </w:rPr>
        <w:t xml:space="preserve"> </w:t>
      </w:r>
      <w:r>
        <w:rPr>
          <w:sz w:val="22"/>
          <w:szCs w:val="22"/>
        </w:rPr>
        <w:tab/>
        <w:t>Banking services shall be offered via an online banking solution/system including but not limited to ACH origination, inquiry, stop payments, wire transfers, and full account reconciliation.</w:t>
      </w:r>
    </w:p>
    <w:p w14:paraId="1FA426FC" w14:textId="77777777" w:rsidR="002A6A0A" w:rsidRPr="00666278" w:rsidRDefault="002A6A0A" w:rsidP="00666278">
      <w:pPr>
        <w:ind w:left="720" w:right="-720" w:hanging="720"/>
        <w:rPr>
          <w:sz w:val="22"/>
          <w:szCs w:val="22"/>
        </w:rPr>
      </w:pPr>
    </w:p>
    <w:p w14:paraId="77786696" w14:textId="589AE0B0" w:rsidR="002A6A0A" w:rsidRPr="00666278" w:rsidRDefault="002A6A0A" w:rsidP="00666278">
      <w:pPr>
        <w:pStyle w:val="BlockText"/>
        <w:rPr>
          <w:rFonts w:ascii="Times New Roman" w:hAnsi="Times New Roman"/>
          <w:sz w:val="22"/>
          <w:szCs w:val="22"/>
        </w:rPr>
      </w:pPr>
      <w:r w:rsidRPr="00666278">
        <w:rPr>
          <w:rFonts w:ascii="Times New Roman" w:hAnsi="Times New Roman"/>
          <w:sz w:val="22"/>
          <w:szCs w:val="22"/>
        </w:rPr>
        <w:t>B1.</w:t>
      </w:r>
      <w:r w:rsidR="00531D7C">
        <w:rPr>
          <w:rFonts w:ascii="Times New Roman" w:hAnsi="Times New Roman"/>
          <w:sz w:val="22"/>
          <w:szCs w:val="22"/>
        </w:rPr>
        <w:t>3</w:t>
      </w:r>
      <w:r w:rsidRPr="00666278">
        <w:rPr>
          <w:rFonts w:ascii="Times New Roman" w:hAnsi="Times New Roman"/>
          <w:sz w:val="22"/>
          <w:szCs w:val="22"/>
        </w:rPr>
        <w:tab/>
        <w:t xml:space="preserve">The contractor shall coordinate with pre-existing service providers to </w:t>
      </w:r>
      <w:r w:rsidR="00266952">
        <w:rPr>
          <w:rFonts w:ascii="Times New Roman" w:hAnsi="Times New Roman"/>
          <w:sz w:val="22"/>
          <w:szCs w:val="22"/>
        </w:rPr>
        <w:t>e</w:t>
      </w:r>
      <w:r w:rsidRPr="00666278">
        <w:rPr>
          <w:rFonts w:ascii="Times New Roman" w:hAnsi="Times New Roman"/>
          <w:sz w:val="22"/>
          <w:szCs w:val="22"/>
        </w:rPr>
        <w:t xml:space="preserve">nsure a smooth transition from </w:t>
      </w:r>
      <w:r w:rsidR="00666278">
        <w:rPr>
          <w:rFonts w:ascii="Times New Roman" w:hAnsi="Times New Roman"/>
          <w:sz w:val="22"/>
          <w:szCs w:val="22"/>
        </w:rPr>
        <w:t>the incumbent (</w:t>
      </w:r>
      <w:r w:rsidRPr="00666278">
        <w:rPr>
          <w:rFonts w:ascii="Times New Roman" w:hAnsi="Times New Roman"/>
          <w:sz w:val="22"/>
          <w:szCs w:val="22"/>
        </w:rPr>
        <w:t>Central Bank</w:t>
      </w:r>
      <w:r w:rsidR="00666278">
        <w:rPr>
          <w:rFonts w:ascii="Times New Roman" w:hAnsi="Times New Roman"/>
          <w:sz w:val="22"/>
          <w:szCs w:val="22"/>
        </w:rPr>
        <w:t>)</w:t>
      </w:r>
      <w:r w:rsidRPr="00666278">
        <w:rPr>
          <w:rFonts w:ascii="Times New Roman" w:hAnsi="Times New Roman"/>
          <w:sz w:val="22"/>
          <w:szCs w:val="22"/>
        </w:rPr>
        <w:t xml:space="preserve"> to the contractor.  Banking</w:t>
      </w:r>
      <w:r w:rsidR="002768A3">
        <w:rPr>
          <w:rFonts w:ascii="Times New Roman" w:hAnsi="Times New Roman"/>
          <w:sz w:val="22"/>
          <w:szCs w:val="22"/>
        </w:rPr>
        <w:t xml:space="preserve"> and investment</w:t>
      </w:r>
      <w:r w:rsidRPr="00666278">
        <w:rPr>
          <w:rFonts w:ascii="Times New Roman" w:hAnsi="Times New Roman"/>
          <w:sz w:val="22"/>
          <w:szCs w:val="22"/>
        </w:rPr>
        <w:t xml:space="preserve"> services must not be interrupted.</w:t>
      </w:r>
      <w:r w:rsidR="0039153E" w:rsidRPr="00666278">
        <w:rPr>
          <w:rFonts w:ascii="Times New Roman" w:hAnsi="Times New Roman"/>
          <w:sz w:val="22"/>
          <w:szCs w:val="22"/>
        </w:rPr>
        <w:t xml:space="preserve">  </w:t>
      </w:r>
    </w:p>
    <w:p w14:paraId="61048EE9" w14:textId="77777777" w:rsidR="002A6A0A" w:rsidRPr="00666278" w:rsidRDefault="002A6A0A" w:rsidP="00666278">
      <w:pPr>
        <w:ind w:left="720" w:right="-720" w:hanging="720"/>
        <w:rPr>
          <w:sz w:val="22"/>
          <w:szCs w:val="22"/>
        </w:rPr>
      </w:pPr>
    </w:p>
    <w:p w14:paraId="06EB7BC1" w14:textId="77777777" w:rsidR="00812453" w:rsidRPr="00666278" w:rsidRDefault="00A151D3" w:rsidP="00666278">
      <w:pPr>
        <w:ind w:right="-720" w:hanging="720"/>
        <w:rPr>
          <w:sz w:val="22"/>
          <w:szCs w:val="22"/>
        </w:rPr>
      </w:pPr>
      <w:r w:rsidRPr="00666278">
        <w:rPr>
          <w:sz w:val="22"/>
          <w:szCs w:val="22"/>
        </w:rPr>
        <w:t>B</w:t>
      </w:r>
      <w:r w:rsidR="00812453" w:rsidRPr="00666278">
        <w:rPr>
          <w:sz w:val="22"/>
          <w:szCs w:val="22"/>
        </w:rPr>
        <w:t xml:space="preserve">2.  </w:t>
      </w:r>
      <w:r w:rsidR="00812453" w:rsidRPr="00666278">
        <w:rPr>
          <w:sz w:val="22"/>
          <w:szCs w:val="22"/>
        </w:rPr>
        <w:tab/>
        <w:t>SPECIFIC REQUIREMENTS</w:t>
      </w:r>
    </w:p>
    <w:p w14:paraId="12F75F4D" w14:textId="77777777" w:rsidR="00812453" w:rsidRPr="00666278" w:rsidRDefault="00812453" w:rsidP="00666278">
      <w:pPr>
        <w:ind w:right="-720"/>
        <w:rPr>
          <w:sz w:val="22"/>
          <w:szCs w:val="22"/>
        </w:rPr>
      </w:pPr>
    </w:p>
    <w:p w14:paraId="370FCBB0" w14:textId="373F4E08" w:rsidR="0077362E" w:rsidRPr="00666278" w:rsidRDefault="00A151D3" w:rsidP="00666278">
      <w:pPr>
        <w:ind w:right="-720"/>
        <w:rPr>
          <w:sz w:val="22"/>
          <w:szCs w:val="22"/>
        </w:rPr>
      </w:pPr>
      <w:r w:rsidRPr="00666278">
        <w:rPr>
          <w:sz w:val="22"/>
          <w:szCs w:val="22"/>
        </w:rPr>
        <w:t>B2.1</w:t>
      </w:r>
      <w:r w:rsidRPr="00666278">
        <w:rPr>
          <w:sz w:val="22"/>
          <w:szCs w:val="22"/>
        </w:rPr>
        <w:tab/>
      </w:r>
      <w:r w:rsidR="0077362E" w:rsidRPr="00666278">
        <w:rPr>
          <w:sz w:val="22"/>
          <w:szCs w:val="22"/>
        </w:rPr>
        <w:t>Depository</w:t>
      </w:r>
      <w:r w:rsidR="00160EBB">
        <w:rPr>
          <w:sz w:val="22"/>
          <w:szCs w:val="22"/>
        </w:rPr>
        <w:t xml:space="preserve"> and Bank Account Establishment</w:t>
      </w:r>
      <w:r w:rsidR="0077362E" w:rsidRPr="00666278">
        <w:rPr>
          <w:sz w:val="22"/>
          <w:szCs w:val="22"/>
        </w:rPr>
        <w:t xml:space="preserve"> Requirements:</w:t>
      </w:r>
    </w:p>
    <w:p w14:paraId="7405FA0C" w14:textId="77777777" w:rsidR="0077362E" w:rsidRPr="00666278" w:rsidRDefault="0077362E" w:rsidP="00666278">
      <w:pPr>
        <w:ind w:right="-720"/>
        <w:rPr>
          <w:sz w:val="22"/>
          <w:szCs w:val="22"/>
        </w:rPr>
      </w:pPr>
    </w:p>
    <w:p w14:paraId="245699C5" w14:textId="77777777" w:rsidR="002768A3" w:rsidRDefault="00A151D3" w:rsidP="00F1628D">
      <w:pPr>
        <w:ind w:left="1800" w:right="-720" w:hanging="1080"/>
        <w:rPr>
          <w:sz w:val="22"/>
          <w:szCs w:val="22"/>
        </w:rPr>
      </w:pPr>
      <w:r w:rsidRPr="00666278">
        <w:rPr>
          <w:sz w:val="22"/>
          <w:szCs w:val="22"/>
        </w:rPr>
        <w:t>B</w:t>
      </w:r>
      <w:r w:rsidR="0077362E" w:rsidRPr="00666278">
        <w:rPr>
          <w:sz w:val="22"/>
          <w:szCs w:val="22"/>
        </w:rPr>
        <w:t>2.1.1</w:t>
      </w:r>
      <w:r w:rsidR="0077362E" w:rsidRPr="00666278">
        <w:rPr>
          <w:sz w:val="22"/>
          <w:szCs w:val="22"/>
        </w:rPr>
        <w:tab/>
      </w:r>
      <w:r w:rsidR="002768A3" w:rsidRPr="00666278">
        <w:rPr>
          <w:sz w:val="22"/>
          <w:szCs w:val="22"/>
        </w:rPr>
        <w:t>Contractor must</w:t>
      </w:r>
      <w:r w:rsidR="002768A3">
        <w:rPr>
          <w:sz w:val="22"/>
          <w:szCs w:val="22"/>
        </w:rPr>
        <w:t xml:space="preserve"> maintain a commercial banking or trust facility and</w:t>
      </w:r>
      <w:r w:rsidR="002768A3" w:rsidRPr="00666278">
        <w:rPr>
          <w:sz w:val="22"/>
          <w:szCs w:val="22"/>
        </w:rPr>
        <w:t xml:space="preserve"> provide local depository services for deposit</w:t>
      </w:r>
      <w:r w:rsidR="002768A3">
        <w:rPr>
          <w:sz w:val="22"/>
          <w:szCs w:val="22"/>
        </w:rPr>
        <w:t>s</w:t>
      </w:r>
      <w:r w:rsidR="002768A3" w:rsidRPr="00666278">
        <w:rPr>
          <w:sz w:val="22"/>
          <w:szCs w:val="22"/>
        </w:rPr>
        <w:t xml:space="preserve"> received by MCHCP.</w:t>
      </w:r>
    </w:p>
    <w:p w14:paraId="6184E2CD" w14:textId="77777777" w:rsidR="008E04AF" w:rsidRDefault="008E04AF" w:rsidP="00F1628D">
      <w:pPr>
        <w:ind w:left="1800" w:right="-720" w:hanging="1080"/>
        <w:rPr>
          <w:sz w:val="22"/>
          <w:szCs w:val="22"/>
        </w:rPr>
      </w:pPr>
    </w:p>
    <w:p w14:paraId="41FDC783" w14:textId="1026C85B" w:rsidR="008E04AF" w:rsidRDefault="008E04AF" w:rsidP="00F1628D">
      <w:pPr>
        <w:ind w:left="1800" w:right="-720" w:hanging="1080"/>
        <w:rPr>
          <w:sz w:val="22"/>
          <w:szCs w:val="22"/>
        </w:rPr>
      </w:pPr>
      <w:r>
        <w:rPr>
          <w:sz w:val="22"/>
          <w:szCs w:val="22"/>
        </w:rPr>
        <w:t>B2.1.2</w:t>
      </w:r>
      <w:r>
        <w:rPr>
          <w:sz w:val="22"/>
          <w:szCs w:val="22"/>
        </w:rPr>
        <w:tab/>
        <w:t xml:space="preserve">Contractor must </w:t>
      </w:r>
      <w:r w:rsidR="00160EBB">
        <w:rPr>
          <w:sz w:val="22"/>
          <w:szCs w:val="22"/>
        </w:rPr>
        <w:t>provide remote deposit services including all necessary equipment</w:t>
      </w:r>
      <w:r w:rsidR="009F65D1">
        <w:rPr>
          <w:sz w:val="22"/>
          <w:szCs w:val="22"/>
        </w:rPr>
        <w:t xml:space="preserve"> and or software</w:t>
      </w:r>
      <w:r w:rsidR="00160EBB">
        <w:rPr>
          <w:sz w:val="22"/>
          <w:szCs w:val="22"/>
        </w:rPr>
        <w:t xml:space="preserve"> to prepare and transmit imaged deposits to the Contractor that is compliant with Federal R</w:t>
      </w:r>
      <w:r w:rsidR="009F65D1">
        <w:rPr>
          <w:sz w:val="22"/>
          <w:szCs w:val="22"/>
        </w:rPr>
        <w:t>eserve image exchange standards allowing for the deposit of checks and money orders. The system must allow the ability to establish user-defined fields for each payment scanned.</w:t>
      </w:r>
    </w:p>
    <w:p w14:paraId="3B17BF64" w14:textId="77777777" w:rsidR="00160EBB" w:rsidRDefault="00160EBB" w:rsidP="00F1628D">
      <w:pPr>
        <w:ind w:left="1800" w:right="-720" w:hanging="1080"/>
        <w:rPr>
          <w:sz w:val="22"/>
          <w:szCs w:val="22"/>
        </w:rPr>
      </w:pPr>
    </w:p>
    <w:p w14:paraId="19164070" w14:textId="1DE3CFBE" w:rsidR="00160EBB" w:rsidRDefault="00160EBB" w:rsidP="00F1628D">
      <w:pPr>
        <w:ind w:left="1800" w:right="-720" w:hanging="1080"/>
        <w:rPr>
          <w:sz w:val="22"/>
          <w:szCs w:val="22"/>
        </w:rPr>
      </w:pPr>
      <w:r>
        <w:rPr>
          <w:sz w:val="22"/>
          <w:szCs w:val="22"/>
        </w:rPr>
        <w:t>B2.1.3</w:t>
      </w:r>
      <w:r>
        <w:rPr>
          <w:sz w:val="22"/>
          <w:szCs w:val="22"/>
        </w:rPr>
        <w:tab/>
        <w:t>Contractor shall establish bank accounts in which all deposits processed by the Contractor, as well as any subsequent error corrections, adjustments, and return items, shall post.</w:t>
      </w:r>
    </w:p>
    <w:p w14:paraId="2A4C082F" w14:textId="77777777" w:rsidR="002F1356" w:rsidRDefault="002F1356" w:rsidP="00F1628D">
      <w:pPr>
        <w:ind w:left="1800" w:right="-720" w:hanging="1080"/>
        <w:rPr>
          <w:sz w:val="22"/>
          <w:szCs w:val="22"/>
        </w:rPr>
      </w:pPr>
    </w:p>
    <w:p w14:paraId="41E2C246" w14:textId="0661A956" w:rsidR="002F1356" w:rsidRDefault="002F1356" w:rsidP="00F1628D">
      <w:pPr>
        <w:ind w:left="1800" w:right="-720" w:hanging="1080"/>
        <w:rPr>
          <w:sz w:val="22"/>
          <w:szCs w:val="22"/>
        </w:rPr>
      </w:pPr>
      <w:r>
        <w:rPr>
          <w:sz w:val="22"/>
          <w:szCs w:val="22"/>
        </w:rPr>
        <w:t>B2.1.4</w:t>
      </w:r>
      <w:r>
        <w:rPr>
          <w:sz w:val="22"/>
          <w:szCs w:val="22"/>
        </w:rPr>
        <w:tab/>
        <w:t>Contractor shall provide on-line electronic access through a secure Internet reporting application to the daily ledger balance, collected balance, and all accounts by 7 a.m. CT for the previous day’s activity.</w:t>
      </w:r>
    </w:p>
    <w:p w14:paraId="68176B7C" w14:textId="77777777" w:rsidR="002F1356" w:rsidRDefault="002F1356" w:rsidP="00F1628D">
      <w:pPr>
        <w:ind w:left="1800" w:right="-720" w:hanging="1080"/>
        <w:rPr>
          <w:sz w:val="22"/>
          <w:szCs w:val="22"/>
        </w:rPr>
      </w:pPr>
    </w:p>
    <w:p w14:paraId="65837047" w14:textId="77777777" w:rsidR="002F1356" w:rsidRDefault="002F1356" w:rsidP="00F1628D">
      <w:pPr>
        <w:ind w:left="1800" w:right="-720" w:hanging="1080"/>
        <w:rPr>
          <w:sz w:val="22"/>
          <w:szCs w:val="22"/>
        </w:rPr>
      </w:pPr>
      <w:r>
        <w:rPr>
          <w:sz w:val="22"/>
          <w:szCs w:val="22"/>
        </w:rPr>
        <w:t>B2.1.5</w:t>
      </w:r>
      <w:r>
        <w:rPr>
          <w:sz w:val="22"/>
          <w:szCs w:val="22"/>
        </w:rPr>
        <w:tab/>
        <w:t>The contractor shall provide the ability to perform same day, online transfers between accounts covered by this contract.</w:t>
      </w:r>
    </w:p>
    <w:p w14:paraId="524AE298" w14:textId="77777777" w:rsidR="00160EBB" w:rsidRDefault="00160EBB" w:rsidP="00F1628D">
      <w:pPr>
        <w:ind w:left="1800" w:right="-720" w:hanging="1080"/>
        <w:rPr>
          <w:sz w:val="22"/>
          <w:szCs w:val="22"/>
        </w:rPr>
      </w:pPr>
    </w:p>
    <w:p w14:paraId="47A55C6D" w14:textId="4A687C2B" w:rsidR="00160EBB" w:rsidRDefault="002F1356" w:rsidP="00F1628D">
      <w:pPr>
        <w:ind w:left="1800" w:right="-720" w:hanging="1080"/>
        <w:rPr>
          <w:sz w:val="22"/>
          <w:szCs w:val="22"/>
        </w:rPr>
      </w:pPr>
      <w:r>
        <w:rPr>
          <w:sz w:val="22"/>
          <w:szCs w:val="22"/>
        </w:rPr>
        <w:t>B2.1.6</w:t>
      </w:r>
      <w:r w:rsidR="00160EBB">
        <w:rPr>
          <w:sz w:val="22"/>
          <w:szCs w:val="22"/>
        </w:rPr>
        <w:tab/>
        <w:t>Contractor shall provide ACH and paper debit blocks and/or filters on any DDAs established under this contract.</w:t>
      </w:r>
    </w:p>
    <w:p w14:paraId="2DD7A87A" w14:textId="77777777" w:rsidR="00160EBB" w:rsidRDefault="00160EBB" w:rsidP="00F1628D">
      <w:pPr>
        <w:ind w:left="1800" w:right="-720" w:hanging="1080"/>
        <w:rPr>
          <w:sz w:val="22"/>
          <w:szCs w:val="22"/>
        </w:rPr>
      </w:pPr>
    </w:p>
    <w:p w14:paraId="1E4B40CA" w14:textId="16C536C1" w:rsidR="00160EBB" w:rsidRDefault="002F1356" w:rsidP="00F1628D">
      <w:pPr>
        <w:ind w:left="1800" w:right="-720" w:hanging="1080"/>
        <w:rPr>
          <w:sz w:val="22"/>
          <w:szCs w:val="22"/>
        </w:rPr>
      </w:pPr>
      <w:r>
        <w:rPr>
          <w:sz w:val="22"/>
          <w:szCs w:val="22"/>
        </w:rPr>
        <w:t>B2.1.7</w:t>
      </w:r>
      <w:r w:rsidR="00160EBB">
        <w:rPr>
          <w:sz w:val="22"/>
          <w:szCs w:val="22"/>
        </w:rPr>
        <w:tab/>
        <w:t>For physical deposits, the Contractor shall provide bank deposit slips in such quantities as are required.</w:t>
      </w:r>
    </w:p>
    <w:p w14:paraId="14743520" w14:textId="77777777" w:rsidR="00066C66" w:rsidRDefault="00066C66" w:rsidP="002768A3">
      <w:pPr>
        <w:ind w:left="1440" w:right="-720" w:hanging="720"/>
        <w:rPr>
          <w:sz w:val="22"/>
          <w:szCs w:val="22"/>
        </w:rPr>
      </w:pPr>
    </w:p>
    <w:p w14:paraId="4812792D" w14:textId="77777777" w:rsidR="00351E59" w:rsidRDefault="00351E59">
      <w:pPr>
        <w:rPr>
          <w:sz w:val="22"/>
          <w:szCs w:val="22"/>
        </w:rPr>
      </w:pPr>
      <w:r>
        <w:rPr>
          <w:sz w:val="22"/>
          <w:szCs w:val="22"/>
        </w:rPr>
        <w:br w:type="page"/>
      </w:r>
    </w:p>
    <w:p w14:paraId="4926B6BC" w14:textId="5D9C165B" w:rsidR="00066C66" w:rsidRDefault="00351E59" w:rsidP="00351E59">
      <w:pPr>
        <w:ind w:left="720" w:right="-720" w:hanging="720"/>
        <w:rPr>
          <w:sz w:val="22"/>
          <w:szCs w:val="22"/>
        </w:rPr>
      </w:pPr>
      <w:r>
        <w:rPr>
          <w:sz w:val="22"/>
          <w:szCs w:val="22"/>
        </w:rPr>
        <w:lastRenderedPageBreak/>
        <w:t>B2.2</w:t>
      </w:r>
      <w:r>
        <w:rPr>
          <w:sz w:val="22"/>
          <w:szCs w:val="22"/>
        </w:rPr>
        <w:tab/>
      </w:r>
      <w:r w:rsidR="00066C66">
        <w:rPr>
          <w:sz w:val="22"/>
          <w:szCs w:val="22"/>
        </w:rPr>
        <w:t>Balance Requirements:</w:t>
      </w:r>
    </w:p>
    <w:p w14:paraId="5D0C39EB" w14:textId="77777777" w:rsidR="00066C66" w:rsidRDefault="00066C66" w:rsidP="002768A3">
      <w:pPr>
        <w:ind w:left="1440" w:right="-720" w:hanging="720"/>
        <w:rPr>
          <w:sz w:val="22"/>
          <w:szCs w:val="22"/>
        </w:rPr>
      </w:pPr>
    </w:p>
    <w:p w14:paraId="3C4B59EF" w14:textId="07BF7E34" w:rsidR="00066C66" w:rsidRDefault="00066C66" w:rsidP="00F1628D">
      <w:pPr>
        <w:ind w:left="1800" w:right="-720" w:hanging="1080"/>
        <w:rPr>
          <w:sz w:val="22"/>
          <w:szCs w:val="22"/>
        </w:rPr>
      </w:pPr>
      <w:r>
        <w:rPr>
          <w:sz w:val="22"/>
          <w:szCs w:val="22"/>
        </w:rPr>
        <w:t>B2.2.1</w:t>
      </w:r>
      <w:r>
        <w:rPr>
          <w:sz w:val="22"/>
          <w:szCs w:val="22"/>
        </w:rPr>
        <w:tab/>
        <w:t>Contractor agrees that the individual demand accounts may be overdrawn as long as the combined total balances maintained by MCHCP with the Contractor are positive.</w:t>
      </w:r>
    </w:p>
    <w:p w14:paraId="126270C3" w14:textId="77777777" w:rsidR="00066C66" w:rsidRDefault="00066C66" w:rsidP="00F1628D">
      <w:pPr>
        <w:ind w:left="1800" w:right="-720" w:hanging="1080"/>
        <w:rPr>
          <w:sz w:val="22"/>
          <w:szCs w:val="22"/>
        </w:rPr>
      </w:pPr>
    </w:p>
    <w:p w14:paraId="5FDF6F61" w14:textId="585955F9" w:rsidR="00066C66" w:rsidRDefault="00066C66" w:rsidP="00F1628D">
      <w:pPr>
        <w:ind w:left="1800" w:right="-720" w:hanging="1080"/>
        <w:rPr>
          <w:sz w:val="22"/>
          <w:szCs w:val="22"/>
        </w:rPr>
      </w:pPr>
      <w:r>
        <w:rPr>
          <w:sz w:val="22"/>
          <w:szCs w:val="22"/>
        </w:rPr>
        <w:t>B2.2.2</w:t>
      </w:r>
      <w:r>
        <w:rPr>
          <w:sz w:val="22"/>
          <w:szCs w:val="22"/>
        </w:rPr>
        <w:tab/>
        <w:t>Contractor shall allow negative balances to post on all demand accounts.</w:t>
      </w:r>
    </w:p>
    <w:p w14:paraId="12A57CF7" w14:textId="77777777" w:rsidR="00066C66" w:rsidRDefault="00066C66" w:rsidP="00F1628D">
      <w:pPr>
        <w:ind w:left="1800" w:right="-720" w:hanging="1080"/>
        <w:rPr>
          <w:sz w:val="22"/>
          <w:szCs w:val="22"/>
        </w:rPr>
      </w:pPr>
    </w:p>
    <w:p w14:paraId="321BF62D" w14:textId="76441D6D" w:rsidR="00066C66" w:rsidRDefault="00066C66" w:rsidP="00F1628D">
      <w:pPr>
        <w:ind w:left="1800" w:right="-720" w:hanging="1080"/>
        <w:rPr>
          <w:sz w:val="22"/>
          <w:szCs w:val="22"/>
        </w:rPr>
      </w:pPr>
      <w:r>
        <w:rPr>
          <w:sz w:val="22"/>
          <w:szCs w:val="22"/>
        </w:rPr>
        <w:t>B2.2.3</w:t>
      </w:r>
      <w:r>
        <w:rPr>
          <w:sz w:val="22"/>
          <w:szCs w:val="22"/>
        </w:rPr>
        <w:tab/>
        <w:t>In the event of a potential overdraft on the combined total of state demand accounts held by the Contractor, MCHCP will compensate the Contractor through the account analysis.  An</w:t>
      </w:r>
      <w:r w:rsidR="006834E2">
        <w:rPr>
          <w:sz w:val="22"/>
          <w:szCs w:val="22"/>
        </w:rPr>
        <w:t xml:space="preserve"> interest charge may post to the account analysis at the rate of interest equal to MCHCP’s average overnight repo rate for the day on which the situation occurred.</w:t>
      </w:r>
    </w:p>
    <w:p w14:paraId="1CC54B5A" w14:textId="77777777" w:rsidR="006834E2" w:rsidRDefault="006834E2" w:rsidP="00F1628D">
      <w:pPr>
        <w:ind w:left="1800" w:right="-720" w:hanging="1080"/>
        <w:rPr>
          <w:sz w:val="22"/>
          <w:szCs w:val="22"/>
        </w:rPr>
      </w:pPr>
    </w:p>
    <w:p w14:paraId="0B0EFBE2" w14:textId="2E29D4FC" w:rsidR="006834E2" w:rsidRDefault="006834E2" w:rsidP="00F1628D">
      <w:pPr>
        <w:ind w:left="1800" w:right="-720" w:hanging="1080"/>
        <w:rPr>
          <w:sz w:val="22"/>
          <w:szCs w:val="22"/>
        </w:rPr>
      </w:pPr>
      <w:r>
        <w:rPr>
          <w:sz w:val="22"/>
          <w:szCs w:val="22"/>
        </w:rPr>
        <w:t>B2.2.4</w:t>
      </w:r>
      <w:r>
        <w:rPr>
          <w:sz w:val="22"/>
          <w:szCs w:val="22"/>
        </w:rPr>
        <w:tab/>
        <w:t>The Contractor shall not charge for daylight overdrafts.</w:t>
      </w:r>
    </w:p>
    <w:p w14:paraId="4DACA787" w14:textId="77777777" w:rsidR="006834E2" w:rsidRDefault="006834E2" w:rsidP="002768A3">
      <w:pPr>
        <w:ind w:left="1440" w:right="-720" w:hanging="720"/>
        <w:rPr>
          <w:sz w:val="22"/>
          <w:szCs w:val="22"/>
        </w:rPr>
      </w:pPr>
    </w:p>
    <w:p w14:paraId="73A3D0BD" w14:textId="20B4ADB5" w:rsidR="006834E2" w:rsidRDefault="00351E59" w:rsidP="00351E59">
      <w:pPr>
        <w:ind w:left="720" w:right="-720" w:hanging="720"/>
        <w:rPr>
          <w:sz w:val="22"/>
          <w:szCs w:val="22"/>
        </w:rPr>
      </w:pPr>
      <w:r>
        <w:rPr>
          <w:sz w:val="22"/>
          <w:szCs w:val="22"/>
        </w:rPr>
        <w:t>B2.3</w:t>
      </w:r>
      <w:r>
        <w:rPr>
          <w:sz w:val="22"/>
          <w:szCs w:val="22"/>
        </w:rPr>
        <w:tab/>
      </w:r>
      <w:r w:rsidR="006834E2">
        <w:rPr>
          <w:sz w:val="22"/>
          <w:szCs w:val="22"/>
        </w:rPr>
        <w:t>Collateral Requirements:</w:t>
      </w:r>
    </w:p>
    <w:p w14:paraId="6E8BD5AC" w14:textId="77777777" w:rsidR="006834E2" w:rsidRDefault="006834E2" w:rsidP="002768A3">
      <w:pPr>
        <w:ind w:left="1440" w:right="-720" w:hanging="720"/>
        <w:rPr>
          <w:sz w:val="22"/>
          <w:szCs w:val="22"/>
        </w:rPr>
      </w:pPr>
    </w:p>
    <w:p w14:paraId="2BA3E895" w14:textId="4E78BED0" w:rsidR="006834E2" w:rsidRDefault="006834E2" w:rsidP="00F1628D">
      <w:pPr>
        <w:tabs>
          <w:tab w:val="left" w:pos="1800"/>
        </w:tabs>
        <w:ind w:left="1800" w:right="-720" w:hanging="1080"/>
        <w:rPr>
          <w:sz w:val="22"/>
          <w:szCs w:val="22"/>
        </w:rPr>
      </w:pPr>
      <w:r>
        <w:rPr>
          <w:sz w:val="22"/>
          <w:szCs w:val="22"/>
        </w:rPr>
        <w:t>B2.3.1</w:t>
      </w:r>
      <w:r>
        <w:rPr>
          <w:sz w:val="22"/>
          <w:szCs w:val="22"/>
        </w:rPr>
        <w:tab/>
      </w:r>
      <w:r w:rsidR="00346907">
        <w:rPr>
          <w:sz w:val="22"/>
          <w:szCs w:val="22"/>
        </w:rPr>
        <w:t>Collateral acceptable to MCHCP will be required on the total of any balances in MCHCP accounts in excess of FDIC insurance coverage.</w:t>
      </w:r>
    </w:p>
    <w:p w14:paraId="01EDCA66" w14:textId="77777777" w:rsidR="00346907" w:rsidRDefault="00346907" w:rsidP="00F1628D">
      <w:pPr>
        <w:tabs>
          <w:tab w:val="left" w:pos="1800"/>
        </w:tabs>
        <w:ind w:left="1800" w:right="-720" w:hanging="1080"/>
        <w:rPr>
          <w:sz w:val="22"/>
          <w:szCs w:val="22"/>
        </w:rPr>
      </w:pPr>
    </w:p>
    <w:p w14:paraId="63279D7A" w14:textId="093D0509" w:rsidR="00346907" w:rsidRDefault="00346907" w:rsidP="00F1628D">
      <w:pPr>
        <w:tabs>
          <w:tab w:val="left" w:pos="1800"/>
        </w:tabs>
        <w:ind w:left="1800" w:right="-720" w:hanging="1080"/>
        <w:rPr>
          <w:sz w:val="22"/>
          <w:szCs w:val="22"/>
        </w:rPr>
      </w:pPr>
      <w:r>
        <w:rPr>
          <w:sz w:val="22"/>
          <w:szCs w:val="22"/>
        </w:rPr>
        <w:t>B2.3.2</w:t>
      </w:r>
      <w:r>
        <w:rPr>
          <w:sz w:val="22"/>
          <w:szCs w:val="22"/>
        </w:rPr>
        <w:tab/>
        <w:t>Funds in sweep repurchase agreements must be secured in accordance with Article IV, Section 15 of the Missouri Constitution by United States Treasury obligations or obligations of United States government agencies or instrumentalities.</w:t>
      </w:r>
    </w:p>
    <w:p w14:paraId="51D325A9" w14:textId="77777777" w:rsidR="00346907" w:rsidRDefault="00346907" w:rsidP="00F1628D">
      <w:pPr>
        <w:tabs>
          <w:tab w:val="left" w:pos="1800"/>
        </w:tabs>
        <w:ind w:left="1800" w:right="-720" w:hanging="1080"/>
        <w:rPr>
          <w:sz w:val="22"/>
          <w:szCs w:val="22"/>
        </w:rPr>
      </w:pPr>
    </w:p>
    <w:p w14:paraId="5D70BB58" w14:textId="4FB98C6C" w:rsidR="00346907" w:rsidRDefault="00346907" w:rsidP="00F1628D">
      <w:pPr>
        <w:tabs>
          <w:tab w:val="left" w:pos="1800"/>
        </w:tabs>
        <w:ind w:left="1800" w:right="-720" w:hanging="1080"/>
        <w:rPr>
          <w:sz w:val="22"/>
          <w:szCs w:val="22"/>
        </w:rPr>
      </w:pPr>
      <w:r>
        <w:rPr>
          <w:sz w:val="22"/>
          <w:szCs w:val="22"/>
        </w:rPr>
        <w:t>B2.3.</w:t>
      </w:r>
      <w:r w:rsidR="00351E59">
        <w:rPr>
          <w:sz w:val="22"/>
          <w:szCs w:val="22"/>
        </w:rPr>
        <w:t>3</w:t>
      </w:r>
      <w:r>
        <w:rPr>
          <w:sz w:val="22"/>
          <w:szCs w:val="22"/>
        </w:rPr>
        <w:tab/>
        <w:t>All products or services offered must be appropriately collateralized or secured in accordance with Missouri law.</w:t>
      </w:r>
    </w:p>
    <w:p w14:paraId="3554BAAB" w14:textId="77777777" w:rsidR="00346907" w:rsidRDefault="00346907" w:rsidP="00F1628D">
      <w:pPr>
        <w:tabs>
          <w:tab w:val="left" w:pos="1800"/>
        </w:tabs>
        <w:ind w:left="1800" w:right="-720" w:hanging="1080"/>
        <w:rPr>
          <w:sz w:val="22"/>
          <w:szCs w:val="22"/>
        </w:rPr>
      </w:pPr>
    </w:p>
    <w:p w14:paraId="602AB759" w14:textId="38C27B64" w:rsidR="00346907" w:rsidRDefault="00351E59" w:rsidP="00F1628D">
      <w:pPr>
        <w:tabs>
          <w:tab w:val="left" w:pos="1800"/>
        </w:tabs>
        <w:ind w:left="1800" w:right="-720" w:hanging="1080"/>
        <w:rPr>
          <w:sz w:val="22"/>
          <w:szCs w:val="22"/>
        </w:rPr>
      </w:pPr>
      <w:r>
        <w:rPr>
          <w:sz w:val="22"/>
          <w:szCs w:val="22"/>
        </w:rPr>
        <w:t>B2.3.4</w:t>
      </w:r>
      <w:r w:rsidR="00346907">
        <w:rPr>
          <w:sz w:val="22"/>
          <w:szCs w:val="22"/>
        </w:rPr>
        <w:tab/>
        <w:t xml:space="preserve">The acceptable collateral listing is located on the State Treasurer (STO) website </w:t>
      </w:r>
      <w:hyperlink r:id="rId15" w:history="1">
        <w:r w:rsidR="00346907" w:rsidRPr="005B6E62">
          <w:rPr>
            <w:rStyle w:val="Hyperlink"/>
            <w:sz w:val="22"/>
            <w:szCs w:val="22"/>
          </w:rPr>
          <w:t>http://www.treasurer.mo.gov/link/time.pdf</w:t>
        </w:r>
      </w:hyperlink>
      <w:r w:rsidR="00346907">
        <w:rPr>
          <w:sz w:val="22"/>
          <w:szCs w:val="22"/>
        </w:rPr>
        <w:t xml:space="preserve"> and is subject to change.</w:t>
      </w:r>
    </w:p>
    <w:p w14:paraId="6D3D2748" w14:textId="77777777" w:rsidR="00066C66" w:rsidRDefault="00066C66" w:rsidP="00351E59">
      <w:pPr>
        <w:tabs>
          <w:tab w:val="left" w:pos="1530"/>
        </w:tabs>
        <w:ind w:left="1440" w:right="-720" w:hanging="720"/>
        <w:rPr>
          <w:sz w:val="22"/>
          <w:szCs w:val="22"/>
        </w:rPr>
      </w:pPr>
    </w:p>
    <w:p w14:paraId="5CBFC2CE" w14:textId="01642990" w:rsidR="0077362E" w:rsidRPr="00666278" w:rsidRDefault="00A151D3" w:rsidP="00666278">
      <w:pPr>
        <w:ind w:left="720" w:right="-720" w:hanging="720"/>
        <w:rPr>
          <w:sz w:val="22"/>
          <w:szCs w:val="22"/>
        </w:rPr>
      </w:pPr>
      <w:r w:rsidRPr="00666278">
        <w:rPr>
          <w:sz w:val="22"/>
          <w:szCs w:val="22"/>
        </w:rPr>
        <w:t>B</w:t>
      </w:r>
      <w:r w:rsidR="0077362E" w:rsidRPr="00666278">
        <w:rPr>
          <w:sz w:val="22"/>
          <w:szCs w:val="22"/>
        </w:rPr>
        <w:t>2.</w:t>
      </w:r>
      <w:r w:rsidR="00351E59">
        <w:rPr>
          <w:sz w:val="22"/>
          <w:szCs w:val="22"/>
        </w:rPr>
        <w:t>4</w:t>
      </w:r>
      <w:r w:rsidR="0077362E" w:rsidRPr="00666278">
        <w:rPr>
          <w:sz w:val="22"/>
          <w:szCs w:val="22"/>
        </w:rPr>
        <w:tab/>
        <w:t>ACH Requirements:</w:t>
      </w:r>
    </w:p>
    <w:p w14:paraId="43A13154" w14:textId="77777777" w:rsidR="0077362E" w:rsidRPr="00666278" w:rsidRDefault="0077362E" w:rsidP="00666278">
      <w:pPr>
        <w:ind w:left="720" w:right="-720" w:hanging="720"/>
        <w:rPr>
          <w:sz w:val="22"/>
          <w:szCs w:val="22"/>
        </w:rPr>
      </w:pPr>
    </w:p>
    <w:p w14:paraId="19EE2ADA" w14:textId="4BFD78F9" w:rsidR="0077362E" w:rsidRPr="00666278" w:rsidRDefault="00A151D3" w:rsidP="00F1628D">
      <w:pPr>
        <w:ind w:left="1800" w:right="-720" w:hanging="1080"/>
        <w:rPr>
          <w:sz w:val="22"/>
          <w:szCs w:val="22"/>
        </w:rPr>
      </w:pPr>
      <w:r w:rsidRPr="00666278">
        <w:rPr>
          <w:sz w:val="22"/>
          <w:szCs w:val="22"/>
        </w:rPr>
        <w:t>B</w:t>
      </w:r>
      <w:r w:rsidR="0077362E" w:rsidRPr="00666278">
        <w:rPr>
          <w:sz w:val="22"/>
          <w:szCs w:val="22"/>
        </w:rPr>
        <w:t>2.</w:t>
      </w:r>
      <w:r w:rsidR="00351E59">
        <w:rPr>
          <w:sz w:val="22"/>
          <w:szCs w:val="22"/>
        </w:rPr>
        <w:t>4</w:t>
      </w:r>
      <w:r w:rsidR="0077362E" w:rsidRPr="00666278">
        <w:rPr>
          <w:sz w:val="22"/>
          <w:szCs w:val="22"/>
        </w:rPr>
        <w:t>.1</w:t>
      </w:r>
      <w:r w:rsidR="0077362E" w:rsidRPr="00666278">
        <w:rPr>
          <w:sz w:val="22"/>
          <w:szCs w:val="22"/>
        </w:rPr>
        <w:tab/>
        <w:t>Contractor must originate ACH transa</w:t>
      </w:r>
      <w:r w:rsidR="00420A01" w:rsidRPr="00666278">
        <w:rPr>
          <w:sz w:val="22"/>
          <w:szCs w:val="22"/>
        </w:rPr>
        <w:t>ctions created by MCHCP</w:t>
      </w:r>
      <w:r w:rsidR="0077362E" w:rsidRPr="00666278">
        <w:rPr>
          <w:sz w:val="22"/>
          <w:szCs w:val="22"/>
        </w:rPr>
        <w:t>.</w:t>
      </w:r>
    </w:p>
    <w:p w14:paraId="60EE9DAC" w14:textId="77777777" w:rsidR="0077362E" w:rsidRPr="00666278" w:rsidRDefault="0077362E" w:rsidP="00F1628D">
      <w:pPr>
        <w:ind w:left="1800" w:right="-720" w:hanging="1080"/>
        <w:rPr>
          <w:sz w:val="22"/>
          <w:szCs w:val="22"/>
        </w:rPr>
      </w:pPr>
    </w:p>
    <w:p w14:paraId="3D23BD54" w14:textId="0359633D" w:rsidR="0077362E" w:rsidRPr="00666278" w:rsidRDefault="00A151D3" w:rsidP="00F1628D">
      <w:pPr>
        <w:ind w:left="1800" w:right="-720" w:hanging="1080"/>
        <w:rPr>
          <w:sz w:val="22"/>
          <w:szCs w:val="22"/>
        </w:rPr>
      </w:pPr>
      <w:r w:rsidRPr="00666278">
        <w:rPr>
          <w:sz w:val="22"/>
          <w:szCs w:val="22"/>
        </w:rPr>
        <w:t>B2.</w:t>
      </w:r>
      <w:r w:rsidR="00351E59">
        <w:rPr>
          <w:sz w:val="22"/>
          <w:szCs w:val="22"/>
        </w:rPr>
        <w:t>4</w:t>
      </w:r>
      <w:r w:rsidRPr="00666278">
        <w:rPr>
          <w:sz w:val="22"/>
          <w:szCs w:val="22"/>
        </w:rPr>
        <w:t>.2</w:t>
      </w:r>
      <w:r w:rsidRPr="00666278">
        <w:rPr>
          <w:sz w:val="22"/>
          <w:szCs w:val="22"/>
        </w:rPr>
        <w:tab/>
      </w:r>
      <w:r w:rsidR="00420A01" w:rsidRPr="00666278">
        <w:rPr>
          <w:sz w:val="22"/>
          <w:szCs w:val="22"/>
        </w:rPr>
        <w:t>ACH f</w:t>
      </w:r>
      <w:r w:rsidR="0077362E" w:rsidRPr="00666278">
        <w:rPr>
          <w:sz w:val="22"/>
          <w:szCs w:val="22"/>
        </w:rPr>
        <w:t>iles will be transferred on a</w:t>
      </w:r>
      <w:r w:rsidR="00420A01" w:rsidRPr="00666278">
        <w:rPr>
          <w:sz w:val="22"/>
          <w:szCs w:val="22"/>
        </w:rPr>
        <w:t xml:space="preserve">n </w:t>
      </w:r>
      <w:r w:rsidR="00CA7652" w:rsidRPr="00666278">
        <w:rPr>
          <w:sz w:val="22"/>
          <w:szCs w:val="22"/>
        </w:rPr>
        <w:t>“</w:t>
      </w:r>
      <w:r w:rsidR="00420A01" w:rsidRPr="00666278">
        <w:rPr>
          <w:sz w:val="22"/>
          <w:szCs w:val="22"/>
        </w:rPr>
        <w:t>as needed</w:t>
      </w:r>
      <w:r w:rsidR="00CA7652" w:rsidRPr="00666278">
        <w:rPr>
          <w:sz w:val="22"/>
          <w:szCs w:val="22"/>
        </w:rPr>
        <w:t>”</w:t>
      </w:r>
      <w:r w:rsidR="00420A01" w:rsidRPr="00666278">
        <w:rPr>
          <w:sz w:val="22"/>
          <w:szCs w:val="22"/>
        </w:rPr>
        <w:t xml:space="preserve"> </w:t>
      </w:r>
      <w:r w:rsidR="0077362E" w:rsidRPr="00666278">
        <w:rPr>
          <w:sz w:val="22"/>
          <w:szCs w:val="22"/>
        </w:rPr>
        <w:t>basis v</w:t>
      </w:r>
      <w:r w:rsidR="006810C4" w:rsidRPr="00666278">
        <w:rPr>
          <w:sz w:val="22"/>
          <w:szCs w:val="22"/>
        </w:rPr>
        <w:t>ia web-based transmission from</w:t>
      </w:r>
      <w:r w:rsidR="00614D15" w:rsidRPr="00666278">
        <w:rPr>
          <w:sz w:val="22"/>
          <w:szCs w:val="22"/>
        </w:rPr>
        <w:t xml:space="preserve"> </w:t>
      </w:r>
      <w:r w:rsidR="006810C4" w:rsidRPr="00666278">
        <w:rPr>
          <w:sz w:val="22"/>
          <w:szCs w:val="22"/>
        </w:rPr>
        <w:t>MCHCP</w:t>
      </w:r>
      <w:r w:rsidR="00614D15" w:rsidRPr="00666278">
        <w:rPr>
          <w:sz w:val="22"/>
          <w:szCs w:val="22"/>
        </w:rPr>
        <w:t xml:space="preserve"> and via a secure FTP</w:t>
      </w:r>
      <w:r w:rsidR="0077362E" w:rsidRPr="00666278">
        <w:rPr>
          <w:sz w:val="22"/>
          <w:szCs w:val="22"/>
        </w:rPr>
        <w:t>.</w:t>
      </w:r>
      <w:r w:rsidR="00614D15" w:rsidRPr="00666278">
        <w:rPr>
          <w:sz w:val="22"/>
          <w:szCs w:val="22"/>
        </w:rPr>
        <w:t xml:space="preserve">  ACH files will be one-sided and Contractor must create offset entries.</w:t>
      </w:r>
      <w:r w:rsidR="009C544D" w:rsidRPr="00666278">
        <w:rPr>
          <w:sz w:val="22"/>
          <w:szCs w:val="22"/>
        </w:rPr>
        <w:t xml:space="preserve">  Contractor must </w:t>
      </w:r>
      <w:r w:rsidR="0054108D">
        <w:rPr>
          <w:sz w:val="22"/>
          <w:szCs w:val="22"/>
        </w:rPr>
        <w:t xml:space="preserve">provide same-day ACH capabilities and </w:t>
      </w:r>
      <w:r w:rsidR="009C544D" w:rsidRPr="00666278">
        <w:rPr>
          <w:sz w:val="22"/>
          <w:szCs w:val="22"/>
        </w:rPr>
        <w:t>accept e-mail to confirm ACH file totals.</w:t>
      </w:r>
    </w:p>
    <w:p w14:paraId="1F23244C" w14:textId="77777777" w:rsidR="0077362E" w:rsidRPr="00666278" w:rsidRDefault="0077362E" w:rsidP="00F1628D">
      <w:pPr>
        <w:ind w:left="1800" w:right="-720" w:hanging="1080"/>
        <w:rPr>
          <w:sz w:val="22"/>
          <w:szCs w:val="22"/>
        </w:rPr>
      </w:pPr>
    </w:p>
    <w:p w14:paraId="223436DA" w14:textId="0530FEFC" w:rsidR="0077362E" w:rsidRPr="00666278" w:rsidRDefault="00A151D3" w:rsidP="00F1628D">
      <w:pPr>
        <w:ind w:left="1800" w:right="-720" w:hanging="1080"/>
        <w:rPr>
          <w:sz w:val="22"/>
          <w:szCs w:val="22"/>
        </w:rPr>
      </w:pPr>
      <w:r w:rsidRPr="00666278">
        <w:rPr>
          <w:sz w:val="22"/>
          <w:szCs w:val="22"/>
        </w:rPr>
        <w:t>B.2.</w:t>
      </w:r>
      <w:r w:rsidR="00351E59">
        <w:rPr>
          <w:sz w:val="22"/>
          <w:szCs w:val="22"/>
        </w:rPr>
        <w:t>4</w:t>
      </w:r>
      <w:r w:rsidRPr="00666278">
        <w:rPr>
          <w:sz w:val="22"/>
          <w:szCs w:val="22"/>
        </w:rPr>
        <w:t>.3</w:t>
      </w:r>
      <w:r w:rsidRPr="00666278">
        <w:rPr>
          <w:sz w:val="22"/>
          <w:szCs w:val="22"/>
        </w:rPr>
        <w:tab/>
      </w:r>
      <w:r w:rsidR="009C544D" w:rsidRPr="00666278">
        <w:rPr>
          <w:sz w:val="22"/>
          <w:szCs w:val="22"/>
        </w:rPr>
        <w:t xml:space="preserve">Contractor must provide secure internet access </w:t>
      </w:r>
      <w:r w:rsidR="0077362E" w:rsidRPr="00666278">
        <w:rPr>
          <w:sz w:val="22"/>
          <w:szCs w:val="22"/>
        </w:rPr>
        <w:t>allowing manual initiation of ACH trans</w:t>
      </w:r>
      <w:r w:rsidR="009C544D" w:rsidRPr="00666278">
        <w:rPr>
          <w:sz w:val="22"/>
          <w:szCs w:val="22"/>
        </w:rPr>
        <w:t>actions.</w:t>
      </w:r>
    </w:p>
    <w:p w14:paraId="4829085C" w14:textId="77777777" w:rsidR="0077362E" w:rsidRPr="00666278" w:rsidRDefault="0077362E" w:rsidP="00F1628D">
      <w:pPr>
        <w:ind w:left="1800" w:right="-720" w:hanging="1080"/>
        <w:rPr>
          <w:sz w:val="22"/>
          <w:szCs w:val="22"/>
        </w:rPr>
      </w:pPr>
    </w:p>
    <w:p w14:paraId="69328FFB" w14:textId="39ABB0A1" w:rsidR="0077362E" w:rsidRPr="00666278" w:rsidRDefault="00A151D3" w:rsidP="00F1628D">
      <w:pPr>
        <w:ind w:left="1800" w:right="-720" w:hanging="1080"/>
        <w:rPr>
          <w:sz w:val="22"/>
          <w:szCs w:val="22"/>
        </w:rPr>
      </w:pPr>
      <w:r w:rsidRPr="00666278">
        <w:rPr>
          <w:sz w:val="22"/>
          <w:szCs w:val="22"/>
        </w:rPr>
        <w:t>B2.</w:t>
      </w:r>
      <w:r w:rsidR="00351E59">
        <w:rPr>
          <w:sz w:val="22"/>
          <w:szCs w:val="22"/>
        </w:rPr>
        <w:t>4</w:t>
      </w:r>
      <w:r w:rsidRPr="00666278">
        <w:rPr>
          <w:sz w:val="22"/>
          <w:szCs w:val="22"/>
        </w:rPr>
        <w:t>.4</w:t>
      </w:r>
      <w:r w:rsidRPr="00666278">
        <w:rPr>
          <w:sz w:val="22"/>
          <w:szCs w:val="22"/>
        </w:rPr>
        <w:tab/>
      </w:r>
      <w:r w:rsidR="0077362E" w:rsidRPr="00666278">
        <w:rPr>
          <w:sz w:val="22"/>
          <w:szCs w:val="22"/>
        </w:rPr>
        <w:t xml:space="preserve">Return items must be reported daily via </w:t>
      </w:r>
      <w:r w:rsidR="009C544D" w:rsidRPr="00666278">
        <w:rPr>
          <w:sz w:val="22"/>
          <w:szCs w:val="22"/>
        </w:rPr>
        <w:t xml:space="preserve">an </w:t>
      </w:r>
      <w:r w:rsidR="0077362E" w:rsidRPr="00666278">
        <w:rPr>
          <w:sz w:val="22"/>
          <w:szCs w:val="22"/>
        </w:rPr>
        <w:t>Internet o</w:t>
      </w:r>
      <w:r w:rsidR="009C544D" w:rsidRPr="00666278">
        <w:rPr>
          <w:sz w:val="22"/>
          <w:szCs w:val="22"/>
        </w:rPr>
        <w:t>nline account notification process</w:t>
      </w:r>
      <w:r w:rsidR="0077362E" w:rsidRPr="00666278">
        <w:rPr>
          <w:sz w:val="22"/>
          <w:szCs w:val="22"/>
        </w:rPr>
        <w:t>.</w:t>
      </w:r>
    </w:p>
    <w:p w14:paraId="53CA72DD" w14:textId="77777777" w:rsidR="0077362E" w:rsidRPr="00666278" w:rsidRDefault="0077362E" w:rsidP="00F1628D">
      <w:pPr>
        <w:ind w:left="1800" w:right="-720" w:hanging="1080"/>
        <w:rPr>
          <w:sz w:val="22"/>
          <w:szCs w:val="22"/>
        </w:rPr>
      </w:pPr>
    </w:p>
    <w:p w14:paraId="18A56A98" w14:textId="4DEB63FB" w:rsidR="0077362E" w:rsidRPr="00666278" w:rsidRDefault="00A151D3" w:rsidP="00F1628D">
      <w:pPr>
        <w:ind w:left="1800" w:right="-720" w:hanging="1080"/>
        <w:rPr>
          <w:sz w:val="22"/>
          <w:szCs w:val="22"/>
        </w:rPr>
      </w:pPr>
      <w:r w:rsidRPr="00666278">
        <w:rPr>
          <w:sz w:val="22"/>
          <w:szCs w:val="22"/>
        </w:rPr>
        <w:t>B2.</w:t>
      </w:r>
      <w:r w:rsidR="00351E59">
        <w:rPr>
          <w:sz w:val="22"/>
          <w:szCs w:val="22"/>
        </w:rPr>
        <w:t>4</w:t>
      </w:r>
      <w:r w:rsidRPr="00666278">
        <w:rPr>
          <w:sz w:val="22"/>
          <w:szCs w:val="22"/>
        </w:rPr>
        <w:t>.5</w:t>
      </w:r>
      <w:r w:rsidRPr="00666278">
        <w:rPr>
          <w:sz w:val="22"/>
          <w:szCs w:val="22"/>
        </w:rPr>
        <w:tab/>
      </w:r>
      <w:r w:rsidR="0077362E" w:rsidRPr="00666278">
        <w:rPr>
          <w:sz w:val="22"/>
          <w:szCs w:val="22"/>
        </w:rPr>
        <w:t xml:space="preserve">Incoming ACH receipts must be reported via Internet by </w:t>
      </w:r>
      <w:r w:rsidR="009C544D" w:rsidRPr="00666278">
        <w:rPr>
          <w:sz w:val="22"/>
          <w:szCs w:val="22"/>
        </w:rPr>
        <w:t>7:00</w:t>
      </w:r>
      <w:r w:rsidR="0077362E" w:rsidRPr="00666278">
        <w:rPr>
          <w:sz w:val="22"/>
          <w:szCs w:val="22"/>
        </w:rPr>
        <w:t xml:space="preserve"> a.m. daily.</w:t>
      </w:r>
    </w:p>
    <w:p w14:paraId="1CF708AF" w14:textId="77777777" w:rsidR="0077362E" w:rsidRPr="00666278" w:rsidRDefault="0077362E" w:rsidP="00666278">
      <w:pPr>
        <w:ind w:right="-720"/>
        <w:rPr>
          <w:sz w:val="22"/>
          <w:szCs w:val="22"/>
        </w:rPr>
      </w:pPr>
    </w:p>
    <w:p w14:paraId="4C14F5A5" w14:textId="43762048" w:rsidR="0077362E" w:rsidRPr="00666278" w:rsidRDefault="00A151D3" w:rsidP="00666278">
      <w:pPr>
        <w:ind w:right="-720"/>
        <w:rPr>
          <w:sz w:val="22"/>
          <w:szCs w:val="22"/>
        </w:rPr>
      </w:pPr>
      <w:r w:rsidRPr="00666278">
        <w:rPr>
          <w:sz w:val="22"/>
          <w:szCs w:val="22"/>
        </w:rPr>
        <w:t>B</w:t>
      </w:r>
      <w:r w:rsidR="0077362E" w:rsidRPr="00666278">
        <w:rPr>
          <w:sz w:val="22"/>
          <w:szCs w:val="22"/>
        </w:rPr>
        <w:t>2.</w:t>
      </w:r>
      <w:r w:rsidR="00351E59">
        <w:rPr>
          <w:sz w:val="22"/>
          <w:szCs w:val="22"/>
        </w:rPr>
        <w:t>5</w:t>
      </w:r>
      <w:r w:rsidR="0077362E" w:rsidRPr="00666278">
        <w:rPr>
          <w:sz w:val="22"/>
          <w:szCs w:val="22"/>
        </w:rPr>
        <w:tab/>
        <w:t>Wire Transfer Requirements:</w:t>
      </w:r>
    </w:p>
    <w:p w14:paraId="5B208D23" w14:textId="77777777" w:rsidR="0077362E" w:rsidRPr="00666278" w:rsidRDefault="0077362E" w:rsidP="00666278">
      <w:pPr>
        <w:ind w:right="-720"/>
        <w:rPr>
          <w:sz w:val="22"/>
          <w:szCs w:val="22"/>
        </w:rPr>
      </w:pPr>
    </w:p>
    <w:p w14:paraId="0AD35B86" w14:textId="7FA2BE9A" w:rsidR="0077362E" w:rsidRPr="00666278" w:rsidRDefault="00A151D3" w:rsidP="00F1628D">
      <w:pPr>
        <w:ind w:left="1800" w:right="-720" w:hanging="1080"/>
        <w:rPr>
          <w:sz w:val="22"/>
          <w:szCs w:val="22"/>
        </w:rPr>
      </w:pPr>
      <w:r w:rsidRPr="00666278">
        <w:rPr>
          <w:sz w:val="22"/>
          <w:szCs w:val="22"/>
        </w:rPr>
        <w:t>B2.</w:t>
      </w:r>
      <w:r w:rsidR="00351E59">
        <w:rPr>
          <w:sz w:val="22"/>
          <w:szCs w:val="22"/>
        </w:rPr>
        <w:t>5</w:t>
      </w:r>
      <w:r w:rsidRPr="00666278">
        <w:rPr>
          <w:sz w:val="22"/>
          <w:szCs w:val="22"/>
        </w:rPr>
        <w:t>.1</w:t>
      </w:r>
      <w:r w:rsidRPr="00666278">
        <w:rPr>
          <w:sz w:val="22"/>
          <w:szCs w:val="22"/>
        </w:rPr>
        <w:tab/>
      </w:r>
      <w:r w:rsidR="0077362E" w:rsidRPr="00666278">
        <w:rPr>
          <w:sz w:val="22"/>
          <w:szCs w:val="22"/>
        </w:rPr>
        <w:t>Contract</w:t>
      </w:r>
      <w:r w:rsidR="00641C01">
        <w:rPr>
          <w:sz w:val="22"/>
          <w:szCs w:val="22"/>
        </w:rPr>
        <w:t>or</w:t>
      </w:r>
      <w:r w:rsidR="0077362E" w:rsidRPr="00666278">
        <w:rPr>
          <w:sz w:val="22"/>
          <w:szCs w:val="22"/>
        </w:rPr>
        <w:t xml:space="preserve"> must accept and initiate wire transfers.</w:t>
      </w:r>
    </w:p>
    <w:p w14:paraId="696AD50E" w14:textId="77777777" w:rsidR="0077362E" w:rsidRPr="00666278" w:rsidRDefault="0077362E" w:rsidP="00F1628D">
      <w:pPr>
        <w:ind w:left="1800" w:right="-720" w:hanging="1080"/>
        <w:rPr>
          <w:sz w:val="22"/>
          <w:szCs w:val="22"/>
        </w:rPr>
      </w:pPr>
    </w:p>
    <w:p w14:paraId="427C6ED3" w14:textId="711BF695" w:rsidR="0077362E" w:rsidRPr="00666278" w:rsidRDefault="00A151D3" w:rsidP="00F1628D">
      <w:pPr>
        <w:ind w:left="1800" w:right="-720" w:hanging="1080"/>
        <w:rPr>
          <w:sz w:val="22"/>
          <w:szCs w:val="22"/>
        </w:rPr>
      </w:pPr>
      <w:r w:rsidRPr="00666278">
        <w:rPr>
          <w:sz w:val="22"/>
          <w:szCs w:val="22"/>
        </w:rPr>
        <w:t>B2.</w:t>
      </w:r>
      <w:r w:rsidR="00351E59">
        <w:rPr>
          <w:sz w:val="22"/>
          <w:szCs w:val="22"/>
        </w:rPr>
        <w:t>5</w:t>
      </w:r>
      <w:r w:rsidRPr="00666278">
        <w:rPr>
          <w:sz w:val="22"/>
          <w:szCs w:val="22"/>
        </w:rPr>
        <w:t>.</w:t>
      </w:r>
      <w:r w:rsidR="002768A3">
        <w:rPr>
          <w:sz w:val="22"/>
          <w:szCs w:val="22"/>
        </w:rPr>
        <w:t>2</w:t>
      </w:r>
      <w:r w:rsidRPr="00666278">
        <w:rPr>
          <w:sz w:val="22"/>
          <w:szCs w:val="22"/>
        </w:rPr>
        <w:tab/>
      </w:r>
      <w:r w:rsidR="0077362E" w:rsidRPr="00666278">
        <w:rPr>
          <w:sz w:val="22"/>
          <w:szCs w:val="22"/>
        </w:rPr>
        <w:t>Wire transfers must be posted to MCHCP’s accounts the day received regardless of time of day and must be available funds.</w:t>
      </w:r>
    </w:p>
    <w:p w14:paraId="3AB46E58" w14:textId="77777777" w:rsidR="0077362E" w:rsidRPr="00666278" w:rsidRDefault="0077362E" w:rsidP="00666278">
      <w:pPr>
        <w:ind w:right="-720"/>
        <w:rPr>
          <w:sz w:val="22"/>
          <w:szCs w:val="22"/>
        </w:rPr>
      </w:pPr>
    </w:p>
    <w:p w14:paraId="36F9E9B4" w14:textId="332456C3" w:rsidR="0077362E" w:rsidRPr="00666278" w:rsidRDefault="007F1346" w:rsidP="00666278">
      <w:pPr>
        <w:ind w:left="720" w:right="-720" w:hanging="720"/>
        <w:rPr>
          <w:sz w:val="22"/>
          <w:szCs w:val="22"/>
        </w:rPr>
      </w:pPr>
      <w:r>
        <w:rPr>
          <w:sz w:val="22"/>
          <w:szCs w:val="22"/>
        </w:rPr>
        <w:br w:type="page"/>
      </w:r>
      <w:r w:rsidR="00A151D3" w:rsidRPr="00666278">
        <w:rPr>
          <w:sz w:val="22"/>
          <w:szCs w:val="22"/>
        </w:rPr>
        <w:lastRenderedPageBreak/>
        <w:t>B</w:t>
      </w:r>
      <w:r w:rsidR="0077362E" w:rsidRPr="00666278">
        <w:rPr>
          <w:sz w:val="22"/>
          <w:szCs w:val="22"/>
        </w:rPr>
        <w:t>2.</w:t>
      </w:r>
      <w:r w:rsidR="00351E59">
        <w:rPr>
          <w:sz w:val="22"/>
          <w:szCs w:val="22"/>
        </w:rPr>
        <w:t>6</w:t>
      </w:r>
      <w:r w:rsidR="0077362E" w:rsidRPr="00666278">
        <w:rPr>
          <w:sz w:val="22"/>
          <w:szCs w:val="22"/>
        </w:rPr>
        <w:tab/>
        <w:t>Check Disbursement Requirements:</w:t>
      </w:r>
    </w:p>
    <w:p w14:paraId="2C878006" w14:textId="77777777" w:rsidR="0077362E" w:rsidRPr="00666278" w:rsidRDefault="0077362E" w:rsidP="00666278">
      <w:pPr>
        <w:ind w:left="720" w:right="-720" w:hanging="720"/>
        <w:rPr>
          <w:sz w:val="22"/>
          <w:szCs w:val="22"/>
        </w:rPr>
      </w:pPr>
    </w:p>
    <w:p w14:paraId="654733A7" w14:textId="5BA2A615" w:rsidR="0077362E" w:rsidRPr="00666278" w:rsidRDefault="00A151D3" w:rsidP="00F1628D">
      <w:pPr>
        <w:ind w:left="1800" w:right="-720" w:hanging="1080"/>
        <w:rPr>
          <w:sz w:val="22"/>
          <w:szCs w:val="22"/>
        </w:rPr>
      </w:pPr>
      <w:r w:rsidRPr="00666278">
        <w:rPr>
          <w:sz w:val="22"/>
          <w:szCs w:val="22"/>
        </w:rPr>
        <w:t>B2.</w:t>
      </w:r>
      <w:r w:rsidR="00351E59">
        <w:rPr>
          <w:sz w:val="22"/>
          <w:szCs w:val="22"/>
        </w:rPr>
        <w:t>6</w:t>
      </w:r>
      <w:r w:rsidRPr="00666278">
        <w:rPr>
          <w:sz w:val="22"/>
          <w:szCs w:val="22"/>
        </w:rPr>
        <w:t>.1</w:t>
      </w:r>
      <w:r w:rsidRPr="00666278">
        <w:rPr>
          <w:sz w:val="22"/>
          <w:szCs w:val="22"/>
        </w:rPr>
        <w:tab/>
      </w:r>
      <w:r w:rsidR="0077362E" w:rsidRPr="00666278">
        <w:rPr>
          <w:sz w:val="22"/>
          <w:szCs w:val="22"/>
        </w:rPr>
        <w:t>Contractor must provide check disbursement services.</w:t>
      </w:r>
    </w:p>
    <w:p w14:paraId="779586D3" w14:textId="77777777" w:rsidR="0065488D" w:rsidRPr="00666278" w:rsidRDefault="0065488D" w:rsidP="00F1628D">
      <w:pPr>
        <w:ind w:left="1800" w:right="-720" w:hanging="1080"/>
        <w:rPr>
          <w:sz w:val="22"/>
          <w:szCs w:val="22"/>
        </w:rPr>
      </w:pPr>
    </w:p>
    <w:p w14:paraId="3E6241D7" w14:textId="32A01408" w:rsidR="0077362E" w:rsidRPr="00666278" w:rsidRDefault="00A151D3" w:rsidP="00F1628D">
      <w:pPr>
        <w:ind w:left="1800" w:right="-720" w:hanging="1080"/>
        <w:rPr>
          <w:sz w:val="22"/>
          <w:szCs w:val="22"/>
        </w:rPr>
      </w:pPr>
      <w:r w:rsidRPr="00666278">
        <w:rPr>
          <w:sz w:val="22"/>
          <w:szCs w:val="22"/>
        </w:rPr>
        <w:t>B2.</w:t>
      </w:r>
      <w:r w:rsidR="00351E59">
        <w:rPr>
          <w:sz w:val="22"/>
          <w:szCs w:val="22"/>
        </w:rPr>
        <w:t>6</w:t>
      </w:r>
      <w:r w:rsidRPr="00666278">
        <w:rPr>
          <w:sz w:val="22"/>
          <w:szCs w:val="22"/>
        </w:rPr>
        <w:t>.2</w:t>
      </w:r>
      <w:r w:rsidRPr="00666278">
        <w:rPr>
          <w:sz w:val="22"/>
          <w:szCs w:val="22"/>
        </w:rPr>
        <w:tab/>
      </w:r>
      <w:r w:rsidR="0065488D" w:rsidRPr="00666278">
        <w:rPr>
          <w:sz w:val="22"/>
          <w:szCs w:val="22"/>
        </w:rPr>
        <w:t>MCHCP</w:t>
      </w:r>
      <w:r w:rsidR="006F6F02" w:rsidRPr="00666278">
        <w:rPr>
          <w:sz w:val="22"/>
          <w:szCs w:val="22"/>
        </w:rPr>
        <w:t>’s third party administrators</w:t>
      </w:r>
      <w:r w:rsidR="0065488D" w:rsidRPr="00666278">
        <w:rPr>
          <w:sz w:val="22"/>
          <w:szCs w:val="22"/>
        </w:rPr>
        <w:t xml:space="preserve"> will provide daily</w:t>
      </w:r>
      <w:r w:rsidR="001576FD">
        <w:rPr>
          <w:sz w:val="22"/>
          <w:szCs w:val="22"/>
        </w:rPr>
        <w:t>/weekly</w:t>
      </w:r>
      <w:r w:rsidR="0065488D" w:rsidRPr="00666278">
        <w:rPr>
          <w:sz w:val="22"/>
          <w:szCs w:val="22"/>
        </w:rPr>
        <w:t xml:space="preserve"> files of checks i</w:t>
      </w:r>
      <w:r w:rsidR="006F6F02" w:rsidRPr="00666278">
        <w:rPr>
          <w:sz w:val="22"/>
          <w:szCs w:val="22"/>
        </w:rPr>
        <w:t>ssued</w:t>
      </w:r>
      <w:r w:rsidR="0065488D" w:rsidRPr="00666278">
        <w:rPr>
          <w:sz w:val="22"/>
          <w:szCs w:val="22"/>
        </w:rPr>
        <w:t>.</w:t>
      </w:r>
    </w:p>
    <w:p w14:paraId="5A84B23D" w14:textId="77777777" w:rsidR="0065488D" w:rsidRPr="00666278" w:rsidRDefault="0065488D" w:rsidP="00F1628D">
      <w:pPr>
        <w:ind w:left="1800" w:right="-720" w:hanging="1080"/>
        <w:rPr>
          <w:sz w:val="22"/>
          <w:szCs w:val="22"/>
        </w:rPr>
      </w:pPr>
    </w:p>
    <w:p w14:paraId="2FB6C5E6" w14:textId="5E96AB88" w:rsidR="0065488D" w:rsidRPr="00666278" w:rsidRDefault="00A151D3" w:rsidP="00F1628D">
      <w:pPr>
        <w:ind w:left="1800" w:right="-720" w:hanging="1080"/>
        <w:rPr>
          <w:sz w:val="22"/>
          <w:szCs w:val="22"/>
        </w:rPr>
      </w:pPr>
      <w:r w:rsidRPr="00666278">
        <w:rPr>
          <w:sz w:val="22"/>
          <w:szCs w:val="22"/>
        </w:rPr>
        <w:t>B2.</w:t>
      </w:r>
      <w:r w:rsidR="00351E59">
        <w:rPr>
          <w:sz w:val="22"/>
          <w:szCs w:val="22"/>
        </w:rPr>
        <w:t>6</w:t>
      </w:r>
      <w:r w:rsidRPr="00666278">
        <w:rPr>
          <w:sz w:val="22"/>
          <w:szCs w:val="22"/>
        </w:rPr>
        <w:t>.3</w:t>
      </w:r>
      <w:r w:rsidRPr="00666278">
        <w:rPr>
          <w:sz w:val="22"/>
          <w:szCs w:val="22"/>
        </w:rPr>
        <w:tab/>
      </w:r>
      <w:r w:rsidR="0065488D" w:rsidRPr="00666278">
        <w:rPr>
          <w:sz w:val="22"/>
          <w:szCs w:val="22"/>
        </w:rPr>
        <w:t>Contractor must provide positive pay services as well as teller positive pay</w:t>
      </w:r>
      <w:r w:rsidR="00196D1F" w:rsidRPr="00666278">
        <w:rPr>
          <w:sz w:val="22"/>
          <w:szCs w:val="22"/>
        </w:rPr>
        <w:t xml:space="preserve"> on all accounts</w:t>
      </w:r>
      <w:r w:rsidR="0065488D" w:rsidRPr="00666278">
        <w:rPr>
          <w:sz w:val="22"/>
          <w:szCs w:val="22"/>
        </w:rPr>
        <w:t>.</w:t>
      </w:r>
    </w:p>
    <w:p w14:paraId="11D2C613" w14:textId="77777777" w:rsidR="00196D1F" w:rsidRPr="00666278" w:rsidRDefault="00196D1F" w:rsidP="00F1628D">
      <w:pPr>
        <w:ind w:left="1800" w:right="-720" w:hanging="1080"/>
        <w:rPr>
          <w:sz w:val="22"/>
          <w:szCs w:val="22"/>
        </w:rPr>
      </w:pPr>
    </w:p>
    <w:p w14:paraId="5E057F3F" w14:textId="6C15AA11" w:rsidR="0065488D" w:rsidRPr="00666278" w:rsidRDefault="00A151D3" w:rsidP="00F1628D">
      <w:pPr>
        <w:ind w:left="1800" w:right="-720" w:hanging="1080"/>
        <w:rPr>
          <w:sz w:val="22"/>
          <w:szCs w:val="22"/>
        </w:rPr>
      </w:pPr>
      <w:r w:rsidRPr="00666278">
        <w:rPr>
          <w:sz w:val="22"/>
          <w:szCs w:val="22"/>
        </w:rPr>
        <w:t>B2.</w:t>
      </w:r>
      <w:r w:rsidR="00351E59">
        <w:rPr>
          <w:sz w:val="22"/>
          <w:szCs w:val="22"/>
        </w:rPr>
        <w:t>6</w:t>
      </w:r>
      <w:r w:rsidRPr="00666278">
        <w:rPr>
          <w:sz w:val="22"/>
          <w:szCs w:val="22"/>
        </w:rPr>
        <w:t>.4</w:t>
      </w:r>
      <w:r w:rsidRPr="00666278">
        <w:rPr>
          <w:sz w:val="22"/>
          <w:szCs w:val="22"/>
        </w:rPr>
        <w:tab/>
      </w:r>
      <w:r w:rsidR="0065488D" w:rsidRPr="00666278">
        <w:rPr>
          <w:sz w:val="22"/>
          <w:szCs w:val="22"/>
        </w:rPr>
        <w:t xml:space="preserve">MCHCP </w:t>
      </w:r>
      <w:r w:rsidR="009C544D" w:rsidRPr="00666278">
        <w:rPr>
          <w:sz w:val="22"/>
          <w:szCs w:val="22"/>
        </w:rPr>
        <w:t xml:space="preserve">requires </w:t>
      </w:r>
      <w:r w:rsidR="0065488D" w:rsidRPr="00666278">
        <w:rPr>
          <w:sz w:val="22"/>
          <w:szCs w:val="22"/>
        </w:rPr>
        <w:t xml:space="preserve">ACH debit </w:t>
      </w:r>
      <w:r w:rsidR="009C544D" w:rsidRPr="00666278">
        <w:rPr>
          <w:sz w:val="22"/>
          <w:szCs w:val="22"/>
        </w:rPr>
        <w:t>filters</w:t>
      </w:r>
      <w:r w:rsidR="0065488D" w:rsidRPr="00666278">
        <w:rPr>
          <w:sz w:val="22"/>
          <w:szCs w:val="22"/>
        </w:rPr>
        <w:t xml:space="preserve"> be placed on the accounts for additional fraud protection.</w:t>
      </w:r>
      <w:r w:rsidR="00B7405C">
        <w:rPr>
          <w:sz w:val="22"/>
          <w:szCs w:val="22"/>
        </w:rPr>
        <w:t xml:space="preserve"> Contractor must allow specific transactions, vendors or types of activity to be blocked for ACH debits and credits.</w:t>
      </w:r>
    </w:p>
    <w:p w14:paraId="13EF8482" w14:textId="77777777" w:rsidR="0065488D" w:rsidRPr="00666278" w:rsidRDefault="0065488D" w:rsidP="00F1628D">
      <w:pPr>
        <w:ind w:left="1800" w:right="-720" w:hanging="1080"/>
        <w:rPr>
          <w:sz w:val="22"/>
          <w:szCs w:val="22"/>
        </w:rPr>
      </w:pPr>
    </w:p>
    <w:p w14:paraId="66BB22ED" w14:textId="6112CE8E" w:rsidR="00A151D3" w:rsidRPr="00666278" w:rsidRDefault="00A151D3" w:rsidP="00F1628D">
      <w:pPr>
        <w:ind w:left="1800" w:right="-720" w:hanging="1080"/>
        <w:rPr>
          <w:sz w:val="22"/>
          <w:szCs w:val="22"/>
        </w:rPr>
      </w:pPr>
      <w:r w:rsidRPr="00666278">
        <w:rPr>
          <w:sz w:val="22"/>
          <w:szCs w:val="22"/>
        </w:rPr>
        <w:t>B2.</w:t>
      </w:r>
      <w:r w:rsidR="00351E59">
        <w:rPr>
          <w:sz w:val="22"/>
          <w:szCs w:val="22"/>
        </w:rPr>
        <w:t>6</w:t>
      </w:r>
      <w:r w:rsidRPr="00666278">
        <w:rPr>
          <w:sz w:val="22"/>
          <w:szCs w:val="22"/>
        </w:rPr>
        <w:t>.5</w:t>
      </w:r>
      <w:r w:rsidRPr="00666278">
        <w:rPr>
          <w:sz w:val="22"/>
          <w:szCs w:val="22"/>
        </w:rPr>
        <w:tab/>
      </w:r>
      <w:r w:rsidR="0065488D" w:rsidRPr="00666278">
        <w:rPr>
          <w:sz w:val="22"/>
          <w:szCs w:val="22"/>
        </w:rPr>
        <w:t xml:space="preserve">Contractor must provide stop payment services and a stop payment must be good for one </w:t>
      </w:r>
    </w:p>
    <w:p w14:paraId="3437C4AD" w14:textId="77777777" w:rsidR="0065488D" w:rsidRPr="00666278" w:rsidRDefault="00A151D3" w:rsidP="00F1628D">
      <w:pPr>
        <w:ind w:left="1800" w:right="-720" w:hanging="1080"/>
        <w:rPr>
          <w:sz w:val="22"/>
          <w:szCs w:val="22"/>
        </w:rPr>
      </w:pPr>
      <w:r w:rsidRPr="00666278">
        <w:rPr>
          <w:sz w:val="22"/>
          <w:szCs w:val="22"/>
        </w:rPr>
        <w:tab/>
      </w:r>
      <w:r w:rsidR="0065488D" w:rsidRPr="00666278">
        <w:rPr>
          <w:sz w:val="22"/>
          <w:szCs w:val="22"/>
        </w:rPr>
        <w:t>(1) year.</w:t>
      </w:r>
      <w:r w:rsidR="0018531B" w:rsidRPr="00666278">
        <w:rPr>
          <w:sz w:val="22"/>
          <w:szCs w:val="22"/>
        </w:rPr>
        <w:t xml:space="preserve"> The contractor shall make verifications upon the request of MCHCP to check on the status of a check and shall issue “stop orders” upon request.</w:t>
      </w:r>
    </w:p>
    <w:p w14:paraId="5A80EDDF" w14:textId="77777777" w:rsidR="009C544D" w:rsidRPr="00666278" w:rsidRDefault="009C544D" w:rsidP="00F1628D">
      <w:pPr>
        <w:ind w:left="1800" w:right="-720" w:hanging="1080"/>
        <w:rPr>
          <w:sz w:val="22"/>
          <w:szCs w:val="22"/>
        </w:rPr>
      </w:pPr>
    </w:p>
    <w:p w14:paraId="1F3279BA" w14:textId="26D247B5" w:rsidR="009C544D" w:rsidRPr="00666278" w:rsidRDefault="00351E59" w:rsidP="00F1628D">
      <w:pPr>
        <w:ind w:left="1800" w:right="-720" w:hanging="1080"/>
        <w:rPr>
          <w:sz w:val="22"/>
          <w:szCs w:val="22"/>
        </w:rPr>
      </w:pPr>
      <w:r>
        <w:rPr>
          <w:sz w:val="22"/>
          <w:szCs w:val="22"/>
        </w:rPr>
        <w:t>B2.6</w:t>
      </w:r>
      <w:r w:rsidR="009C544D" w:rsidRPr="00666278">
        <w:rPr>
          <w:sz w:val="22"/>
          <w:szCs w:val="22"/>
        </w:rPr>
        <w:t>.6</w:t>
      </w:r>
      <w:r w:rsidR="009C544D" w:rsidRPr="00666278">
        <w:rPr>
          <w:sz w:val="22"/>
          <w:szCs w:val="22"/>
        </w:rPr>
        <w:tab/>
        <w:t>MCHCP checks shall be considered stale-dated after 180 days. Contractor is required to reject any stale dated items and make contact with MCHCP to resolve.</w:t>
      </w:r>
    </w:p>
    <w:p w14:paraId="6E7495C1" w14:textId="77777777" w:rsidR="0065488D" w:rsidRPr="00666278" w:rsidRDefault="0065488D" w:rsidP="00F1628D">
      <w:pPr>
        <w:ind w:left="1800" w:right="-720" w:hanging="1080"/>
        <w:rPr>
          <w:sz w:val="22"/>
          <w:szCs w:val="22"/>
        </w:rPr>
      </w:pPr>
    </w:p>
    <w:p w14:paraId="09A20E5E" w14:textId="295B262B" w:rsidR="0065488D" w:rsidRPr="00666278" w:rsidRDefault="00351E59" w:rsidP="00F1628D">
      <w:pPr>
        <w:ind w:left="1800" w:right="-720" w:hanging="1080"/>
        <w:rPr>
          <w:sz w:val="22"/>
          <w:szCs w:val="22"/>
        </w:rPr>
      </w:pPr>
      <w:r>
        <w:rPr>
          <w:sz w:val="22"/>
          <w:szCs w:val="22"/>
        </w:rPr>
        <w:t>B2.6</w:t>
      </w:r>
      <w:r w:rsidR="00A151D3" w:rsidRPr="00666278">
        <w:rPr>
          <w:sz w:val="22"/>
          <w:szCs w:val="22"/>
        </w:rPr>
        <w:t>.</w:t>
      </w:r>
      <w:r w:rsidR="009C544D" w:rsidRPr="00666278">
        <w:rPr>
          <w:sz w:val="22"/>
          <w:szCs w:val="22"/>
        </w:rPr>
        <w:t>7</w:t>
      </w:r>
      <w:r w:rsidR="00420A01" w:rsidRPr="00666278">
        <w:rPr>
          <w:sz w:val="22"/>
          <w:szCs w:val="22"/>
        </w:rPr>
        <w:tab/>
      </w:r>
      <w:r w:rsidR="0065488D" w:rsidRPr="00666278">
        <w:rPr>
          <w:sz w:val="22"/>
          <w:szCs w:val="22"/>
        </w:rPr>
        <w:t>Contractor must provide a file of paid checks to MCHCP electronically.</w:t>
      </w:r>
    </w:p>
    <w:p w14:paraId="290DEC5D" w14:textId="77777777" w:rsidR="0065488D" w:rsidRPr="00666278" w:rsidRDefault="0065488D" w:rsidP="00666278">
      <w:pPr>
        <w:ind w:right="-720"/>
        <w:rPr>
          <w:sz w:val="22"/>
          <w:szCs w:val="22"/>
        </w:rPr>
      </w:pPr>
    </w:p>
    <w:p w14:paraId="163178D0" w14:textId="6AD64190" w:rsidR="0065488D" w:rsidRPr="00666278" w:rsidRDefault="00A151D3" w:rsidP="00666278">
      <w:pPr>
        <w:ind w:right="-720"/>
        <w:rPr>
          <w:sz w:val="22"/>
          <w:szCs w:val="22"/>
        </w:rPr>
      </w:pPr>
      <w:r w:rsidRPr="00666278">
        <w:rPr>
          <w:sz w:val="22"/>
          <w:szCs w:val="22"/>
        </w:rPr>
        <w:t>B</w:t>
      </w:r>
      <w:r w:rsidR="0065488D" w:rsidRPr="00666278">
        <w:rPr>
          <w:sz w:val="22"/>
          <w:szCs w:val="22"/>
        </w:rPr>
        <w:t>2.</w:t>
      </w:r>
      <w:r w:rsidR="00351E59">
        <w:rPr>
          <w:sz w:val="22"/>
          <w:szCs w:val="22"/>
        </w:rPr>
        <w:t>7</w:t>
      </w:r>
      <w:r w:rsidR="0065488D" w:rsidRPr="00666278">
        <w:rPr>
          <w:sz w:val="22"/>
          <w:szCs w:val="22"/>
        </w:rPr>
        <w:tab/>
      </w:r>
      <w:r w:rsidR="00303474" w:rsidRPr="00666278">
        <w:rPr>
          <w:sz w:val="22"/>
          <w:szCs w:val="22"/>
        </w:rPr>
        <w:t>Repurchase Agreement Sweep Requirements:</w:t>
      </w:r>
    </w:p>
    <w:p w14:paraId="02F492EA" w14:textId="77777777" w:rsidR="00303474" w:rsidRPr="00666278" w:rsidRDefault="00303474" w:rsidP="00666278">
      <w:pPr>
        <w:ind w:right="-720"/>
        <w:rPr>
          <w:sz w:val="22"/>
          <w:szCs w:val="22"/>
        </w:rPr>
      </w:pPr>
    </w:p>
    <w:p w14:paraId="7BB4DC31" w14:textId="27BEC80D" w:rsidR="00303474" w:rsidRPr="00666278" w:rsidRDefault="00A151D3" w:rsidP="00F1628D">
      <w:pPr>
        <w:ind w:left="1800" w:right="-720" w:hanging="1080"/>
        <w:rPr>
          <w:sz w:val="22"/>
          <w:szCs w:val="22"/>
        </w:rPr>
      </w:pPr>
      <w:r w:rsidRPr="00666278">
        <w:rPr>
          <w:sz w:val="22"/>
          <w:szCs w:val="22"/>
        </w:rPr>
        <w:t>B2.</w:t>
      </w:r>
      <w:r w:rsidR="00351E59">
        <w:rPr>
          <w:sz w:val="22"/>
          <w:szCs w:val="22"/>
        </w:rPr>
        <w:t>7</w:t>
      </w:r>
      <w:r w:rsidRPr="00666278">
        <w:rPr>
          <w:sz w:val="22"/>
          <w:szCs w:val="22"/>
        </w:rPr>
        <w:t>.1</w:t>
      </w:r>
      <w:r w:rsidRPr="00666278">
        <w:rPr>
          <w:sz w:val="22"/>
          <w:szCs w:val="22"/>
        </w:rPr>
        <w:tab/>
      </w:r>
      <w:r w:rsidR="00303474" w:rsidRPr="00666278">
        <w:rPr>
          <w:sz w:val="22"/>
          <w:szCs w:val="22"/>
        </w:rPr>
        <w:t>Contractor must provide an automated repo sweep product.</w:t>
      </w:r>
    </w:p>
    <w:p w14:paraId="6470450D" w14:textId="77777777" w:rsidR="006F710A" w:rsidRPr="00666278" w:rsidRDefault="006F710A" w:rsidP="00F1628D">
      <w:pPr>
        <w:ind w:left="1800" w:right="-720" w:hanging="1080"/>
        <w:rPr>
          <w:sz w:val="22"/>
          <w:szCs w:val="22"/>
        </w:rPr>
      </w:pPr>
    </w:p>
    <w:p w14:paraId="4216013A" w14:textId="6377E0F2" w:rsidR="00303474" w:rsidRPr="00666278" w:rsidRDefault="00A151D3" w:rsidP="00F1628D">
      <w:pPr>
        <w:ind w:left="1800" w:right="-720" w:hanging="1080"/>
        <w:rPr>
          <w:sz w:val="22"/>
          <w:szCs w:val="22"/>
        </w:rPr>
      </w:pPr>
      <w:r w:rsidRPr="00666278">
        <w:rPr>
          <w:sz w:val="22"/>
          <w:szCs w:val="22"/>
        </w:rPr>
        <w:t>B2.</w:t>
      </w:r>
      <w:r w:rsidR="00351E59">
        <w:rPr>
          <w:sz w:val="22"/>
          <w:szCs w:val="22"/>
        </w:rPr>
        <w:t>7</w:t>
      </w:r>
      <w:r w:rsidRPr="00666278">
        <w:rPr>
          <w:sz w:val="22"/>
          <w:szCs w:val="22"/>
        </w:rPr>
        <w:t>.2</w:t>
      </w:r>
      <w:r w:rsidRPr="00666278">
        <w:rPr>
          <w:sz w:val="22"/>
          <w:szCs w:val="22"/>
        </w:rPr>
        <w:tab/>
      </w:r>
      <w:r w:rsidR="00303474" w:rsidRPr="00666278">
        <w:rPr>
          <w:sz w:val="22"/>
          <w:szCs w:val="22"/>
        </w:rPr>
        <w:t>Balances in the repo sweep must not be subject to reserve requirements.</w:t>
      </w:r>
    </w:p>
    <w:p w14:paraId="6139F16C" w14:textId="77777777" w:rsidR="006F710A" w:rsidRPr="00666278" w:rsidRDefault="006F710A" w:rsidP="00F1628D">
      <w:pPr>
        <w:ind w:left="1800" w:right="-720" w:hanging="1080"/>
        <w:rPr>
          <w:sz w:val="22"/>
          <w:szCs w:val="22"/>
        </w:rPr>
      </w:pPr>
    </w:p>
    <w:p w14:paraId="06EFB6E5" w14:textId="037FDC3E" w:rsidR="00303474" w:rsidRPr="00666278" w:rsidRDefault="00A151D3" w:rsidP="00F1628D">
      <w:pPr>
        <w:ind w:left="1800" w:right="-720" w:hanging="1080"/>
        <w:rPr>
          <w:sz w:val="22"/>
          <w:szCs w:val="22"/>
        </w:rPr>
      </w:pPr>
      <w:r w:rsidRPr="00666278">
        <w:rPr>
          <w:sz w:val="22"/>
          <w:szCs w:val="22"/>
        </w:rPr>
        <w:t>B2.</w:t>
      </w:r>
      <w:r w:rsidR="00351E59">
        <w:rPr>
          <w:sz w:val="22"/>
          <w:szCs w:val="22"/>
        </w:rPr>
        <w:t>7</w:t>
      </w:r>
      <w:r w:rsidRPr="00666278">
        <w:rPr>
          <w:sz w:val="22"/>
          <w:szCs w:val="22"/>
        </w:rPr>
        <w:t>.3</w:t>
      </w:r>
      <w:r w:rsidRPr="00666278">
        <w:rPr>
          <w:sz w:val="22"/>
          <w:szCs w:val="22"/>
        </w:rPr>
        <w:tab/>
      </w:r>
      <w:r w:rsidR="006F710A" w:rsidRPr="00666278">
        <w:rPr>
          <w:sz w:val="22"/>
          <w:szCs w:val="22"/>
        </w:rPr>
        <w:t>Balances must be</w:t>
      </w:r>
      <w:r w:rsidR="001576FD">
        <w:rPr>
          <w:sz w:val="22"/>
          <w:szCs w:val="22"/>
        </w:rPr>
        <w:t xml:space="preserve"> fully</w:t>
      </w:r>
      <w:r w:rsidR="006F710A" w:rsidRPr="00666278">
        <w:rPr>
          <w:sz w:val="22"/>
          <w:szCs w:val="22"/>
        </w:rPr>
        <w:t xml:space="preserve"> collateralized.</w:t>
      </w:r>
    </w:p>
    <w:p w14:paraId="35482FEE" w14:textId="77777777" w:rsidR="006F710A" w:rsidRPr="00666278" w:rsidRDefault="006F710A" w:rsidP="00F1628D">
      <w:pPr>
        <w:ind w:left="1800" w:right="-720" w:hanging="1080"/>
        <w:rPr>
          <w:sz w:val="22"/>
          <w:szCs w:val="22"/>
        </w:rPr>
      </w:pPr>
    </w:p>
    <w:p w14:paraId="2D6394E7" w14:textId="7C858B14" w:rsidR="006F710A" w:rsidRPr="00666278" w:rsidRDefault="00A151D3" w:rsidP="00F1628D">
      <w:pPr>
        <w:ind w:left="1800" w:right="-720" w:hanging="1080"/>
        <w:rPr>
          <w:sz w:val="22"/>
          <w:szCs w:val="22"/>
        </w:rPr>
      </w:pPr>
      <w:r w:rsidRPr="00666278">
        <w:rPr>
          <w:sz w:val="22"/>
          <w:szCs w:val="22"/>
        </w:rPr>
        <w:t>B2.</w:t>
      </w:r>
      <w:r w:rsidR="00351E59">
        <w:rPr>
          <w:sz w:val="22"/>
          <w:szCs w:val="22"/>
        </w:rPr>
        <w:t>7</w:t>
      </w:r>
      <w:r w:rsidRPr="00666278">
        <w:rPr>
          <w:sz w:val="22"/>
          <w:szCs w:val="22"/>
        </w:rPr>
        <w:t>.4</w:t>
      </w:r>
      <w:r w:rsidRPr="00666278">
        <w:rPr>
          <w:sz w:val="22"/>
          <w:szCs w:val="22"/>
        </w:rPr>
        <w:tab/>
      </w:r>
      <w:r w:rsidR="006F710A" w:rsidRPr="00666278">
        <w:rPr>
          <w:sz w:val="22"/>
          <w:szCs w:val="22"/>
        </w:rPr>
        <w:t>Balances swept must be returned to the account the following business day at opening of business.</w:t>
      </w:r>
    </w:p>
    <w:p w14:paraId="60543AC8" w14:textId="77777777" w:rsidR="006F710A" w:rsidRPr="00666278" w:rsidRDefault="006F710A" w:rsidP="00F1628D">
      <w:pPr>
        <w:ind w:left="1800" w:right="-720" w:hanging="1080"/>
        <w:rPr>
          <w:sz w:val="22"/>
          <w:szCs w:val="22"/>
        </w:rPr>
      </w:pPr>
    </w:p>
    <w:p w14:paraId="1A5FF4D5" w14:textId="5DFD18E6" w:rsidR="006F710A" w:rsidRPr="00666278" w:rsidRDefault="00A151D3" w:rsidP="00F1628D">
      <w:pPr>
        <w:ind w:left="1800" w:right="-720" w:hanging="1080"/>
        <w:rPr>
          <w:sz w:val="22"/>
          <w:szCs w:val="22"/>
        </w:rPr>
      </w:pPr>
      <w:r w:rsidRPr="00666278">
        <w:rPr>
          <w:sz w:val="22"/>
          <w:szCs w:val="22"/>
        </w:rPr>
        <w:t>B.2.</w:t>
      </w:r>
      <w:r w:rsidR="00351E59">
        <w:rPr>
          <w:sz w:val="22"/>
          <w:szCs w:val="22"/>
        </w:rPr>
        <w:t>7</w:t>
      </w:r>
      <w:r w:rsidRPr="00666278">
        <w:rPr>
          <w:sz w:val="22"/>
          <w:szCs w:val="22"/>
        </w:rPr>
        <w:t>.5</w:t>
      </w:r>
      <w:r w:rsidRPr="00666278">
        <w:rPr>
          <w:sz w:val="22"/>
          <w:szCs w:val="22"/>
        </w:rPr>
        <w:tab/>
      </w:r>
      <w:r w:rsidR="006F710A" w:rsidRPr="00666278">
        <w:rPr>
          <w:sz w:val="22"/>
          <w:szCs w:val="22"/>
        </w:rPr>
        <w:t>Balances in the sweep will earn the proposed earnings credit rate.</w:t>
      </w:r>
    </w:p>
    <w:p w14:paraId="6E40519D" w14:textId="77777777" w:rsidR="0077362E" w:rsidRPr="00666278" w:rsidRDefault="0077362E" w:rsidP="00666278">
      <w:pPr>
        <w:ind w:left="720" w:right="-720" w:hanging="720"/>
        <w:rPr>
          <w:sz w:val="22"/>
          <w:szCs w:val="22"/>
        </w:rPr>
      </w:pPr>
    </w:p>
    <w:p w14:paraId="3487E3C1" w14:textId="112F48F1" w:rsidR="00812453" w:rsidRPr="00666278" w:rsidRDefault="00A151D3" w:rsidP="00666278">
      <w:pPr>
        <w:pStyle w:val="BodyTextIndent3"/>
        <w:ind w:right="-720"/>
        <w:rPr>
          <w:rFonts w:ascii="Times New Roman" w:hAnsi="Times New Roman"/>
          <w:sz w:val="22"/>
          <w:szCs w:val="22"/>
        </w:rPr>
      </w:pPr>
      <w:r w:rsidRPr="00666278">
        <w:rPr>
          <w:rFonts w:ascii="Times New Roman" w:hAnsi="Times New Roman"/>
          <w:sz w:val="22"/>
          <w:szCs w:val="22"/>
        </w:rPr>
        <w:t>B</w:t>
      </w:r>
      <w:r w:rsidR="00812453" w:rsidRPr="00666278">
        <w:rPr>
          <w:rFonts w:ascii="Times New Roman" w:hAnsi="Times New Roman"/>
          <w:sz w:val="22"/>
          <w:szCs w:val="22"/>
        </w:rPr>
        <w:t>2.</w:t>
      </w:r>
      <w:r w:rsidR="00351E59">
        <w:rPr>
          <w:rFonts w:ascii="Times New Roman" w:hAnsi="Times New Roman"/>
          <w:sz w:val="22"/>
          <w:szCs w:val="22"/>
        </w:rPr>
        <w:t>8</w:t>
      </w:r>
      <w:r w:rsidR="00812453" w:rsidRPr="00666278">
        <w:rPr>
          <w:rFonts w:ascii="Times New Roman" w:hAnsi="Times New Roman"/>
          <w:sz w:val="22"/>
          <w:szCs w:val="22"/>
        </w:rPr>
        <w:tab/>
      </w:r>
      <w:r w:rsidR="002A6A0A" w:rsidRPr="00666278">
        <w:rPr>
          <w:rFonts w:ascii="Times New Roman" w:hAnsi="Times New Roman"/>
          <w:sz w:val="22"/>
          <w:szCs w:val="22"/>
        </w:rPr>
        <w:t xml:space="preserve">Hardware and Software Requirements:  </w:t>
      </w:r>
      <w:r w:rsidR="00812453" w:rsidRPr="00666278">
        <w:rPr>
          <w:rFonts w:ascii="Times New Roman" w:hAnsi="Times New Roman"/>
          <w:sz w:val="22"/>
          <w:szCs w:val="22"/>
        </w:rPr>
        <w:t>All computer hardware and software necessary for interfacing shall be compatible with existing equipment and software at MCHCP.</w:t>
      </w:r>
    </w:p>
    <w:p w14:paraId="5C39365B" w14:textId="77777777" w:rsidR="00812453" w:rsidRPr="00666278" w:rsidRDefault="00812453" w:rsidP="00666278">
      <w:pPr>
        <w:ind w:right="-720"/>
        <w:rPr>
          <w:sz w:val="22"/>
          <w:szCs w:val="22"/>
        </w:rPr>
      </w:pPr>
    </w:p>
    <w:p w14:paraId="19E739B2" w14:textId="03CFD097" w:rsidR="00803DC7" w:rsidRPr="00803DC7" w:rsidRDefault="00A151D3" w:rsidP="00F1628D">
      <w:pPr>
        <w:ind w:left="1800" w:right="-720" w:hanging="1080"/>
        <w:rPr>
          <w:sz w:val="22"/>
          <w:szCs w:val="22"/>
        </w:rPr>
      </w:pPr>
      <w:r w:rsidRPr="00803DC7">
        <w:rPr>
          <w:sz w:val="22"/>
          <w:szCs w:val="22"/>
        </w:rPr>
        <w:t>B</w:t>
      </w:r>
      <w:r w:rsidR="00812453" w:rsidRPr="00803DC7">
        <w:rPr>
          <w:sz w:val="22"/>
          <w:szCs w:val="22"/>
        </w:rPr>
        <w:t>2.</w:t>
      </w:r>
      <w:r w:rsidR="00351E59">
        <w:rPr>
          <w:sz w:val="22"/>
          <w:szCs w:val="22"/>
        </w:rPr>
        <w:t>8</w:t>
      </w:r>
      <w:r w:rsidR="00812453" w:rsidRPr="00803DC7">
        <w:rPr>
          <w:sz w:val="22"/>
          <w:szCs w:val="22"/>
        </w:rPr>
        <w:t>.1</w:t>
      </w:r>
      <w:r w:rsidR="00812453" w:rsidRPr="00803DC7">
        <w:rPr>
          <w:sz w:val="22"/>
          <w:szCs w:val="22"/>
        </w:rPr>
        <w:tab/>
      </w:r>
      <w:r w:rsidR="00803DC7" w:rsidRPr="00803DC7">
        <w:rPr>
          <w:sz w:val="22"/>
          <w:szCs w:val="22"/>
        </w:rPr>
        <w:t>MCHCP’s core business applications run on a</w:t>
      </w:r>
      <w:r w:rsidR="005F545C">
        <w:rPr>
          <w:sz w:val="22"/>
          <w:szCs w:val="22"/>
        </w:rPr>
        <w:t>n</w:t>
      </w:r>
      <w:r w:rsidR="00803DC7" w:rsidRPr="00803DC7">
        <w:rPr>
          <w:sz w:val="22"/>
          <w:szCs w:val="22"/>
        </w:rPr>
        <w:t xml:space="preserve"> IBM i for Power Systems.  Support </w:t>
      </w:r>
      <w:r w:rsidR="00CD45DF">
        <w:rPr>
          <w:sz w:val="22"/>
          <w:szCs w:val="22"/>
        </w:rPr>
        <w:t>s</w:t>
      </w:r>
      <w:r w:rsidR="00803DC7" w:rsidRPr="00803DC7">
        <w:rPr>
          <w:sz w:val="22"/>
          <w:szCs w:val="22"/>
        </w:rPr>
        <w:t>ervices operate on virtualized and physical Intel based processor servers running MS Windows Server.  MCHCP utilizes secure FTP at both the PC and Server level. MCHCP’s desktop applications are browser based and run on the latest version of MS Windows and Office.</w:t>
      </w:r>
    </w:p>
    <w:p w14:paraId="569D2613" w14:textId="77777777" w:rsidR="00E5012B" w:rsidRPr="00666278" w:rsidRDefault="00E5012B" w:rsidP="00F1628D">
      <w:pPr>
        <w:ind w:left="1800" w:right="-720" w:hanging="1080"/>
        <w:rPr>
          <w:sz w:val="22"/>
          <w:szCs w:val="22"/>
        </w:rPr>
      </w:pPr>
    </w:p>
    <w:p w14:paraId="65CA7A85" w14:textId="6A8356B9" w:rsidR="00812453" w:rsidRPr="00666278" w:rsidRDefault="00E5012B" w:rsidP="00F1628D">
      <w:pPr>
        <w:ind w:left="1800" w:right="-720" w:hanging="1080"/>
        <w:rPr>
          <w:sz w:val="22"/>
          <w:szCs w:val="22"/>
        </w:rPr>
      </w:pPr>
      <w:r w:rsidRPr="00666278">
        <w:rPr>
          <w:sz w:val="22"/>
          <w:szCs w:val="22"/>
        </w:rPr>
        <w:t>B2.</w:t>
      </w:r>
      <w:r w:rsidR="00351E59">
        <w:rPr>
          <w:sz w:val="22"/>
          <w:szCs w:val="22"/>
        </w:rPr>
        <w:t>8</w:t>
      </w:r>
      <w:r w:rsidRPr="00666278">
        <w:rPr>
          <w:sz w:val="22"/>
          <w:szCs w:val="22"/>
        </w:rPr>
        <w:t>.2</w:t>
      </w:r>
      <w:r w:rsidRPr="00666278">
        <w:rPr>
          <w:sz w:val="22"/>
          <w:szCs w:val="22"/>
        </w:rPr>
        <w:tab/>
        <w:t xml:space="preserve">Contractor shall provide </w:t>
      </w:r>
      <w:r w:rsidR="007A2C1D" w:rsidRPr="00666278">
        <w:rPr>
          <w:sz w:val="22"/>
          <w:szCs w:val="22"/>
        </w:rPr>
        <w:t>security tokens</w:t>
      </w:r>
      <w:r w:rsidR="00E36124">
        <w:rPr>
          <w:sz w:val="22"/>
          <w:szCs w:val="22"/>
        </w:rPr>
        <w:t xml:space="preserve"> or other individual authentication devices </w:t>
      </w:r>
      <w:r w:rsidR="007A2C1D" w:rsidRPr="00666278">
        <w:rPr>
          <w:sz w:val="22"/>
          <w:szCs w:val="22"/>
        </w:rPr>
        <w:t>which provide strong user authentication for use in secure logins.</w:t>
      </w:r>
    </w:p>
    <w:p w14:paraId="23CB356E" w14:textId="77777777" w:rsidR="00812453" w:rsidRPr="00666278" w:rsidRDefault="00812453" w:rsidP="00666278">
      <w:pPr>
        <w:ind w:left="720" w:right="-720" w:hanging="720"/>
        <w:rPr>
          <w:sz w:val="22"/>
          <w:szCs w:val="22"/>
        </w:rPr>
      </w:pPr>
    </w:p>
    <w:p w14:paraId="45CD9321" w14:textId="23ED7492" w:rsidR="00812453" w:rsidRPr="00666278" w:rsidRDefault="00A151D3" w:rsidP="00666278">
      <w:pPr>
        <w:ind w:left="720" w:right="-720" w:hanging="720"/>
        <w:rPr>
          <w:sz w:val="22"/>
          <w:szCs w:val="22"/>
        </w:rPr>
      </w:pPr>
      <w:r w:rsidRPr="00666278">
        <w:rPr>
          <w:sz w:val="22"/>
          <w:szCs w:val="22"/>
        </w:rPr>
        <w:t>B</w:t>
      </w:r>
      <w:r w:rsidR="00812453" w:rsidRPr="00666278">
        <w:rPr>
          <w:sz w:val="22"/>
          <w:szCs w:val="22"/>
        </w:rPr>
        <w:t>2.</w:t>
      </w:r>
      <w:r w:rsidR="00A808F3">
        <w:rPr>
          <w:sz w:val="22"/>
          <w:szCs w:val="22"/>
        </w:rPr>
        <w:t>9</w:t>
      </w:r>
      <w:r w:rsidR="00812453" w:rsidRPr="00666278">
        <w:rPr>
          <w:sz w:val="22"/>
          <w:szCs w:val="22"/>
        </w:rPr>
        <w:tab/>
      </w:r>
      <w:r w:rsidR="009977F4" w:rsidRPr="00666278">
        <w:rPr>
          <w:sz w:val="22"/>
          <w:szCs w:val="22"/>
        </w:rPr>
        <w:t xml:space="preserve">Safekeeping:  </w:t>
      </w:r>
      <w:r w:rsidR="00812453" w:rsidRPr="00666278">
        <w:rPr>
          <w:sz w:val="22"/>
          <w:szCs w:val="22"/>
        </w:rPr>
        <w:t>To secure the safekeeping of the monies deposited under this contract, the Contractor will deposit securities of the kind and character specified in section 10</w:t>
      </w:r>
      <w:r w:rsidR="00420A01" w:rsidRPr="00666278">
        <w:rPr>
          <w:sz w:val="22"/>
          <w:szCs w:val="22"/>
        </w:rPr>
        <w:t>3</w:t>
      </w:r>
      <w:r w:rsidR="00812453" w:rsidRPr="00666278">
        <w:rPr>
          <w:sz w:val="22"/>
          <w:szCs w:val="22"/>
        </w:rPr>
        <w:t>.0</w:t>
      </w:r>
      <w:r w:rsidR="008C3697" w:rsidRPr="00666278">
        <w:rPr>
          <w:sz w:val="22"/>
          <w:szCs w:val="22"/>
        </w:rPr>
        <w:t>39</w:t>
      </w:r>
      <w:r w:rsidR="00420A01" w:rsidRPr="00666278">
        <w:rPr>
          <w:sz w:val="22"/>
          <w:szCs w:val="22"/>
        </w:rPr>
        <w:t>,</w:t>
      </w:r>
      <w:r w:rsidR="00812453" w:rsidRPr="00666278">
        <w:rPr>
          <w:sz w:val="22"/>
          <w:szCs w:val="22"/>
        </w:rPr>
        <w:t xml:space="preserve"> RSMo, and more specifically listed in </w:t>
      </w:r>
      <w:r w:rsidR="00D04E88" w:rsidRPr="00666278">
        <w:rPr>
          <w:sz w:val="22"/>
          <w:szCs w:val="22"/>
        </w:rPr>
        <w:t xml:space="preserve">Appendix B </w:t>
      </w:r>
      <w:r w:rsidR="008C3697" w:rsidRPr="00666278">
        <w:rPr>
          <w:sz w:val="22"/>
          <w:szCs w:val="22"/>
        </w:rPr>
        <w:t xml:space="preserve">of the </w:t>
      </w:r>
      <w:r w:rsidR="00C5310A" w:rsidRPr="00666278">
        <w:rPr>
          <w:sz w:val="22"/>
          <w:szCs w:val="22"/>
        </w:rPr>
        <w:t xml:space="preserve">Investment Guidelines for Missouri </w:t>
      </w:r>
      <w:r w:rsidR="008C3697" w:rsidRPr="00666278">
        <w:rPr>
          <w:sz w:val="22"/>
          <w:szCs w:val="22"/>
        </w:rPr>
        <w:t>Political Subdivisions (see</w:t>
      </w:r>
      <w:r w:rsidR="005B643C">
        <w:rPr>
          <w:sz w:val="22"/>
          <w:szCs w:val="22"/>
        </w:rPr>
        <w:t xml:space="preserve"> </w:t>
      </w:r>
      <w:hyperlink r:id="rId16" w:history="1">
        <w:r w:rsidR="00351E59" w:rsidRPr="00351E59">
          <w:rPr>
            <w:rStyle w:val="Hyperlink"/>
            <w:sz w:val="22"/>
            <w:szCs w:val="22"/>
          </w:rPr>
          <w:t>https://www.treasurer.mo.gov/pdf/Investment_Guide.pdf</w:t>
        </w:r>
      </w:hyperlink>
      <w:r w:rsidR="00351E59">
        <w:rPr>
          <w:sz w:val="22"/>
          <w:szCs w:val="22"/>
        </w:rPr>
        <w:t xml:space="preserve">) </w:t>
      </w:r>
      <w:r w:rsidR="00812453" w:rsidRPr="00666278">
        <w:rPr>
          <w:sz w:val="22"/>
          <w:szCs w:val="22"/>
        </w:rPr>
        <w:t xml:space="preserve">(hereinafter referred to as “securities”), which shall be at least equal in market value to 100% of the aggregate amount on deposit with the Contractor hereunder, less the amount thereof, if any, which is insured by the Federal Deposit Insurance Corporation, or the National Credit Unions Share Insurance Fund.  The securities </w:t>
      </w:r>
      <w:r w:rsidR="00812453" w:rsidRPr="00666278">
        <w:rPr>
          <w:sz w:val="22"/>
          <w:szCs w:val="22"/>
        </w:rPr>
        <w:lastRenderedPageBreak/>
        <w:t xml:space="preserve">shall be delivered to, receipted for, and retained by </w:t>
      </w:r>
      <w:smartTag w:uri="urn:schemas-microsoft-com:office:smarttags" w:element="PersonName">
        <w:r w:rsidR="00812453" w:rsidRPr="00666278">
          <w:rPr>
            <w:sz w:val="22"/>
            <w:szCs w:val="22"/>
          </w:rPr>
          <w:t>MCHCP</w:t>
        </w:r>
      </w:smartTag>
      <w:r w:rsidR="00812453" w:rsidRPr="00666278">
        <w:rPr>
          <w:sz w:val="22"/>
          <w:szCs w:val="22"/>
        </w:rPr>
        <w:t xml:space="preserve"> or by </w:t>
      </w:r>
      <w:r w:rsidR="0018531B" w:rsidRPr="00666278">
        <w:rPr>
          <w:sz w:val="22"/>
          <w:szCs w:val="22"/>
        </w:rPr>
        <w:t xml:space="preserve">third party </w:t>
      </w:r>
      <w:r w:rsidR="00812453" w:rsidRPr="00666278">
        <w:rPr>
          <w:sz w:val="22"/>
          <w:szCs w:val="22"/>
        </w:rPr>
        <w:t>banks</w:t>
      </w:r>
      <w:r w:rsidR="0018531B" w:rsidRPr="00666278">
        <w:rPr>
          <w:sz w:val="22"/>
          <w:szCs w:val="22"/>
        </w:rPr>
        <w:t xml:space="preserve">, </w:t>
      </w:r>
      <w:r w:rsidR="00812453" w:rsidRPr="00666278">
        <w:rPr>
          <w:sz w:val="22"/>
          <w:szCs w:val="22"/>
        </w:rPr>
        <w:t>trust companies</w:t>
      </w:r>
      <w:r w:rsidR="0018531B" w:rsidRPr="00666278">
        <w:rPr>
          <w:sz w:val="22"/>
          <w:szCs w:val="22"/>
        </w:rPr>
        <w:t>,</w:t>
      </w:r>
      <w:r w:rsidR="00812453" w:rsidRPr="00666278">
        <w:rPr>
          <w:sz w:val="22"/>
          <w:szCs w:val="22"/>
        </w:rPr>
        <w:t xml:space="preserve"> or safe depositories that </w:t>
      </w:r>
      <w:smartTag w:uri="urn:schemas-microsoft-com:office:smarttags" w:element="PersonName">
        <w:r w:rsidR="00812453" w:rsidRPr="00666278">
          <w:rPr>
            <w:sz w:val="22"/>
            <w:szCs w:val="22"/>
          </w:rPr>
          <w:t>MCHCP</w:t>
        </w:r>
      </w:smartTag>
      <w:r w:rsidR="00812453" w:rsidRPr="00666278">
        <w:rPr>
          <w:sz w:val="22"/>
          <w:szCs w:val="22"/>
        </w:rPr>
        <w:t xml:space="preserve"> approved, at the expense of the </w:t>
      </w:r>
      <w:r w:rsidR="00D97D33">
        <w:rPr>
          <w:sz w:val="22"/>
          <w:szCs w:val="22"/>
        </w:rPr>
        <w:t>C</w:t>
      </w:r>
      <w:r w:rsidR="00812453" w:rsidRPr="00666278">
        <w:rPr>
          <w:sz w:val="22"/>
          <w:szCs w:val="22"/>
        </w:rPr>
        <w:t xml:space="preserve">ontractor.  Contractor does hereby grant, bargain, convey and pledge a security interest in any and all securities deposited with </w:t>
      </w:r>
      <w:smartTag w:uri="urn:schemas-microsoft-com:office:smarttags" w:element="PersonName">
        <w:r w:rsidR="00812453" w:rsidRPr="00666278">
          <w:rPr>
            <w:sz w:val="22"/>
            <w:szCs w:val="22"/>
          </w:rPr>
          <w:t>MCHCP</w:t>
        </w:r>
      </w:smartTag>
      <w:r w:rsidR="00812453" w:rsidRPr="00666278">
        <w:rPr>
          <w:sz w:val="22"/>
          <w:szCs w:val="22"/>
        </w:rPr>
        <w:t xml:space="preserve"> or its designated custodian in accordance with the terms of this contract, and will do all things necessary for </w:t>
      </w:r>
      <w:smartTag w:uri="urn:schemas-microsoft-com:office:smarttags" w:element="PersonName">
        <w:r w:rsidR="00812453" w:rsidRPr="00666278">
          <w:rPr>
            <w:sz w:val="22"/>
            <w:szCs w:val="22"/>
          </w:rPr>
          <w:t>MCHCP</w:t>
        </w:r>
      </w:smartTag>
      <w:r w:rsidR="00812453" w:rsidRPr="00666278">
        <w:rPr>
          <w:sz w:val="22"/>
          <w:szCs w:val="22"/>
        </w:rPr>
        <w:t xml:space="preserve"> to perfect its security interest, upon request by </w:t>
      </w:r>
      <w:smartTag w:uri="urn:schemas-microsoft-com:office:smarttags" w:element="PersonName">
        <w:r w:rsidR="00812453" w:rsidRPr="00666278">
          <w:rPr>
            <w:sz w:val="22"/>
            <w:szCs w:val="22"/>
          </w:rPr>
          <w:t>MCHCP</w:t>
        </w:r>
      </w:smartTag>
      <w:r w:rsidR="00812453" w:rsidRPr="00666278">
        <w:rPr>
          <w:sz w:val="22"/>
          <w:szCs w:val="22"/>
        </w:rPr>
        <w:t>.</w:t>
      </w:r>
    </w:p>
    <w:p w14:paraId="7A922E7A" w14:textId="77777777" w:rsidR="00812453" w:rsidRPr="00666278" w:rsidRDefault="00812453" w:rsidP="00666278">
      <w:pPr>
        <w:ind w:left="720" w:right="-720" w:hanging="720"/>
        <w:rPr>
          <w:sz w:val="22"/>
          <w:szCs w:val="22"/>
        </w:rPr>
      </w:pPr>
    </w:p>
    <w:p w14:paraId="550E0830" w14:textId="2C402926" w:rsidR="00812453" w:rsidRPr="00666278" w:rsidRDefault="00A151D3" w:rsidP="00F1628D">
      <w:pPr>
        <w:ind w:left="1800" w:right="-720" w:hanging="1080"/>
        <w:rPr>
          <w:sz w:val="22"/>
          <w:szCs w:val="22"/>
        </w:rPr>
      </w:pPr>
      <w:r w:rsidRPr="00666278">
        <w:rPr>
          <w:sz w:val="22"/>
          <w:szCs w:val="22"/>
        </w:rPr>
        <w:t>B</w:t>
      </w:r>
      <w:r w:rsidR="00812453" w:rsidRPr="00666278">
        <w:rPr>
          <w:sz w:val="22"/>
          <w:szCs w:val="22"/>
        </w:rPr>
        <w:t>2.</w:t>
      </w:r>
      <w:r w:rsidR="00A808F3">
        <w:rPr>
          <w:sz w:val="22"/>
          <w:szCs w:val="22"/>
        </w:rPr>
        <w:t>9</w:t>
      </w:r>
      <w:r w:rsidR="00812453" w:rsidRPr="00666278">
        <w:rPr>
          <w:sz w:val="22"/>
          <w:szCs w:val="22"/>
        </w:rPr>
        <w:t>.1</w:t>
      </w:r>
      <w:r w:rsidR="00812453" w:rsidRPr="00666278">
        <w:rPr>
          <w:sz w:val="22"/>
          <w:szCs w:val="22"/>
        </w:rPr>
        <w:tab/>
        <w:t>MCHCP may from time to time inspect the securities or book entry receipts and if these securities are not satisfactory security for deposits made as provided by law, MCHCP may require additional security to be given that is satisfactory to MCHCP.</w:t>
      </w:r>
    </w:p>
    <w:p w14:paraId="165CFBAC" w14:textId="77777777" w:rsidR="00812453" w:rsidRPr="00666278" w:rsidRDefault="00812453" w:rsidP="00F1628D">
      <w:pPr>
        <w:ind w:left="1800" w:right="-720" w:hanging="1080"/>
        <w:rPr>
          <w:sz w:val="22"/>
          <w:szCs w:val="22"/>
        </w:rPr>
      </w:pPr>
    </w:p>
    <w:p w14:paraId="082FADFC" w14:textId="618305A4" w:rsidR="00812453" w:rsidRDefault="00A151D3" w:rsidP="00F1628D">
      <w:pPr>
        <w:ind w:left="1800" w:right="-720" w:hanging="1080"/>
        <w:rPr>
          <w:sz w:val="22"/>
          <w:szCs w:val="22"/>
        </w:rPr>
      </w:pPr>
      <w:r w:rsidRPr="00666278">
        <w:rPr>
          <w:sz w:val="22"/>
          <w:szCs w:val="22"/>
        </w:rPr>
        <w:t>B</w:t>
      </w:r>
      <w:r w:rsidR="00812453" w:rsidRPr="00666278">
        <w:rPr>
          <w:sz w:val="22"/>
          <w:szCs w:val="22"/>
        </w:rPr>
        <w:t>2.</w:t>
      </w:r>
      <w:r w:rsidR="00A808F3">
        <w:rPr>
          <w:sz w:val="22"/>
          <w:szCs w:val="22"/>
        </w:rPr>
        <w:t>9</w:t>
      </w:r>
      <w:r w:rsidR="00812453" w:rsidRPr="00666278">
        <w:rPr>
          <w:sz w:val="22"/>
          <w:szCs w:val="22"/>
        </w:rPr>
        <w:t>.2</w:t>
      </w:r>
      <w:r w:rsidR="00812453" w:rsidRPr="00666278">
        <w:rPr>
          <w:sz w:val="22"/>
          <w:szCs w:val="22"/>
        </w:rPr>
        <w:tab/>
        <w:t>Contractor shall not at any time withdraw any of the securities without the written consent of MCHCP; but with such consent Contractor shall be permitted to withdraw securities to the extent that the market value of the deposited securities exceeds the amount required under this contract and to withdraw securities upon the delivery of securities and substitution of those withdrawn, provided that such substituted securities shall have a market value equal to or greater than those withdrawn.</w:t>
      </w:r>
    </w:p>
    <w:p w14:paraId="0914FD69" w14:textId="77777777" w:rsidR="00BF4A4B" w:rsidRDefault="00BF4A4B" w:rsidP="00F1628D">
      <w:pPr>
        <w:ind w:left="1800" w:right="-720" w:hanging="1080"/>
        <w:rPr>
          <w:sz w:val="22"/>
          <w:szCs w:val="22"/>
        </w:rPr>
      </w:pPr>
    </w:p>
    <w:p w14:paraId="054A6882" w14:textId="0BE7398A" w:rsidR="00BF4A4B" w:rsidRDefault="00A808F3" w:rsidP="00A808F3">
      <w:pPr>
        <w:ind w:left="720" w:right="-720" w:hanging="720"/>
        <w:rPr>
          <w:sz w:val="22"/>
          <w:szCs w:val="22"/>
        </w:rPr>
      </w:pPr>
      <w:r>
        <w:rPr>
          <w:sz w:val="22"/>
          <w:szCs w:val="22"/>
        </w:rPr>
        <w:t>B2.1</w:t>
      </w:r>
      <w:r w:rsidR="00291322">
        <w:rPr>
          <w:sz w:val="22"/>
          <w:szCs w:val="22"/>
        </w:rPr>
        <w:t>0</w:t>
      </w:r>
      <w:r>
        <w:rPr>
          <w:sz w:val="22"/>
          <w:szCs w:val="22"/>
        </w:rPr>
        <w:tab/>
      </w:r>
      <w:r w:rsidR="00BF4A4B">
        <w:rPr>
          <w:sz w:val="22"/>
          <w:szCs w:val="22"/>
        </w:rPr>
        <w:t>Disaster Recovery</w:t>
      </w:r>
      <w:r w:rsidR="007D09B3">
        <w:rPr>
          <w:sz w:val="22"/>
          <w:szCs w:val="22"/>
        </w:rPr>
        <w:t>:</w:t>
      </w:r>
    </w:p>
    <w:p w14:paraId="6C923588" w14:textId="77777777" w:rsidR="00BF4A4B" w:rsidRDefault="00BF4A4B" w:rsidP="00666278">
      <w:pPr>
        <w:ind w:left="1440" w:right="-720" w:hanging="720"/>
        <w:rPr>
          <w:sz w:val="22"/>
          <w:szCs w:val="22"/>
        </w:rPr>
      </w:pPr>
    </w:p>
    <w:p w14:paraId="401C99B1" w14:textId="7E9EB81A" w:rsidR="00BF4A4B" w:rsidRDefault="00A808F3" w:rsidP="00F1628D">
      <w:pPr>
        <w:ind w:left="1800" w:right="-720" w:hanging="1080"/>
        <w:rPr>
          <w:sz w:val="22"/>
          <w:szCs w:val="22"/>
        </w:rPr>
      </w:pPr>
      <w:r>
        <w:rPr>
          <w:sz w:val="22"/>
          <w:szCs w:val="22"/>
        </w:rPr>
        <w:t>B2.1</w:t>
      </w:r>
      <w:r w:rsidR="00291322">
        <w:rPr>
          <w:sz w:val="22"/>
          <w:szCs w:val="22"/>
        </w:rPr>
        <w:t>0</w:t>
      </w:r>
      <w:r>
        <w:rPr>
          <w:sz w:val="22"/>
          <w:szCs w:val="22"/>
        </w:rPr>
        <w:t>.1</w:t>
      </w:r>
      <w:r>
        <w:rPr>
          <w:sz w:val="22"/>
          <w:szCs w:val="22"/>
        </w:rPr>
        <w:tab/>
      </w:r>
      <w:r w:rsidR="00BF4A4B">
        <w:rPr>
          <w:sz w:val="22"/>
          <w:szCs w:val="22"/>
        </w:rPr>
        <w:t>The Contractor shall provide offsite disaster recovery support to MCHCP.</w:t>
      </w:r>
      <w:r w:rsidR="00601EA6">
        <w:rPr>
          <w:sz w:val="22"/>
          <w:szCs w:val="22"/>
        </w:rPr>
        <w:t xml:space="preserve">  Should MCHCP be unable to access their physical office location, all services will be able to be activated through secure remote access.</w:t>
      </w:r>
    </w:p>
    <w:p w14:paraId="28324E60" w14:textId="77777777" w:rsidR="00812453" w:rsidRPr="00666278" w:rsidRDefault="00812453" w:rsidP="00666278">
      <w:pPr>
        <w:ind w:left="1440" w:right="-720" w:hanging="720"/>
        <w:rPr>
          <w:sz w:val="22"/>
          <w:szCs w:val="22"/>
        </w:rPr>
      </w:pPr>
    </w:p>
    <w:p w14:paraId="2CF58AB3" w14:textId="5996EDC9" w:rsidR="002A6A0A" w:rsidRPr="00666278" w:rsidRDefault="002A6A0A" w:rsidP="00666278">
      <w:pPr>
        <w:tabs>
          <w:tab w:val="left" w:pos="720"/>
        </w:tabs>
        <w:ind w:left="720" w:right="-720" w:hanging="720"/>
        <w:rPr>
          <w:sz w:val="22"/>
          <w:szCs w:val="22"/>
        </w:rPr>
      </w:pPr>
      <w:r w:rsidRPr="00666278">
        <w:rPr>
          <w:sz w:val="22"/>
          <w:szCs w:val="22"/>
        </w:rPr>
        <w:t>B2.</w:t>
      </w:r>
      <w:r w:rsidR="00A808F3">
        <w:rPr>
          <w:sz w:val="22"/>
          <w:szCs w:val="22"/>
        </w:rPr>
        <w:t>1</w:t>
      </w:r>
      <w:r w:rsidR="00291322">
        <w:rPr>
          <w:sz w:val="22"/>
          <w:szCs w:val="22"/>
        </w:rPr>
        <w:t>1</w:t>
      </w:r>
      <w:r w:rsidRPr="00666278">
        <w:rPr>
          <w:sz w:val="22"/>
          <w:szCs w:val="22"/>
        </w:rPr>
        <w:tab/>
        <w:t>Purchasing Cards:</w:t>
      </w:r>
    </w:p>
    <w:p w14:paraId="62D6B5FD" w14:textId="77777777" w:rsidR="002A6A0A" w:rsidRPr="00666278" w:rsidRDefault="002A6A0A" w:rsidP="00666278">
      <w:pPr>
        <w:ind w:left="1440" w:right="-720" w:hanging="720"/>
        <w:rPr>
          <w:sz w:val="22"/>
          <w:szCs w:val="22"/>
        </w:rPr>
      </w:pPr>
    </w:p>
    <w:p w14:paraId="62109741" w14:textId="766E446A" w:rsidR="002A6A0A" w:rsidRPr="00666278" w:rsidRDefault="002A6A0A" w:rsidP="00F1628D">
      <w:pPr>
        <w:ind w:left="1800" w:right="-720" w:hanging="1080"/>
        <w:rPr>
          <w:sz w:val="22"/>
          <w:szCs w:val="22"/>
        </w:rPr>
      </w:pPr>
      <w:r w:rsidRPr="00666278">
        <w:rPr>
          <w:sz w:val="22"/>
          <w:szCs w:val="22"/>
        </w:rPr>
        <w:t>B2.</w:t>
      </w:r>
      <w:r w:rsidR="00A808F3">
        <w:rPr>
          <w:sz w:val="22"/>
          <w:szCs w:val="22"/>
        </w:rPr>
        <w:t>1</w:t>
      </w:r>
      <w:r w:rsidR="00291322">
        <w:rPr>
          <w:sz w:val="22"/>
          <w:szCs w:val="22"/>
        </w:rPr>
        <w:t>1</w:t>
      </w:r>
      <w:r w:rsidRPr="00666278">
        <w:rPr>
          <w:sz w:val="22"/>
          <w:szCs w:val="22"/>
        </w:rPr>
        <w:t>.1</w:t>
      </w:r>
      <w:r w:rsidRPr="00666278">
        <w:rPr>
          <w:sz w:val="22"/>
          <w:szCs w:val="22"/>
        </w:rPr>
        <w:tab/>
      </w:r>
      <w:r w:rsidR="00AB2BA7" w:rsidRPr="00666278">
        <w:rPr>
          <w:sz w:val="22"/>
          <w:szCs w:val="22"/>
        </w:rPr>
        <w:t xml:space="preserve">Contractor shall provide purchasing card services to MCHCP. MCHCP requires a minimum of forty (40) cards with a maximum of </w:t>
      </w:r>
      <w:r w:rsidR="002C44FC">
        <w:rPr>
          <w:sz w:val="22"/>
          <w:szCs w:val="22"/>
        </w:rPr>
        <w:t xml:space="preserve">seventy five </w:t>
      </w:r>
      <w:r w:rsidR="00AB2BA7" w:rsidRPr="00666278">
        <w:rPr>
          <w:sz w:val="22"/>
          <w:szCs w:val="22"/>
        </w:rPr>
        <w:t>(</w:t>
      </w:r>
      <w:r w:rsidR="00E36124">
        <w:rPr>
          <w:sz w:val="22"/>
          <w:szCs w:val="22"/>
        </w:rPr>
        <w:t>75</w:t>
      </w:r>
      <w:r w:rsidR="00AB2BA7" w:rsidRPr="00666278">
        <w:rPr>
          <w:sz w:val="22"/>
          <w:szCs w:val="22"/>
        </w:rPr>
        <w:t>).</w:t>
      </w:r>
    </w:p>
    <w:p w14:paraId="31878B7B" w14:textId="77777777" w:rsidR="00784441" w:rsidRPr="00666278" w:rsidRDefault="00784441" w:rsidP="00A808F3">
      <w:pPr>
        <w:ind w:left="1620" w:right="-720" w:hanging="900"/>
        <w:rPr>
          <w:sz w:val="22"/>
          <w:szCs w:val="22"/>
        </w:rPr>
      </w:pPr>
    </w:p>
    <w:p w14:paraId="37FEB29E" w14:textId="5B0003A5" w:rsidR="00784441" w:rsidRPr="00666278" w:rsidRDefault="00A808F3" w:rsidP="00F1628D">
      <w:pPr>
        <w:ind w:left="1800" w:right="-720" w:hanging="1080"/>
        <w:rPr>
          <w:sz w:val="22"/>
          <w:szCs w:val="22"/>
        </w:rPr>
      </w:pPr>
      <w:r>
        <w:rPr>
          <w:sz w:val="22"/>
          <w:szCs w:val="22"/>
        </w:rPr>
        <w:t>B2.1</w:t>
      </w:r>
      <w:r w:rsidR="00291322">
        <w:rPr>
          <w:sz w:val="22"/>
          <w:szCs w:val="22"/>
        </w:rPr>
        <w:t>1</w:t>
      </w:r>
      <w:r w:rsidR="00784441" w:rsidRPr="00666278">
        <w:rPr>
          <w:sz w:val="22"/>
          <w:szCs w:val="22"/>
        </w:rPr>
        <w:t>.2</w:t>
      </w:r>
      <w:r w:rsidR="00784441" w:rsidRPr="00666278">
        <w:rPr>
          <w:sz w:val="22"/>
          <w:szCs w:val="22"/>
        </w:rPr>
        <w:tab/>
        <w:t xml:space="preserve">Contractor’s purchasing card program </w:t>
      </w:r>
      <w:r w:rsidR="002768A3">
        <w:rPr>
          <w:sz w:val="22"/>
          <w:szCs w:val="22"/>
        </w:rPr>
        <w:t>should</w:t>
      </w:r>
      <w:r w:rsidR="00784441" w:rsidRPr="00666278">
        <w:rPr>
          <w:sz w:val="22"/>
          <w:szCs w:val="22"/>
        </w:rPr>
        <w:t xml:space="preserve"> utilize either the VISA or MasterCard</w:t>
      </w:r>
      <w:r w:rsidR="002C44FC">
        <w:rPr>
          <w:sz w:val="22"/>
          <w:szCs w:val="22"/>
        </w:rPr>
        <w:t xml:space="preserve"> system</w:t>
      </w:r>
      <w:r w:rsidR="00784441" w:rsidRPr="00666278">
        <w:rPr>
          <w:sz w:val="22"/>
          <w:szCs w:val="22"/>
        </w:rPr>
        <w:t xml:space="preserve"> and must utilize a rebate program in order to provide MCHCP with additional savings.</w:t>
      </w:r>
    </w:p>
    <w:p w14:paraId="4117356F" w14:textId="77777777" w:rsidR="00784441" w:rsidRPr="00666278" w:rsidRDefault="00784441" w:rsidP="00F1628D">
      <w:pPr>
        <w:ind w:left="1800" w:right="-720" w:hanging="1080"/>
        <w:rPr>
          <w:sz w:val="22"/>
          <w:szCs w:val="22"/>
        </w:rPr>
      </w:pPr>
    </w:p>
    <w:p w14:paraId="3269BB97" w14:textId="3F01BF23" w:rsidR="00784441" w:rsidRPr="00666278" w:rsidRDefault="00A808F3" w:rsidP="00F1628D">
      <w:pPr>
        <w:ind w:left="1800" w:right="-720" w:hanging="1080"/>
        <w:rPr>
          <w:sz w:val="22"/>
          <w:szCs w:val="22"/>
        </w:rPr>
      </w:pPr>
      <w:r>
        <w:rPr>
          <w:sz w:val="22"/>
          <w:szCs w:val="22"/>
        </w:rPr>
        <w:t>B2.1</w:t>
      </w:r>
      <w:r w:rsidR="00291322">
        <w:rPr>
          <w:sz w:val="22"/>
          <w:szCs w:val="22"/>
        </w:rPr>
        <w:t>1</w:t>
      </w:r>
      <w:r w:rsidR="00784441" w:rsidRPr="00666278">
        <w:rPr>
          <w:sz w:val="22"/>
          <w:szCs w:val="22"/>
        </w:rPr>
        <w:t>.3</w:t>
      </w:r>
      <w:r w:rsidR="00784441" w:rsidRPr="00666278">
        <w:rPr>
          <w:sz w:val="22"/>
          <w:szCs w:val="22"/>
        </w:rPr>
        <w:tab/>
        <w:t>The purchasing card program must include all of the following:</w:t>
      </w:r>
    </w:p>
    <w:p w14:paraId="1D4E68A6" w14:textId="77777777" w:rsidR="00784441" w:rsidRPr="00666278" w:rsidRDefault="00784441" w:rsidP="00CB464B">
      <w:pPr>
        <w:numPr>
          <w:ilvl w:val="0"/>
          <w:numId w:val="11"/>
        </w:numPr>
        <w:ind w:right="-720"/>
        <w:rPr>
          <w:sz w:val="22"/>
          <w:szCs w:val="22"/>
        </w:rPr>
      </w:pPr>
      <w:r w:rsidRPr="00666278">
        <w:rPr>
          <w:sz w:val="22"/>
          <w:szCs w:val="22"/>
        </w:rPr>
        <w:t>No annual fee.</w:t>
      </w:r>
    </w:p>
    <w:p w14:paraId="64116525" w14:textId="77777777" w:rsidR="00784441" w:rsidRPr="00666278" w:rsidRDefault="00784441" w:rsidP="00CB464B">
      <w:pPr>
        <w:numPr>
          <w:ilvl w:val="0"/>
          <w:numId w:val="11"/>
        </w:numPr>
        <w:ind w:right="-720"/>
        <w:rPr>
          <w:sz w:val="22"/>
          <w:szCs w:val="22"/>
        </w:rPr>
      </w:pPr>
      <w:r w:rsidRPr="00666278">
        <w:rPr>
          <w:sz w:val="22"/>
          <w:szCs w:val="22"/>
        </w:rPr>
        <w:t>25 day payment grace period.</w:t>
      </w:r>
    </w:p>
    <w:p w14:paraId="0A62292A" w14:textId="77777777" w:rsidR="00784441" w:rsidRPr="00666278" w:rsidRDefault="00784441" w:rsidP="00CB464B">
      <w:pPr>
        <w:numPr>
          <w:ilvl w:val="0"/>
          <w:numId w:val="11"/>
        </w:numPr>
        <w:ind w:right="-720"/>
        <w:rPr>
          <w:sz w:val="22"/>
          <w:szCs w:val="22"/>
        </w:rPr>
      </w:pPr>
      <w:r w:rsidRPr="00666278">
        <w:rPr>
          <w:sz w:val="22"/>
          <w:szCs w:val="22"/>
        </w:rPr>
        <w:t>24-hour personal customer service for lost/stolen cards.</w:t>
      </w:r>
    </w:p>
    <w:p w14:paraId="72D1F93C" w14:textId="77777777" w:rsidR="00784441" w:rsidRPr="00666278" w:rsidRDefault="00784441" w:rsidP="00CB464B">
      <w:pPr>
        <w:numPr>
          <w:ilvl w:val="0"/>
          <w:numId w:val="11"/>
        </w:numPr>
        <w:ind w:right="-720"/>
        <w:rPr>
          <w:sz w:val="22"/>
          <w:szCs w:val="22"/>
        </w:rPr>
      </w:pPr>
      <w:r w:rsidRPr="00666278">
        <w:rPr>
          <w:sz w:val="22"/>
          <w:szCs w:val="22"/>
        </w:rPr>
        <w:t>Web-based billing and online account access with consolidated pay statements.</w:t>
      </w:r>
    </w:p>
    <w:p w14:paraId="7C536FD9" w14:textId="77777777" w:rsidR="002C44FC" w:rsidRDefault="00784441" w:rsidP="00CB464B">
      <w:pPr>
        <w:numPr>
          <w:ilvl w:val="0"/>
          <w:numId w:val="11"/>
        </w:numPr>
        <w:ind w:right="-720"/>
        <w:rPr>
          <w:sz w:val="22"/>
          <w:szCs w:val="22"/>
        </w:rPr>
      </w:pPr>
      <w:r w:rsidRPr="00666278">
        <w:rPr>
          <w:sz w:val="22"/>
          <w:szCs w:val="22"/>
        </w:rPr>
        <w:t>The ability for MCHCP to place the following limits on cards: merchant restrictions; spending limits; transaction limits; and daily and monthly spending.</w:t>
      </w:r>
    </w:p>
    <w:p w14:paraId="27F6DE2E" w14:textId="77777777" w:rsidR="0022304D" w:rsidRDefault="0022304D" w:rsidP="002C44FC">
      <w:pPr>
        <w:ind w:right="-720"/>
        <w:rPr>
          <w:sz w:val="22"/>
          <w:szCs w:val="22"/>
        </w:rPr>
      </w:pPr>
    </w:p>
    <w:p w14:paraId="44B65869" w14:textId="63D4C630" w:rsidR="002C44FC" w:rsidRDefault="002C44FC" w:rsidP="002C44FC">
      <w:pPr>
        <w:ind w:right="-720"/>
        <w:rPr>
          <w:sz w:val="22"/>
          <w:szCs w:val="22"/>
        </w:rPr>
      </w:pPr>
      <w:r>
        <w:rPr>
          <w:sz w:val="22"/>
          <w:szCs w:val="22"/>
        </w:rPr>
        <w:t>B2.</w:t>
      </w:r>
      <w:r w:rsidR="00F1628D">
        <w:rPr>
          <w:sz w:val="22"/>
          <w:szCs w:val="22"/>
        </w:rPr>
        <w:t>1</w:t>
      </w:r>
      <w:r w:rsidR="00291322">
        <w:rPr>
          <w:sz w:val="22"/>
          <w:szCs w:val="22"/>
        </w:rPr>
        <w:t>2</w:t>
      </w:r>
      <w:r>
        <w:rPr>
          <w:sz w:val="22"/>
          <w:szCs w:val="22"/>
        </w:rPr>
        <w:t xml:space="preserve">  </w:t>
      </w:r>
      <w:r w:rsidR="0061326B">
        <w:rPr>
          <w:sz w:val="22"/>
          <w:szCs w:val="22"/>
        </w:rPr>
        <w:tab/>
      </w:r>
      <w:r>
        <w:rPr>
          <w:sz w:val="22"/>
          <w:szCs w:val="22"/>
        </w:rPr>
        <w:t>Health Savings Accounts (HSA)</w:t>
      </w:r>
      <w:r w:rsidR="007D09B3">
        <w:rPr>
          <w:sz w:val="22"/>
          <w:szCs w:val="22"/>
        </w:rPr>
        <w:t>:</w:t>
      </w:r>
    </w:p>
    <w:p w14:paraId="226A9BD9" w14:textId="77777777" w:rsidR="002C44FC" w:rsidRDefault="002C44FC" w:rsidP="002C44FC">
      <w:pPr>
        <w:ind w:right="-720"/>
        <w:rPr>
          <w:sz w:val="22"/>
          <w:szCs w:val="22"/>
        </w:rPr>
      </w:pPr>
    </w:p>
    <w:p w14:paraId="6EE9964A" w14:textId="5E5A9346" w:rsidR="002C44FC" w:rsidRDefault="002C44FC" w:rsidP="00F1628D">
      <w:pPr>
        <w:ind w:left="1800" w:right="-720" w:hanging="1080"/>
        <w:rPr>
          <w:sz w:val="22"/>
          <w:szCs w:val="22"/>
        </w:rPr>
      </w:pPr>
      <w:r>
        <w:rPr>
          <w:sz w:val="22"/>
          <w:szCs w:val="22"/>
        </w:rPr>
        <w:t>B2.</w:t>
      </w:r>
      <w:r w:rsidR="00F1628D">
        <w:rPr>
          <w:sz w:val="22"/>
          <w:szCs w:val="22"/>
        </w:rPr>
        <w:t>1</w:t>
      </w:r>
      <w:r w:rsidR="00291322">
        <w:rPr>
          <w:sz w:val="22"/>
          <w:szCs w:val="22"/>
        </w:rPr>
        <w:t>2</w:t>
      </w:r>
      <w:r>
        <w:rPr>
          <w:sz w:val="22"/>
          <w:szCs w:val="22"/>
        </w:rPr>
        <w:t xml:space="preserve">.1  </w:t>
      </w:r>
      <w:r w:rsidR="0061326B">
        <w:rPr>
          <w:sz w:val="22"/>
          <w:szCs w:val="22"/>
        </w:rPr>
        <w:tab/>
      </w:r>
      <w:r>
        <w:rPr>
          <w:sz w:val="22"/>
          <w:szCs w:val="22"/>
        </w:rPr>
        <w:t>MCHCP offers a</w:t>
      </w:r>
      <w:r w:rsidR="000F50EC">
        <w:rPr>
          <w:sz w:val="22"/>
          <w:szCs w:val="22"/>
        </w:rPr>
        <w:t xml:space="preserve"> qualified h</w:t>
      </w:r>
      <w:r>
        <w:rPr>
          <w:sz w:val="22"/>
          <w:szCs w:val="22"/>
        </w:rPr>
        <w:t xml:space="preserve">igh </w:t>
      </w:r>
      <w:r w:rsidR="000F50EC">
        <w:rPr>
          <w:sz w:val="22"/>
          <w:szCs w:val="22"/>
        </w:rPr>
        <w:t>deductible health p</w:t>
      </w:r>
      <w:r>
        <w:rPr>
          <w:sz w:val="22"/>
          <w:szCs w:val="22"/>
        </w:rPr>
        <w:t>lan with a</w:t>
      </w:r>
      <w:r w:rsidR="00E822D2">
        <w:rPr>
          <w:sz w:val="22"/>
          <w:szCs w:val="22"/>
        </w:rPr>
        <w:t xml:space="preserve"> </w:t>
      </w:r>
      <w:r w:rsidR="000F50EC">
        <w:rPr>
          <w:sz w:val="22"/>
          <w:szCs w:val="22"/>
        </w:rPr>
        <w:t xml:space="preserve">health savings account </w:t>
      </w:r>
      <w:r w:rsidR="00E822D2">
        <w:rPr>
          <w:sz w:val="22"/>
          <w:szCs w:val="22"/>
        </w:rPr>
        <w:t>(H</w:t>
      </w:r>
      <w:r w:rsidR="00321DAC">
        <w:rPr>
          <w:sz w:val="22"/>
          <w:szCs w:val="22"/>
        </w:rPr>
        <w:t>SA</w:t>
      </w:r>
      <w:r w:rsidR="00E822D2">
        <w:rPr>
          <w:sz w:val="22"/>
          <w:szCs w:val="22"/>
        </w:rPr>
        <w:t>)</w:t>
      </w:r>
      <w:r>
        <w:rPr>
          <w:sz w:val="22"/>
          <w:szCs w:val="22"/>
        </w:rPr>
        <w:t xml:space="preserve"> to its </w:t>
      </w:r>
      <w:r w:rsidR="00B47598">
        <w:rPr>
          <w:sz w:val="22"/>
          <w:szCs w:val="22"/>
        </w:rPr>
        <w:t>eligible members in accordance with MCHCP regulations.</w:t>
      </w:r>
      <w:r w:rsidR="0022304D">
        <w:rPr>
          <w:sz w:val="22"/>
          <w:szCs w:val="22"/>
        </w:rPr>
        <w:t xml:space="preserve"> </w:t>
      </w:r>
      <w:r w:rsidR="00C33E72">
        <w:rPr>
          <w:sz w:val="22"/>
          <w:szCs w:val="22"/>
        </w:rPr>
        <w:t xml:space="preserve">MCHCP currently has 3,300 active employee accounts with the existing contractor. </w:t>
      </w:r>
      <w:r w:rsidR="0022304D">
        <w:rPr>
          <w:sz w:val="22"/>
          <w:szCs w:val="22"/>
        </w:rPr>
        <w:t>The contractor must assist in the transferring of existing HSA</w:t>
      </w:r>
      <w:r w:rsidR="00E36D1F">
        <w:rPr>
          <w:sz w:val="22"/>
          <w:szCs w:val="22"/>
        </w:rPr>
        <w:t xml:space="preserve"> funds. Funds are transmitted via ACH to the contractor by MCHCP and must be deposited in member accounts for same day availability.</w:t>
      </w:r>
      <w:r w:rsidR="00AB7005">
        <w:rPr>
          <w:sz w:val="22"/>
          <w:szCs w:val="22"/>
        </w:rPr>
        <w:t xml:space="preserve"> The HSA must include all of the following:</w:t>
      </w:r>
    </w:p>
    <w:p w14:paraId="12379982" w14:textId="77777777" w:rsidR="00AB7005" w:rsidRDefault="00AB7005" w:rsidP="002C44FC">
      <w:pPr>
        <w:ind w:right="-720"/>
        <w:rPr>
          <w:sz w:val="22"/>
          <w:szCs w:val="22"/>
        </w:rPr>
      </w:pPr>
    </w:p>
    <w:p w14:paraId="7A08D72E" w14:textId="77777777" w:rsidR="00AB7005" w:rsidRDefault="00AB7005" w:rsidP="00AB7005">
      <w:pPr>
        <w:numPr>
          <w:ilvl w:val="0"/>
          <w:numId w:val="9"/>
        </w:numPr>
        <w:ind w:right="-720"/>
        <w:rPr>
          <w:sz w:val="22"/>
          <w:szCs w:val="22"/>
        </w:rPr>
      </w:pPr>
      <w:r>
        <w:rPr>
          <w:sz w:val="22"/>
          <w:szCs w:val="22"/>
        </w:rPr>
        <w:t>Online member enrollment</w:t>
      </w:r>
    </w:p>
    <w:p w14:paraId="40340070" w14:textId="77777777" w:rsidR="0022304D" w:rsidRDefault="0022304D" w:rsidP="00AB7005">
      <w:pPr>
        <w:numPr>
          <w:ilvl w:val="0"/>
          <w:numId w:val="9"/>
        </w:numPr>
        <w:ind w:right="-720"/>
        <w:rPr>
          <w:sz w:val="22"/>
          <w:szCs w:val="22"/>
        </w:rPr>
      </w:pPr>
      <w:r>
        <w:rPr>
          <w:sz w:val="22"/>
          <w:szCs w:val="22"/>
        </w:rPr>
        <w:t>No maintenance, annual or minimum balance fees</w:t>
      </w:r>
    </w:p>
    <w:p w14:paraId="2601A4ED" w14:textId="77777777" w:rsidR="00E822D2" w:rsidRDefault="00E822D2" w:rsidP="00AB7005">
      <w:pPr>
        <w:numPr>
          <w:ilvl w:val="0"/>
          <w:numId w:val="9"/>
        </w:numPr>
        <w:ind w:right="-720"/>
        <w:rPr>
          <w:sz w:val="22"/>
          <w:szCs w:val="22"/>
        </w:rPr>
      </w:pPr>
      <w:r>
        <w:rPr>
          <w:sz w:val="22"/>
          <w:szCs w:val="22"/>
        </w:rPr>
        <w:t>No minimum balance requirements</w:t>
      </w:r>
    </w:p>
    <w:p w14:paraId="2820E294" w14:textId="77777777" w:rsidR="00AB7005" w:rsidRDefault="0022304D" w:rsidP="00AB7005">
      <w:pPr>
        <w:numPr>
          <w:ilvl w:val="0"/>
          <w:numId w:val="9"/>
        </w:numPr>
        <w:ind w:right="-720"/>
        <w:rPr>
          <w:sz w:val="22"/>
          <w:szCs w:val="22"/>
        </w:rPr>
      </w:pPr>
      <w:r>
        <w:rPr>
          <w:sz w:val="22"/>
          <w:szCs w:val="22"/>
        </w:rPr>
        <w:t>Debit card</w:t>
      </w:r>
    </w:p>
    <w:p w14:paraId="10A11060" w14:textId="77777777" w:rsidR="0022304D" w:rsidRDefault="0022304D" w:rsidP="00AB7005">
      <w:pPr>
        <w:numPr>
          <w:ilvl w:val="0"/>
          <w:numId w:val="9"/>
        </w:numPr>
        <w:ind w:right="-720"/>
        <w:rPr>
          <w:sz w:val="22"/>
          <w:szCs w:val="22"/>
        </w:rPr>
      </w:pPr>
      <w:r>
        <w:rPr>
          <w:sz w:val="22"/>
          <w:szCs w:val="22"/>
        </w:rPr>
        <w:t>24</w:t>
      </w:r>
      <w:r w:rsidR="00E822D2">
        <w:rPr>
          <w:sz w:val="22"/>
          <w:szCs w:val="22"/>
        </w:rPr>
        <w:t>-</w:t>
      </w:r>
      <w:r>
        <w:rPr>
          <w:sz w:val="22"/>
          <w:szCs w:val="22"/>
        </w:rPr>
        <w:t>hour access to the account using online banking</w:t>
      </w:r>
    </w:p>
    <w:p w14:paraId="0DFDE6BB" w14:textId="77777777" w:rsidR="0022304D" w:rsidRDefault="0022304D" w:rsidP="00AB7005">
      <w:pPr>
        <w:numPr>
          <w:ilvl w:val="0"/>
          <w:numId w:val="9"/>
        </w:numPr>
        <w:ind w:right="-720"/>
        <w:rPr>
          <w:sz w:val="22"/>
          <w:szCs w:val="22"/>
        </w:rPr>
      </w:pPr>
      <w:r>
        <w:rPr>
          <w:sz w:val="22"/>
          <w:szCs w:val="22"/>
        </w:rPr>
        <w:lastRenderedPageBreak/>
        <w:t>Online bill</w:t>
      </w:r>
      <w:r w:rsidR="0061326B">
        <w:rPr>
          <w:sz w:val="22"/>
          <w:szCs w:val="22"/>
        </w:rPr>
        <w:t>-</w:t>
      </w:r>
      <w:r>
        <w:rPr>
          <w:sz w:val="22"/>
          <w:szCs w:val="22"/>
        </w:rPr>
        <w:t>pay and mobile banking options</w:t>
      </w:r>
    </w:p>
    <w:p w14:paraId="60893BB8" w14:textId="77777777" w:rsidR="00E822D2" w:rsidRDefault="0022304D" w:rsidP="00AB7005">
      <w:pPr>
        <w:numPr>
          <w:ilvl w:val="0"/>
          <w:numId w:val="9"/>
        </w:numPr>
        <w:ind w:right="-720"/>
        <w:rPr>
          <w:sz w:val="22"/>
          <w:szCs w:val="22"/>
        </w:rPr>
      </w:pPr>
      <w:r>
        <w:rPr>
          <w:sz w:val="22"/>
          <w:szCs w:val="22"/>
        </w:rPr>
        <w:t>A dedicated</w:t>
      </w:r>
      <w:r w:rsidR="00E36D1F">
        <w:rPr>
          <w:sz w:val="22"/>
          <w:szCs w:val="22"/>
        </w:rPr>
        <w:t xml:space="preserve"> </w:t>
      </w:r>
      <w:r w:rsidR="00E822D2">
        <w:rPr>
          <w:sz w:val="22"/>
          <w:szCs w:val="22"/>
        </w:rPr>
        <w:t>account representative for MCHCP staff</w:t>
      </w:r>
      <w:r w:rsidR="00E36D1F">
        <w:rPr>
          <w:sz w:val="22"/>
          <w:szCs w:val="22"/>
        </w:rPr>
        <w:t xml:space="preserve"> </w:t>
      </w:r>
    </w:p>
    <w:p w14:paraId="0BC4ECFF" w14:textId="566CE52A" w:rsidR="0022304D" w:rsidRDefault="00E822D2" w:rsidP="00AB7005">
      <w:pPr>
        <w:numPr>
          <w:ilvl w:val="0"/>
          <w:numId w:val="9"/>
        </w:numPr>
        <w:ind w:right="-720"/>
        <w:rPr>
          <w:sz w:val="22"/>
          <w:szCs w:val="22"/>
        </w:rPr>
      </w:pPr>
      <w:r>
        <w:rPr>
          <w:sz w:val="22"/>
          <w:szCs w:val="22"/>
        </w:rPr>
        <w:t>C</w:t>
      </w:r>
      <w:r w:rsidR="00E36D1F">
        <w:rPr>
          <w:sz w:val="22"/>
          <w:szCs w:val="22"/>
        </w:rPr>
        <w:t>all center availability</w:t>
      </w:r>
      <w:r w:rsidR="0022304D">
        <w:rPr>
          <w:sz w:val="22"/>
          <w:szCs w:val="22"/>
        </w:rPr>
        <w:t xml:space="preserve"> </w:t>
      </w:r>
      <w:r>
        <w:rPr>
          <w:sz w:val="22"/>
          <w:szCs w:val="22"/>
        </w:rPr>
        <w:t xml:space="preserve">for MCHCP members </w:t>
      </w:r>
      <w:r w:rsidR="0022304D">
        <w:rPr>
          <w:sz w:val="22"/>
          <w:szCs w:val="22"/>
        </w:rPr>
        <w:t>during working hours (8:00 a</w:t>
      </w:r>
      <w:r w:rsidR="007D09B3">
        <w:rPr>
          <w:sz w:val="22"/>
          <w:szCs w:val="22"/>
        </w:rPr>
        <w:t>.</w:t>
      </w:r>
      <w:r w:rsidR="0022304D">
        <w:rPr>
          <w:sz w:val="22"/>
          <w:szCs w:val="22"/>
        </w:rPr>
        <w:t>m</w:t>
      </w:r>
      <w:r w:rsidR="007D09B3">
        <w:rPr>
          <w:sz w:val="22"/>
          <w:szCs w:val="22"/>
        </w:rPr>
        <w:t>.</w:t>
      </w:r>
      <w:r w:rsidR="0022304D">
        <w:rPr>
          <w:sz w:val="22"/>
          <w:szCs w:val="22"/>
        </w:rPr>
        <w:t xml:space="preserve"> – 5:00 p</w:t>
      </w:r>
      <w:r w:rsidR="007D09B3">
        <w:rPr>
          <w:sz w:val="22"/>
          <w:szCs w:val="22"/>
        </w:rPr>
        <w:t>.</w:t>
      </w:r>
      <w:r w:rsidR="0022304D">
        <w:rPr>
          <w:sz w:val="22"/>
          <w:szCs w:val="22"/>
        </w:rPr>
        <w:t>m</w:t>
      </w:r>
      <w:r w:rsidR="007D09B3">
        <w:rPr>
          <w:sz w:val="22"/>
          <w:szCs w:val="22"/>
        </w:rPr>
        <w:t>. CT</w:t>
      </w:r>
      <w:r w:rsidR="0022304D">
        <w:rPr>
          <w:sz w:val="22"/>
          <w:szCs w:val="22"/>
        </w:rPr>
        <w:t>)</w:t>
      </w:r>
    </w:p>
    <w:p w14:paraId="1CC49C60" w14:textId="77777777" w:rsidR="0022304D" w:rsidRDefault="0022304D" w:rsidP="00AB7005">
      <w:pPr>
        <w:numPr>
          <w:ilvl w:val="0"/>
          <w:numId w:val="9"/>
        </w:numPr>
        <w:ind w:right="-720"/>
        <w:rPr>
          <w:sz w:val="22"/>
          <w:szCs w:val="22"/>
        </w:rPr>
      </w:pPr>
      <w:r>
        <w:rPr>
          <w:sz w:val="22"/>
          <w:szCs w:val="22"/>
        </w:rPr>
        <w:t>E-Statement of account activity</w:t>
      </w:r>
    </w:p>
    <w:p w14:paraId="3DAFC905" w14:textId="00EB5FC8" w:rsidR="0022304D" w:rsidRDefault="0022304D" w:rsidP="00AB7005">
      <w:pPr>
        <w:numPr>
          <w:ilvl w:val="0"/>
          <w:numId w:val="9"/>
        </w:numPr>
        <w:ind w:right="-720"/>
        <w:rPr>
          <w:sz w:val="22"/>
          <w:szCs w:val="22"/>
        </w:rPr>
      </w:pPr>
      <w:r>
        <w:rPr>
          <w:sz w:val="22"/>
          <w:szCs w:val="22"/>
        </w:rPr>
        <w:t>Investment options, including but not limited to use of an investment representative</w:t>
      </w:r>
      <w:r w:rsidR="00B7405C">
        <w:rPr>
          <w:sz w:val="22"/>
          <w:szCs w:val="22"/>
        </w:rPr>
        <w:t>.  Contractor must provide a fee schedule related to investment services and related transactions costs if applicable.</w:t>
      </w:r>
    </w:p>
    <w:p w14:paraId="1BBF9CDC" w14:textId="77777777" w:rsidR="00784441" w:rsidRPr="00666278" w:rsidRDefault="00784441" w:rsidP="00666278">
      <w:pPr>
        <w:ind w:left="1440" w:right="-720" w:hanging="720"/>
        <w:rPr>
          <w:sz w:val="22"/>
          <w:szCs w:val="22"/>
        </w:rPr>
      </w:pPr>
    </w:p>
    <w:p w14:paraId="20F167CF" w14:textId="2B78E8CF" w:rsidR="00964BA5" w:rsidRPr="00666278" w:rsidRDefault="00A151D3" w:rsidP="00964BA5">
      <w:pPr>
        <w:ind w:left="720" w:right="-720" w:hanging="720"/>
        <w:rPr>
          <w:sz w:val="22"/>
          <w:szCs w:val="22"/>
        </w:rPr>
      </w:pPr>
      <w:r w:rsidRPr="00666278">
        <w:rPr>
          <w:sz w:val="22"/>
          <w:szCs w:val="22"/>
        </w:rPr>
        <w:t>B</w:t>
      </w:r>
      <w:r w:rsidR="00812453" w:rsidRPr="00666278">
        <w:rPr>
          <w:sz w:val="22"/>
          <w:szCs w:val="22"/>
        </w:rPr>
        <w:t>2.</w:t>
      </w:r>
      <w:r w:rsidR="002A6A0A" w:rsidRPr="00666278">
        <w:rPr>
          <w:sz w:val="22"/>
          <w:szCs w:val="22"/>
        </w:rPr>
        <w:t>1</w:t>
      </w:r>
      <w:r w:rsidR="00291322">
        <w:rPr>
          <w:sz w:val="22"/>
          <w:szCs w:val="22"/>
        </w:rPr>
        <w:t>3</w:t>
      </w:r>
      <w:r w:rsidR="00812453" w:rsidRPr="00666278">
        <w:rPr>
          <w:sz w:val="22"/>
          <w:szCs w:val="22"/>
        </w:rPr>
        <w:tab/>
      </w:r>
      <w:r w:rsidR="00A84558" w:rsidRPr="00666278">
        <w:rPr>
          <w:sz w:val="22"/>
          <w:szCs w:val="22"/>
        </w:rPr>
        <w:t>Reporting</w:t>
      </w:r>
      <w:r w:rsidR="00640BE3" w:rsidRPr="00666278">
        <w:rPr>
          <w:sz w:val="22"/>
          <w:szCs w:val="22"/>
        </w:rPr>
        <w:t>:</w:t>
      </w:r>
      <w:r w:rsidR="00964BA5" w:rsidRPr="00964BA5">
        <w:rPr>
          <w:sz w:val="22"/>
          <w:szCs w:val="22"/>
        </w:rPr>
        <w:t xml:space="preserve"> </w:t>
      </w:r>
      <w:r w:rsidR="00964BA5">
        <w:rPr>
          <w:sz w:val="22"/>
          <w:szCs w:val="22"/>
        </w:rPr>
        <w:t xml:space="preserve"> </w:t>
      </w:r>
      <w:r w:rsidR="00964BA5" w:rsidRPr="00666278">
        <w:rPr>
          <w:sz w:val="22"/>
          <w:szCs w:val="22"/>
        </w:rPr>
        <w:t>The contractor shall provide a variety of reports specific to MCHCP’s account types as described below:</w:t>
      </w:r>
    </w:p>
    <w:p w14:paraId="68283967" w14:textId="77777777" w:rsidR="00A84558" w:rsidRPr="00666278" w:rsidRDefault="00A84558" w:rsidP="00666278">
      <w:pPr>
        <w:pStyle w:val="BlockText"/>
        <w:rPr>
          <w:rFonts w:ascii="Times New Roman" w:hAnsi="Times New Roman"/>
          <w:sz w:val="22"/>
          <w:szCs w:val="22"/>
        </w:rPr>
      </w:pPr>
    </w:p>
    <w:p w14:paraId="6A2F1003" w14:textId="0E7B7C90" w:rsidR="00812453" w:rsidRPr="00666278" w:rsidRDefault="00A84558" w:rsidP="00F1628D">
      <w:pPr>
        <w:pStyle w:val="BlockText"/>
        <w:ind w:left="1800" w:hanging="1080"/>
        <w:rPr>
          <w:rFonts w:ascii="Times New Roman" w:hAnsi="Times New Roman"/>
          <w:sz w:val="22"/>
          <w:szCs w:val="22"/>
        </w:rPr>
      </w:pPr>
      <w:r w:rsidRPr="00666278">
        <w:rPr>
          <w:rFonts w:ascii="Times New Roman" w:hAnsi="Times New Roman"/>
          <w:sz w:val="22"/>
          <w:szCs w:val="22"/>
        </w:rPr>
        <w:t>B2.</w:t>
      </w:r>
      <w:r w:rsidR="002A6A0A" w:rsidRPr="00666278">
        <w:rPr>
          <w:rFonts w:ascii="Times New Roman" w:hAnsi="Times New Roman"/>
          <w:sz w:val="22"/>
          <w:szCs w:val="22"/>
        </w:rPr>
        <w:t>1</w:t>
      </w:r>
      <w:r w:rsidR="00291322">
        <w:rPr>
          <w:rFonts w:ascii="Times New Roman" w:hAnsi="Times New Roman"/>
          <w:sz w:val="22"/>
          <w:szCs w:val="22"/>
        </w:rPr>
        <w:t>3</w:t>
      </w:r>
      <w:r w:rsidRPr="00666278">
        <w:rPr>
          <w:rFonts w:ascii="Times New Roman" w:hAnsi="Times New Roman"/>
          <w:sz w:val="22"/>
          <w:szCs w:val="22"/>
        </w:rPr>
        <w:t>.1</w:t>
      </w:r>
      <w:r w:rsidR="00F1628D">
        <w:rPr>
          <w:rFonts w:ascii="Times New Roman" w:hAnsi="Times New Roman"/>
          <w:sz w:val="22"/>
          <w:szCs w:val="22"/>
        </w:rPr>
        <w:tab/>
      </w:r>
      <w:r w:rsidRPr="00666278">
        <w:rPr>
          <w:rFonts w:ascii="Times New Roman" w:hAnsi="Times New Roman"/>
          <w:sz w:val="22"/>
          <w:szCs w:val="22"/>
        </w:rPr>
        <w:t>T</w:t>
      </w:r>
      <w:r w:rsidR="00812453" w:rsidRPr="00666278">
        <w:rPr>
          <w:rFonts w:ascii="Times New Roman" w:hAnsi="Times New Roman"/>
          <w:sz w:val="22"/>
          <w:szCs w:val="22"/>
        </w:rPr>
        <w:t xml:space="preserve">he contractor must </w:t>
      </w:r>
      <w:r w:rsidR="00E36D1F">
        <w:rPr>
          <w:rFonts w:ascii="Times New Roman" w:hAnsi="Times New Roman"/>
          <w:sz w:val="22"/>
          <w:szCs w:val="22"/>
        </w:rPr>
        <w:t xml:space="preserve">provide </w:t>
      </w:r>
      <w:r w:rsidR="00812453" w:rsidRPr="00666278">
        <w:rPr>
          <w:rFonts w:ascii="Times New Roman" w:hAnsi="Times New Roman"/>
          <w:sz w:val="22"/>
          <w:szCs w:val="22"/>
        </w:rPr>
        <w:t>monthly</w:t>
      </w:r>
      <w:r w:rsidR="00E36D1F">
        <w:rPr>
          <w:rFonts w:ascii="Times New Roman" w:hAnsi="Times New Roman"/>
          <w:sz w:val="22"/>
          <w:szCs w:val="22"/>
        </w:rPr>
        <w:t xml:space="preserve"> online</w:t>
      </w:r>
      <w:r w:rsidR="00C33E72">
        <w:rPr>
          <w:rFonts w:ascii="Times New Roman" w:hAnsi="Times New Roman"/>
          <w:sz w:val="22"/>
          <w:szCs w:val="22"/>
        </w:rPr>
        <w:t xml:space="preserve"> and hard-copy </w:t>
      </w:r>
      <w:r w:rsidR="00812453" w:rsidRPr="00666278">
        <w:rPr>
          <w:rFonts w:ascii="Times New Roman" w:hAnsi="Times New Roman"/>
          <w:sz w:val="22"/>
          <w:szCs w:val="22"/>
        </w:rPr>
        <w:t>itemized statements for services to:</w:t>
      </w:r>
    </w:p>
    <w:p w14:paraId="2A863D00" w14:textId="77777777" w:rsidR="00812453" w:rsidRPr="00666278" w:rsidRDefault="00812453" w:rsidP="00D97D33">
      <w:pPr>
        <w:ind w:left="1530" w:right="-720" w:hanging="810"/>
        <w:rPr>
          <w:sz w:val="22"/>
          <w:szCs w:val="22"/>
        </w:rPr>
      </w:pPr>
    </w:p>
    <w:p w14:paraId="7ADEF0C7" w14:textId="77777777" w:rsidR="00812453" w:rsidRPr="00666278" w:rsidRDefault="00812453" w:rsidP="00D97D33">
      <w:pPr>
        <w:ind w:left="1530" w:right="-720" w:hanging="810"/>
        <w:rPr>
          <w:sz w:val="22"/>
          <w:szCs w:val="22"/>
        </w:rPr>
      </w:pPr>
      <w:r w:rsidRPr="00666278">
        <w:rPr>
          <w:sz w:val="22"/>
          <w:szCs w:val="22"/>
        </w:rPr>
        <w:tab/>
      </w:r>
      <w:r w:rsidR="00A84558" w:rsidRPr="00666278">
        <w:rPr>
          <w:sz w:val="22"/>
          <w:szCs w:val="22"/>
        </w:rPr>
        <w:tab/>
      </w:r>
      <w:smartTag w:uri="urn:schemas-microsoft-com:office:smarttags" w:element="PersonName">
        <w:r w:rsidRPr="00666278">
          <w:rPr>
            <w:sz w:val="22"/>
            <w:szCs w:val="22"/>
          </w:rPr>
          <w:t>MCHCP</w:t>
        </w:r>
      </w:smartTag>
    </w:p>
    <w:p w14:paraId="55C802F2" w14:textId="306CF033" w:rsidR="00196D1F" w:rsidRPr="00666278" w:rsidRDefault="00196D1F" w:rsidP="00D97D33">
      <w:pPr>
        <w:ind w:left="1530" w:right="-720" w:hanging="810"/>
        <w:rPr>
          <w:sz w:val="22"/>
          <w:szCs w:val="22"/>
        </w:rPr>
      </w:pPr>
      <w:r w:rsidRPr="00666278">
        <w:rPr>
          <w:sz w:val="22"/>
          <w:szCs w:val="22"/>
        </w:rPr>
        <w:tab/>
      </w:r>
      <w:r w:rsidRPr="00666278">
        <w:rPr>
          <w:sz w:val="22"/>
          <w:szCs w:val="22"/>
        </w:rPr>
        <w:tab/>
        <w:t>ATTN:  Stacia Fischer</w:t>
      </w:r>
      <w:r w:rsidR="009D374E" w:rsidRPr="00666278">
        <w:rPr>
          <w:sz w:val="22"/>
          <w:szCs w:val="22"/>
        </w:rPr>
        <w:t xml:space="preserve">, Chief </w:t>
      </w:r>
      <w:r w:rsidR="00B7405C">
        <w:rPr>
          <w:sz w:val="22"/>
          <w:szCs w:val="22"/>
        </w:rPr>
        <w:t xml:space="preserve">Financial </w:t>
      </w:r>
      <w:r w:rsidR="009D374E" w:rsidRPr="00666278">
        <w:rPr>
          <w:sz w:val="22"/>
          <w:szCs w:val="22"/>
        </w:rPr>
        <w:t>Officer</w:t>
      </w:r>
    </w:p>
    <w:p w14:paraId="7525D31B" w14:textId="77777777" w:rsidR="00812453" w:rsidRPr="00666278" w:rsidRDefault="005D4368" w:rsidP="00D97D33">
      <w:pPr>
        <w:ind w:left="1530" w:right="-720" w:hanging="810"/>
        <w:rPr>
          <w:sz w:val="22"/>
          <w:szCs w:val="22"/>
        </w:rPr>
      </w:pPr>
      <w:r w:rsidRPr="00666278">
        <w:rPr>
          <w:sz w:val="22"/>
          <w:szCs w:val="22"/>
        </w:rPr>
        <w:tab/>
      </w:r>
      <w:r w:rsidR="00A84558" w:rsidRPr="00666278">
        <w:rPr>
          <w:sz w:val="22"/>
          <w:szCs w:val="22"/>
        </w:rPr>
        <w:tab/>
      </w:r>
      <w:r w:rsidR="0018531B" w:rsidRPr="00666278">
        <w:rPr>
          <w:sz w:val="22"/>
          <w:szCs w:val="22"/>
        </w:rPr>
        <w:t>P.O. Box 104355</w:t>
      </w:r>
    </w:p>
    <w:p w14:paraId="4720A0CE" w14:textId="77777777" w:rsidR="00812453" w:rsidRPr="00666278" w:rsidRDefault="00812453" w:rsidP="00D97D33">
      <w:pPr>
        <w:ind w:left="1530" w:right="-720" w:hanging="810"/>
        <w:rPr>
          <w:sz w:val="22"/>
          <w:szCs w:val="22"/>
        </w:rPr>
      </w:pPr>
      <w:r w:rsidRPr="00666278">
        <w:rPr>
          <w:sz w:val="22"/>
          <w:szCs w:val="22"/>
        </w:rPr>
        <w:tab/>
      </w:r>
      <w:r w:rsidR="00A84558" w:rsidRPr="00666278">
        <w:rPr>
          <w:sz w:val="22"/>
          <w:szCs w:val="22"/>
        </w:rPr>
        <w:tab/>
      </w:r>
      <w:r w:rsidRPr="00666278">
        <w:rPr>
          <w:sz w:val="22"/>
          <w:szCs w:val="22"/>
        </w:rPr>
        <w:t>Jefferson City, M</w:t>
      </w:r>
      <w:r w:rsidR="0018531B" w:rsidRPr="00666278">
        <w:rPr>
          <w:sz w:val="22"/>
          <w:szCs w:val="22"/>
        </w:rPr>
        <w:t>O</w:t>
      </w:r>
      <w:r w:rsidRPr="00666278">
        <w:rPr>
          <w:sz w:val="22"/>
          <w:szCs w:val="22"/>
        </w:rPr>
        <w:t xml:space="preserve"> 6511</w:t>
      </w:r>
      <w:r w:rsidR="0018531B" w:rsidRPr="00666278">
        <w:rPr>
          <w:sz w:val="22"/>
          <w:szCs w:val="22"/>
        </w:rPr>
        <w:t>0</w:t>
      </w:r>
      <w:r w:rsidR="009D374E" w:rsidRPr="00666278">
        <w:rPr>
          <w:sz w:val="22"/>
          <w:szCs w:val="22"/>
        </w:rPr>
        <w:t>-4355</w:t>
      </w:r>
    </w:p>
    <w:p w14:paraId="49C5CB30" w14:textId="77777777" w:rsidR="00812453" w:rsidRPr="00666278" w:rsidRDefault="00812453" w:rsidP="00666278">
      <w:pPr>
        <w:ind w:left="720" w:right="-720" w:hanging="720"/>
        <w:rPr>
          <w:sz w:val="22"/>
          <w:szCs w:val="22"/>
        </w:rPr>
      </w:pPr>
    </w:p>
    <w:p w14:paraId="4410CDCC" w14:textId="2BA44F25" w:rsidR="00964BA5" w:rsidRPr="00666278" w:rsidRDefault="00964BA5" w:rsidP="00C33E72">
      <w:pPr>
        <w:ind w:left="1890" w:right="-720" w:hanging="1170"/>
        <w:rPr>
          <w:sz w:val="22"/>
          <w:szCs w:val="22"/>
        </w:rPr>
      </w:pPr>
      <w:r w:rsidRPr="00666278">
        <w:rPr>
          <w:sz w:val="22"/>
          <w:szCs w:val="22"/>
        </w:rPr>
        <w:t>B2.</w:t>
      </w:r>
      <w:r w:rsidR="00445CF7">
        <w:rPr>
          <w:sz w:val="22"/>
          <w:szCs w:val="22"/>
        </w:rPr>
        <w:t>1</w:t>
      </w:r>
      <w:r w:rsidR="00291322">
        <w:rPr>
          <w:sz w:val="22"/>
          <w:szCs w:val="22"/>
        </w:rPr>
        <w:t>3</w:t>
      </w:r>
      <w:r w:rsidRPr="00666278">
        <w:rPr>
          <w:sz w:val="22"/>
          <w:szCs w:val="22"/>
        </w:rPr>
        <w:t>.</w:t>
      </w:r>
      <w:r w:rsidR="00445CF7">
        <w:rPr>
          <w:sz w:val="22"/>
          <w:szCs w:val="22"/>
        </w:rPr>
        <w:t>2</w:t>
      </w:r>
      <w:r w:rsidR="00C33E72">
        <w:rPr>
          <w:sz w:val="22"/>
          <w:szCs w:val="22"/>
        </w:rPr>
        <w:t xml:space="preserve"> </w:t>
      </w:r>
      <w:r w:rsidR="00445CF7">
        <w:rPr>
          <w:sz w:val="22"/>
          <w:szCs w:val="22"/>
        </w:rPr>
        <w:tab/>
      </w:r>
      <w:r w:rsidRPr="00666278">
        <w:rPr>
          <w:sz w:val="22"/>
          <w:szCs w:val="22"/>
        </w:rPr>
        <w:t>Individual Accounts:  The contractor must provide MCHCP with</w:t>
      </w:r>
      <w:r>
        <w:rPr>
          <w:sz w:val="22"/>
          <w:szCs w:val="22"/>
        </w:rPr>
        <w:t xml:space="preserve"> online </w:t>
      </w:r>
      <w:r w:rsidR="00C33E72">
        <w:rPr>
          <w:sz w:val="22"/>
          <w:szCs w:val="22"/>
        </w:rPr>
        <w:t xml:space="preserve">and hard-copy </w:t>
      </w:r>
      <w:r>
        <w:rPr>
          <w:sz w:val="22"/>
          <w:szCs w:val="22"/>
        </w:rPr>
        <w:t xml:space="preserve">electronic </w:t>
      </w:r>
      <w:r w:rsidRPr="00666278">
        <w:rPr>
          <w:sz w:val="22"/>
          <w:szCs w:val="22"/>
        </w:rPr>
        <w:t>bank statement</w:t>
      </w:r>
      <w:r w:rsidR="00C33E72">
        <w:rPr>
          <w:sz w:val="22"/>
          <w:szCs w:val="22"/>
        </w:rPr>
        <w:t>s</w:t>
      </w:r>
      <w:r w:rsidRPr="00666278">
        <w:rPr>
          <w:sz w:val="22"/>
          <w:szCs w:val="22"/>
        </w:rPr>
        <w:t xml:space="preserve"> by the </w:t>
      </w:r>
      <w:r>
        <w:rPr>
          <w:sz w:val="22"/>
          <w:szCs w:val="22"/>
        </w:rPr>
        <w:t xml:space="preserve">first </w:t>
      </w:r>
      <w:r w:rsidRPr="00666278">
        <w:rPr>
          <w:sz w:val="22"/>
          <w:szCs w:val="22"/>
        </w:rPr>
        <w:t>working day of the month for the previous month containing all activity on the accounts as well as with checks that have cleared the account in numerical sequence.</w:t>
      </w:r>
    </w:p>
    <w:p w14:paraId="53B3F163" w14:textId="77777777" w:rsidR="00964BA5" w:rsidRPr="00666278" w:rsidRDefault="00964BA5" w:rsidP="00F1628D">
      <w:pPr>
        <w:ind w:left="1800" w:right="-720" w:hanging="1080"/>
        <w:rPr>
          <w:sz w:val="22"/>
          <w:szCs w:val="22"/>
        </w:rPr>
      </w:pPr>
      <w:r w:rsidRPr="00666278">
        <w:rPr>
          <w:sz w:val="22"/>
          <w:szCs w:val="22"/>
        </w:rPr>
        <w:tab/>
      </w:r>
    </w:p>
    <w:p w14:paraId="39403A7B" w14:textId="0CB1A3E7" w:rsidR="00964BA5" w:rsidRPr="00666278" w:rsidRDefault="00964BA5" w:rsidP="00F1628D">
      <w:pPr>
        <w:ind w:left="1800" w:right="-720" w:hanging="1080"/>
        <w:rPr>
          <w:sz w:val="22"/>
          <w:szCs w:val="22"/>
        </w:rPr>
      </w:pPr>
      <w:r w:rsidRPr="00666278">
        <w:rPr>
          <w:sz w:val="22"/>
          <w:szCs w:val="22"/>
        </w:rPr>
        <w:t>B2.</w:t>
      </w:r>
      <w:r w:rsidR="00445CF7">
        <w:rPr>
          <w:sz w:val="22"/>
          <w:szCs w:val="22"/>
        </w:rPr>
        <w:t>1</w:t>
      </w:r>
      <w:r w:rsidR="00291322">
        <w:rPr>
          <w:sz w:val="22"/>
          <w:szCs w:val="22"/>
        </w:rPr>
        <w:t>3</w:t>
      </w:r>
      <w:r w:rsidRPr="00666278">
        <w:rPr>
          <w:sz w:val="22"/>
          <w:szCs w:val="22"/>
        </w:rPr>
        <w:t>.</w:t>
      </w:r>
      <w:r w:rsidR="00445CF7">
        <w:rPr>
          <w:sz w:val="22"/>
          <w:szCs w:val="22"/>
        </w:rPr>
        <w:t>3</w:t>
      </w:r>
      <w:r w:rsidRPr="00666278">
        <w:rPr>
          <w:sz w:val="22"/>
          <w:szCs w:val="22"/>
        </w:rPr>
        <w:tab/>
        <w:t xml:space="preserve">Operations Account:  The contractor must provide MCHCP with </w:t>
      </w:r>
      <w:r>
        <w:rPr>
          <w:sz w:val="22"/>
          <w:szCs w:val="22"/>
        </w:rPr>
        <w:t xml:space="preserve">online </w:t>
      </w:r>
      <w:r w:rsidR="00C33E72">
        <w:rPr>
          <w:sz w:val="22"/>
          <w:szCs w:val="22"/>
        </w:rPr>
        <w:t xml:space="preserve">and hardcopy </w:t>
      </w:r>
      <w:r>
        <w:rPr>
          <w:sz w:val="22"/>
          <w:szCs w:val="22"/>
        </w:rPr>
        <w:t>electronic</w:t>
      </w:r>
      <w:r w:rsidRPr="00666278">
        <w:rPr>
          <w:sz w:val="22"/>
          <w:szCs w:val="22"/>
        </w:rPr>
        <w:t xml:space="preserve"> bank statement by the </w:t>
      </w:r>
      <w:r>
        <w:rPr>
          <w:sz w:val="22"/>
          <w:szCs w:val="22"/>
        </w:rPr>
        <w:t xml:space="preserve">first </w:t>
      </w:r>
      <w:r w:rsidRPr="00666278">
        <w:rPr>
          <w:sz w:val="22"/>
          <w:szCs w:val="22"/>
        </w:rPr>
        <w:t>working day of the month for the previous month detailing interest accrued, all transfers to and from that account, and any other account activity.</w:t>
      </w:r>
    </w:p>
    <w:p w14:paraId="70106084" w14:textId="77777777" w:rsidR="00964BA5" w:rsidRPr="00666278" w:rsidRDefault="00964BA5" w:rsidP="00F1628D">
      <w:pPr>
        <w:ind w:left="1800" w:right="-720" w:hanging="1080"/>
        <w:rPr>
          <w:sz w:val="22"/>
          <w:szCs w:val="22"/>
        </w:rPr>
      </w:pPr>
    </w:p>
    <w:p w14:paraId="3F538E01" w14:textId="15E995E2" w:rsidR="00964BA5" w:rsidRPr="00666278" w:rsidRDefault="00964BA5" w:rsidP="00F1628D">
      <w:pPr>
        <w:ind w:left="1800" w:right="-720" w:hanging="1080"/>
        <w:rPr>
          <w:sz w:val="22"/>
          <w:szCs w:val="22"/>
        </w:rPr>
      </w:pPr>
      <w:r w:rsidRPr="00666278">
        <w:rPr>
          <w:sz w:val="22"/>
          <w:szCs w:val="22"/>
        </w:rPr>
        <w:t>B2.</w:t>
      </w:r>
      <w:r w:rsidR="00445CF7">
        <w:rPr>
          <w:sz w:val="22"/>
          <w:szCs w:val="22"/>
        </w:rPr>
        <w:t>1</w:t>
      </w:r>
      <w:r w:rsidR="00291322">
        <w:rPr>
          <w:sz w:val="22"/>
          <w:szCs w:val="22"/>
        </w:rPr>
        <w:t>3</w:t>
      </w:r>
      <w:r w:rsidRPr="00666278">
        <w:rPr>
          <w:sz w:val="22"/>
          <w:szCs w:val="22"/>
        </w:rPr>
        <w:t>.</w:t>
      </w:r>
      <w:r w:rsidR="00445CF7">
        <w:rPr>
          <w:sz w:val="22"/>
          <w:szCs w:val="22"/>
        </w:rPr>
        <w:t>4</w:t>
      </w:r>
      <w:r w:rsidRPr="00666278">
        <w:rPr>
          <w:sz w:val="22"/>
          <w:szCs w:val="22"/>
        </w:rPr>
        <w:tab/>
        <w:t xml:space="preserve">Contractor must provide access to bank statements online </w:t>
      </w:r>
      <w:r w:rsidR="00C33E72">
        <w:rPr>
          <w:sz w:val="22"/>
          <w:szCs w:val="22"/>
        </w:rPr>
        <w:t xml:space="preserve">and hard-copy </w:t>
      </w:r>
      <w:r w:rsidRPr="00666278">
        <w:rPr>
          <w:sz w:val="22"/>
          <w:szCs w:val="22"/>
        </w:rPr>
        <w:t>through a secure Internet connection.</w:t>
      </w:r>
    </w:p>
    <w:p w14:paraId="037BA57E" w14:textId="77777777" w:rsidR="00964BA5" w:rsidRPr="00666278" w:rsidRDefault="00964BA5" w:rsidP="00F1628D">
      <w:pPr>
        <w:ind w:left="1800" w:right="-720" w:hanging="1080"/>
        <w:rPr>
          <w:sz w:val="22"/>
          <w:szCs w:val="22"/>
        </w:rPr>
      </w:pPr>
    </w:p>
    <w:p w14:paraId="3988802E" w14:textId="0A33B31A" w:rsidR="00964BA5" w:rsidRPr="00666278" w:rsidRDefault="00964BA5" w:rsidP="00F1628D">
      <w:pPr>
        <w:ind w:left="1800" w:right="-720" w:hanging="1080"/>
        <w:rPr>
          <w:sz w:val="22"/>
          <w:szCs w:val="22"/>
        </w:rPr>
      </w:pPr>
      <w:r w:rsidRPr="00666278">
        <w:rPr>
          <w:sz w:val="22"/>
          <w:szCs w:val="22"/>
        </w:rPr>
        <w:t>B2.</w:t>
      </w:r>
      <w:r w:rsidR="00445CF7">
        <w:rPr>
          <w:sz w:val="22"/>
          <w:szCs w:val="22"/>
        </w:rPr>
        <w:t>1</w:t>
      </w:r>
      <w:r w:rsidR="00291322">
        <w:rPr>
          <w:sz w:val="22"/>
          <w:szCs w:val="22"/>
        </w:rPr>
        <w:t>3</w:t>
      </w:r>
      <w:r w:rsidRPr="00666278">
        <w:rPr>
          <w:sz w:val="22"/>
          <w:szCs w:val="22"/>
        </w:rPr>
        <w:t>.</w:t>
      </w:r>
      <w:r w:rsidR="00445CF7">
        <w:rPr>
          <w:sz w:val="22"/>
          <w:szCs w:val="22"/>
        </w:rPr>
        <w:t>5</w:t>
      </w:r>
      <w:r w:rsidRPr="00666278">
        <w:rPr>
          <w:sz w:val="22"/>
          <w:szCs w:val="22"/>
        </w:rPr>
        <w:tab/>
        <w:t>Contractor shall provide</w:t>
      </w:r>
      <w:r>
        <w:rPr>
          <w:sz w:val="22"/>
          <w:szCs w:val="22"/>
        </w:rPr>
        <w:t xml:space="preserve"> online access of imaged checks</w:t>
      </w:r>
      <w:r w:rsidR="009F65D1">
        <w:rPr>
          <w:sz w:val="22"/>
          <w:szCs w:val="22"/>
        </w:rPr>
        <w:t xml:space="preserve"> for 18 months</w:t>
      </w:r>
      <w:r>
        <w:rPr>
          <w:sz w:val="22"/>
          <w:szCs w:val="22"/>
        </w:rPr>
        <w:t xml:space="preserve"> and create a CD-ROM</w:t>
      </w:r>
      <w:r w:rsidR="009F65D1">
        <w:rPr>
          <w:sz w:val="22"/>
          <w:szCs w:val="22"/>
        </w:rPr>
        <w:t xml:space="preserve"> or secure electronic file</w:t>
      </w:r>
      <w:r>
        <w:rPr>
          <w:sz w:val="22"/>
          <w:szCs w:val="22"/>
        </w:rPr>
        <w:t xml:space="preserve"> of the month’s activity on all accounts</w:t>
      </w:r>
      <w:r w:rsidRPr="00666278">
        <w:rPr>
          <w:sz w:val="22"/>
          <w:szCs w:val="22"/>
        </w:rPr>
        <w:t xml:space="preserve"> and any required software to view the images.</w:t>
      </w:r>
      <w:r>
        <w:rPr>
          <w:sz w:val="22"/>
          <w:szCs w:val="22"/>
        </w:rPr>
        <w:t xml:space="preserve"> </w:t>
      </w:r>
      <w:r w:rsidR="009F65D1">
        <w:rPr>
          <w:sz w:val="22"/>
          <w:szCs w:val="22"/>
        </w:rPr>
        <w:t xml:space="preserve">A </w:t>
      </w:r>
      <w:r>
        <w:rPr>
          <w:sz w:val="22"/>
          <w:szCs w:val="22"/>
        </w:rPr>
        <w:t>CD-ROM</w:t>
      </w:r>
      <w:r w:rsidR="009F65D1">
        <w:rPr>
          <w:sz w:val="22"/>
          <w:szCs w:val="22"/>
        </w:rPr>
        <w:t xml:space="preserve"> or secure electronic file</w:t>
      </w:r>
      <w:r>
        <w:rPr>
          <w:sz w:val="22"/>
          <w:szCs w:val="22"/>
        </w:rPr>
        <w:t xml:space="preserve"> is necessary for viewing after check images age from online viewing.</w:t>
      </w:r>
      <w:r w:rsidR="002F1356">
        <w:rPr>
          <w:sz w:val="22"/>
          <w:szCs w:val="22"/>
        </w:rPr>
        <w:t xml:space="preserve">  A secure electronic file is preferred.</w:t>
      </w:r>
    </w:p>
    <w:p w14:paraId="44AA4166" w14:textId="77777777" w:rsidR="00964BA5" w:rsidRPr="00666278" w:rsidRDefault="00964BA5" w:rsidP="00F1628D">
      <w:pPr>
        <w:ind w:left="1800" w:right="-720" w:hanging="1080"/>
        <w:rPr>
          <w:sz w:val="22"/>
          <w:szCs w:val="22"/>
        </w:rPr>
      </w:pPr>
    </w:p>
    <w:p w14:paraId="529BB3FB" w14:textId="23F5B658" w:rsidR="00640BE3" w:rsidRPr="00666278" w:rsidRDefault="00640BE3" w:rsidP="00F1628D">
      <w:pPr>
        <w:ind w:left="1800" w:right="-720" w:hanging="1080"/>
        <w:rPr>
          <w:sz w:val="22"/>
          <w:szCs w:val="22"/>
        </w:rPr>
      </w:pPr>
      <w:r w:rsidRPr="00666278">
        <w:rPr>
          <w:sz w:val="22"/>
          <w:szCs w:val="22"/>
        </w:rPr>
        <w:t>B2.</w:t>
      </w:r>
      <w:r w:rsidR="002A6A0A" w:rsidRPr="00666278">
        <w:rPr>
          <w:sz w:val="22"/>
          <w:szCs w:val="22"/>
        </w:rPr>
        <w:t>1</w:t>
      </w:r>
      <w:r w:rsidR="00291322">
        <w:rPr>
          <w:sz w:val="22"/>
          <w:szCs w:val="22"/>
        </w:rPr>
        <w:t>3</w:t>
      </w:r>
      <w:r w:rsidRPr="00666278">
        <w:rPr>
          <w:sz w:val="22"/>
          <w:szCs w:val="22"/>
        </w:rPr>
        <w:t>.</w:t>
      </w:r>
      <w:r w:rsidR="00445CF7">
        <w:rPr>
          <w:sz w:val="22"/>
          <w:szCs w:val="22"/>
        </w:rPr>
        <w:t>6</w:t>
      </w:r>
      <w:r w:rsidRPr="00666278">
        <w:rPr>
          <w:sz w:val="22"/>
          <w:szCs w:val="22"/>
        </w:rPr>
        <w:tab/>
        <w:t>Contractor shall provide MCHCP with monthly reports pertaining to the funds invested pursuant to the Investment Polic</w:t>
      </w:r>
      <w:r w:rsidR="003F0A12" w:rsidRPr="00666278">
        <w:rPr>
          <w:sz w:val="22"/>
          <w:szCs w:val="22"/>
        </w:rPr>
        <w:t>ies</w:t>
      </w:r>
      <w:r w:rsidRPr="00666278">
        <w:rPr>
          <w:sz w:val="22"/>
          <w:szCs w:val="22"/>
        </w:rPr>
        <w:t xml:space="preserve"> adopted by MCHCP.  Such reports shall include, but not necessarily be limited to, the following:</w:t>
      </w:r>
    </w:p>
    <w:p w14:paraId="3A547A6D" w14:textId="77777777" w:rsidR="00640BE3" w:rsidRPr="00666278" w:rsidRDefault="00640BE3" w:rsidP="00F1628D">
      <w:pPr>
        <w:ind w:left="1800" w:right="-720" w:hanging="1080"/>
        <w:rPr>
          <w:sz w:val="22"/>
          <w:szCs w:val="22"/>
        </w:rPr>
      </w:pPr>
    </w:p>
    <w:p w14:paraId="55E9840F" w14:textId="77777777" w:rsidR="00640BE3" w:rsidRPr="00666278" w:rsidRDefault="00640BE3" w:rsidP="00CB464B">
      <w:pPr>
        <w:numPr>
          <w:ilvl w:val="0"/>
          <w:numId w:val="12"/>
        </w:numPr>
        <w:tabs>
          <w:tab w:val="left" w:pos="2160"/>
        </w:tabs>
        <w:ind w:right="-720"/>
        <w:rPr>
          <w:sz w:val="22"/>
          <w:szCs w:val="22"/>
        </w:rPr>
      </w:pPr>
      <w:r w:rsidRPr="00666278">
        <w:rPr>
          <w:sz w:val="22"/>
          <w:szCs w:val="22"/>
        </w:rPr>
        <w:t>Listing of individual securities held at the end of the reporting period.</w:t>
      </w:r>
    </w:p>
    <w:p w14:paraId="7A7C12D4" w14:textId="77777777" w:rsidR="00640BE3" w:rsidRPr="00666278" w:rsidRDefault="00640BE3" w:rsidP="00CB464B">
      <w:pPr>
        <w:numPr>
          <w:ilvl w:val="0"/>
          <w:numId w:val="12"/>
        </w:numPr>
        <w:tabs>
          <w:tab w:val="left" w:pos="2160"/>
        </w:tabs>
        <w:ind w:right="-720"/>
        <w:rPr>
          <w:sz w:val="22"/>
          <w:szCs w:val="22"/>
        </w:rPr>
      </w:pPr>
      <w:r w:rsidRPr="00666278">
        <w:rPr>
          <w:sz w:val="22"/>
          <w:szCs w:val="22"/>
        </w:rPr>
        <w:t>At least annually, realized and unrealized gains or losses resulting from appreciation or depreciation by listing the cost and market value of securities over one-year duration that are not intended to be held until maturity (in accordance with Governmental Accounting Standards Board (GASB) 31 requirements).</w:t>
      </w:r>
    </w:p>
    <w:p w14:paraId="04EB57FD" w14:textId="77777777" w:rsidR="00640BE3" w:rsidRPr="00666278" w:rsidRDefault="00640BE3" w:rsidP="00CB464B">
      <w:pPr>
        <w:numPr>
          <w:ilvl w:val="0"/>
          <w:numId w:val="12"/>
        </w:numPr>
        <w:tabs>
          <w:tab w:val="left" w:pos="2160"/>
        </w:tabs>
        <w:ind w:right="-720"/>
        <w:rPr>
          <w:sz w:val="22"/>
          <w:szCs w:val="22"/>
        </w:rPr>
      </w:pPr>
      <w:r w:rsidRPr="00666278">
        <w:rPr>
          <w:sz w:val="22"/>
          <w:szCs w:val="22"/>
        </w:rPr>
        <w:t>Average weighted yield to maturity of portfolio on investments as compared to applicable benchmarks as agreed upon between the MCHCP Executive Director and Contractor.</w:t>
      </w:r>
    </w:p>
    <w:p w14:paraId="539B39E2" w14:textId="77777777" w:rsidR="00640BE3" w:rsidRPr="00666278" w:rsidRDefault="00640BE3" w:rsidP="00CB464B">
      <w:pPr>
        <w:numPr>
          <w:ilvl w:val="0"/>
          <w:numId w:val="12"/>
        </w:numPr>
        <w:tabs>
          <w:tab w:val="left" w:pos="2160"/>
        </w:tabs>
        <w:ind w:right="-720"/>
        <w:rPr>
          <w:sz w:val="22"/>
          <w:szCs w:val="22"/>
        </w:rPr>
      </w:pPr>
      <w:r w:rsidRPr="00666278">
        <w:rPr>
          <w:sz w:val="22"/>
          <w:szCs w:val="22"/>
        </w:rPr>
        <w:t>Listing of investments by maturity date.</w:t>
      </w:r>
    </w:p>
    <w:p w14:paraId="31B22F6B" w14:textId="44F6B05E" w:rsidR="00640BE3" w:rsidRPr="00C33E72" w:rsidRDefault="00640BE3" w:rsidP="00AF0FA1">
      <w:pPr>
        <w:numPr>
          <w:ilvl w:val="0"/>
          <w:numId w:val="12"/>
        </w:numPr>
        <w:tabs>
          <w:tab w:val="left" w:pos="2160"/>
        </w:tabs>
        <w:ind w:right="-720"/>
        <w:rPr>
          <w:sz w:val="22"/>
          <w:szCs w:val="22"/>
        </w:rPr>
      </w:pPr>
      <w:r w:rsidRPr="00C33E72">
        <w:rPr>
          <w:sz w:val="22"/>
          <w:szCs w:val="22"/>
        </w:rPr>
        <w:t>Percentage of the total portfolio that each type of investment represents.</w:t>
      </w:r>
    </w:p>
    <w:p w14:paraId="670E70AE" w14:textId="77777777" w:rsidR="00291322" w:rsidRDefault="00291322">
      <w:pPr>
        <w:rPr>
          <w:sz w:val="22"/>
          <w:szCs w:val="22"/>
        </w:rPr>
      </w:pPr>
      <w:r>
        <w:rPr>
          <w:sz w:val="22"/>
          <w:szCs w:val="22"/>
        </w:rPr>
        <w:br w:type="page"/>
      </w:r>
    </w:p>
    <w:p w14:paraId="1BD1F197" w14:textId="16F59980" w:rsidR="00640BE3" w:rsidRDefault="00640BE3" w:rsidP="00666278">
      <w:pPr>
        <w:tabs>
          <w:tab w:val="left" w:pos="720"/>
        </w:tabs>
        <w:ind w:left="720" w:right="-720" w:hanging="720"/>
        <w:rPr>
          <w:sz w:val="22"/>
          <w:szCs w:val="22"/>
        </w:rPr>
      </w:pPr>
      <w:r w:rsidRPr="00666278">
        <w:rPr>
          <w:sz w:val="22"/>
          <w:szCs w:val="22"/>
        </w:rPr>
        <w:lastRenderedPageBreak/>
        <w:t>B2.1</w:t>
      </w:r>
      <w:r w:rsidR="00291322">
        <w:rPr>
          <w:sz w:val="22"/>
          <w:szCs w:val="22"/>
        </w:rPr>
        <w:t>4</w:t>
      </w:r>
      <w:r w:rsidRPr="00666278">
        <w:rPr>
          <w:sz w:val="22"/>
          <w:szCs w:val="22"/>
        </w:rPr>
        <w:tab/>
        <w:t>Investment Services</w:t>
      </w:r>
      <w:r w:rsidR="003F0A12" w:rsidRPr="00666278">
        <w:rPr>
          <w:sz w:val="22"/>
          <w:szCs w:val="22"/>
        </w:rPr>
        <w:t xml:space="preserve"> for Capital Markets</w:t>
      </w:r>
      <w:r w:rsidRPr="00666278">
        <w:rPr>
          <w:sz w:val="22"/>
          <w:szCs w:val="22"/>
        </w:rPr>
        <w:t>:</w:t>
      </w:r>
    </w:p>
    <w:p w14:paraId="5EEC38BE" w14:textId="77777777" w:rsidR="0098737C" w:rsidRDefault="0098737C" w:rsidP="00666278">
      <w:pPr>
        <w:tabs>
          <w:tab w:val="left" w:pos="720"/>
        </w:tabs>
        <w:ind w:left="720" w:right="-720" w:hanging="720"/>
        <w:rPr>
          <w:sz w:val="22"/>
          <w:szCs w:val="22"/>
        </w:rPr>
      </w:pPr>
    </w:p>
    <w:p w14:paraId="36D5A186" w14:textId="59E65963" w:rsidR="0098737C" w:rsidRPr="0098737C" w:rsidRDefault="0098737C" w:rsidP="00F1628D">
      <w:pPr>
        <w:ind w:left="1800" w:hanging="1080"/>
        <w:rPr>
          <w:sz w:val="22"/>
          <w:szCs w:val="22"/>
        </w:rPr>
      </w:pPr>
      <w:r>
        <w:rPr>
          <w:sz w:val="22"/>
          <w:szCs w:val="22"/>
        </w:rPr>
        <w:t>B.2.1</w:t>
      </w:r>
      <w:r w:rsidR="00291322">
        <w:rPr>
          <w:sz w:val="22"/>
          <w:szCs w:val="22"/>
        </w:rPr>
        <w:t>4</w:t>
      </w:r>
      <w:r>
        <w:rPr>
          <w:sz w:val="22"/>
          <w:szCs w:val="22"/>
        </w:rPr>
        <w:t xml:space="preserve">.1 </w:t>
      </w:r>
      <w:r>
        <w:rPr>
          <w:sz w:val="22"/>
          <w:szCs w:val="22"/>
        </w:rPr>
        <w:tab/>
      </w:r>
      <w:r w:rsidRPr="0098737C">
        <w:rPr>
          <w:sz w:val="22"/>
          <w:szCs w:val="22"/>
        </w:rPr>
        <w:t>The contractor should presume that during the contract period, MCHCP will migrate funds upon maturities currently contained in</w:t>
      </w:r>
      <w:r>
        <w:rPr>
          <w:sz w:val="22"/>
          <w:szCs w:val="22"/>
        </w:rPr>
        <w:t xml:space="preserve"> the</w:t>
      </w:r>
      <w:r w:rsidRPr="0098737C">
        <w:rPr>
          <w:sz w:val="22"/>
          <w:szCs w:val="22"/>
        </w:rPr>
        <w:t xml:space="preserve"> Capital Markets</w:t>
      </w:r>
      <w:r>
        <w:rPr>
          <w:sz w:val="22"/>
          <w:szCs w:val="22"/>
        </w:rPr>
        <w:t xml:space="preserve"> portfolio</w:t>
      </w:r>
      <w:r w:rsidRPr="0098737C">
        <w:rPr>
          <w:sz w:val="22"/>
          <w:szCs w:val="22"/>
        </w:rPr>
        <w:t xml:space="preserve"> into the operations accounts of the Plan to secure the daily/weekly claims expenditure needs of the Plan.  The contractor should presume this transition will occur on </w:t>
      </w:r>
      <w:r>
        <w:rPr>
          <w:sz w:val="22"/>
          <w:szCs w:val="22"/>
        </w:rPr>
        <w:t>existing maturity schedules unless the claims expenditure needs of the Plan necessitate a more accelerated schedule.</w:t>
      </w:r>
    </w:p>
    <w:p w14:paraId="602DFFE6" w14:textId="77777777" w:rsidR="00640BE3" w:rsidRPr="00666278" w:rsidRDefault="00640BE3" w:rsidP="00F1628D">
      <w:pPr>
        <w:tabs>
          <w:tab w:val="left" w:pos="720"/>
        </w:tabs>
        <w:ind w:left="1800" w:right="-720" w:hanging="1080"/>
        <w:rPr>
          <w:sz w:val="22"/>
          <w:szCs w:val="22"/>
        </w:rPr>
      </w:pPr>
    </w:p>
    <w:p w14:paraId="5FBF16C9" w14:textId="08861C24" w:rsidR="00640BE3" w:rsidRPr="00666278" w:rsidRDefault="00640BE3" w:rsidP="00F1628D">
      <w:pPr>
        <w:tabs>
          <w:tab w:val="left" w:pos="1800"/>
        </w:tabs>
        <w:ind w:left="1800" w:right="-720" w:hanging="1080"/>
        <w:rPr>
          <w:sz w:val="22"/>
          <w:szCs w:val="22"/>
        </w:rPr>
      </w:pPr>
      <w:r w:rsidRPr="00666278">
        <w:rPr>
          <w:sz w:val="22"/>
          <w:szCs w:val="22"/>
        </w:rPr>
        <w:t>B2.1</w:t>
      </w:r>
      <w:r w:rsidR="00291322">
        <w:rPr>
          <w:sz w:val="22"/>
          <w:szCs w:val="22"/>
        </w:rPr>
        <w:t>4</w:t>
      </w:r>
      <w:r w:rsidRPr="00666278">
        <w:rPr>
          <w:sz w:val="22"/>
          <w:szCs w:val="22"/>
        </w:rPr>
        <w:t>.</w:t>
      </w:r>
      <w:r w:rsidR="0098737C">
        <w:rPr>
          <w:sz w:val="22"/>
          <w:szCs w:val="22"/>
        </w:rPr>
        <w:t>2</w:t>
      </w:r>
      <w:r w:rsidRPr="00666278">
        <w:rPr>
          <w:sz w:val="22"/>
          <w:szCs w:val="22"/>
        </w:rPr>
        <w:tab/>
      </w:r>
      <w:r w:rsidR="006B7C93" w:rsidRPr="00666278">
        <w:rPr>
          <w:sz w:val="22"/>
          <w:szCs w:val="22"/>
        </w:rPr>
        <w:t>Contractor shall invest such funds as directed by the MCHCP Executive Director pursuant to the</w:t>
      </w:r>
      <w:r w:rsidR="003F0A12" w:rsidRPr="00666278">
        <w:rPr>
          <w:sz w:val="22"/>
          <w:szCs w:val="22"/>
        </w:rPr>
        <w:t xml:space="preserve"> Capital Market</w:t>
      </w:r>
      <w:r w:rsidR="006B7C93" w:rsidRPr="00666278">
        <w:rPr>
          <w:sz w:val="22"/>
          <w:szCs w:val="22"/>
        </w:rPr>
        <w:t xml:space="preserve"> Investment Policy adopted by the MCHCP Board of Trustees</w:t>
      </w:r>
      <w:r w:rsidR="0098737C">
        <w:rPr>
          <w:sz w:val="22"/>
          <w:szCs w:val="22"/>
        </w:rPr>
        <w:t xml:space="preserve"> until existing Capital Markets instruments mature and migrate to operating accounts and the respective investment rates related to the operating accounts are applied</w:t>
      </w:r>
      <w:r w:rsidR="00842C13">
        <w:rPr>
          <w:sz w:val="22"/>
          <w:szCs w:val="22"/>
        </w:rPr>
        <w:t>.</w:t>
      </w:r>
    </w:p>
    <w:p w14:paraId="40D9FD01" w14:textId="77777777" w:rsidR="006B7C93" w:rsidRPr="00666278" w:rsidRDefault="006B7C93" w:rsidP="00F1628D">
      <w:pPr>
        <w:tabs>
          <w:tab w:val="left" w:pos="1800"/>
        </w:tabs>
        <w:ind w:left="1800" w:right="-720" w:hanging="1080"/>
        <w:rPr>
          <w:sz w:val="22"/>
          <w:szCs w:val="22"/>
        </w:rPr>
      </w:pPr>
    </w:p>
    <w:p w14:paraId="05CBDCFE" w14:textId="49AC4ABD" w:rsidR="00735EEB" w:rsidRPr="00666278" w:rsidRDefault="006B7C93" w:rsidP="00F1628D">
      <w:pPr>
        <w:tabs>
          <w:tab w:val="left" w:pos="1800"/>
        </w:tabs>
        <w:ind w:left="1800" w:right="-720" w:hanging="1080"/>
        <w:rPr>
          <w:sz w:val="22"/>
          <w:szCs w:val="22"/>
        </w:rPr>
      </w:pPr>
      <w:r w:rsidRPr="00666278">
        <w:rPr>
          <w:sz w:val="22"/>
          <w:szCs w:val="22"/>
        </w:rPr>
        <w:t>B2.1</w:t>
      </w:r>
      <w:r w:rsidR="00291322">
        <w:rPr>
          <w:sz w:val="22"/>
          <w:szCs w:val="22"/>
        </w:rPr>
        <w:t>4</w:t>
      </w:r>
      <w:r w:rsidRPr="00666278">
        <w:rPr>
          <w:sz w:val="22"/>
          <w:szCs w:val="22"/>
        </w:rPr>
        <w:t>.</w:t>
      </w:r>
      <w:r w:rsidR="0098737C">
        <w:rPr>
          <w:sz w:val="22"/>
          <w:szCs w:val="22"/>
        </w:rPr>
        <w:t>3</w:t>
      </w:r>
      <w:r w:rsidRPr="00666278">
        <w:rPr>
          <w:sz w:val="22"/>
          <w:szCs w:val="22"/>
        </w:rPr>
        <w:tab/>
        <w:t xml:space="preserve">The term “investment portfolio yield” shall be defined </w:t>
      </w:r>
      <w:r w:rsidR="00735EEB" w:rsidRPr="00666278">
        <w:rPr>
          <w:sz w:val="22"/>
          <w:szCs w:val="22"/>
        </w:rPr>
        <w:t xml:space="preserve">as all </w:t>
      </w:r>
      <w:r w:rsidR="007D0460" w:rsidRPr="00666278">
        <w:rPr>
          <w:sz w:val="22"/>
          <w:szCs w:val="22"/>
        </w:rPr>
        <w:t xml:space="preserve">investment income </w:t>
      </w:r>
      <w:r w:rsidR="00735EEB" w:rsidRPr="00666278">
        <w:rPr>
          <w:sz w:val="22"/>
          <w:szCs w:val="22"/>
        </w:rPr>
        <w:t>earned on funds in the investment portfolio other than those monies invested in the overnight repurchase agreement sweep</w:t>
      </w:r>
      <w:r w:rsidR="00782983" w:rsidRPr="00666278">
        <w:rPr>
          <w:sz w:val="22"/>
          <w:szCs w:val="22"/>
        </w:rPr>
        <w:t xml:space="preserve"> and the State Retiree Welfare Benefit Trust </w:t>
      </w:r>
      <w:r w:rsidR="006A14F7" w:rsidRPr="00666278">
        <w:rPr>
          <w:sz w:val="22"/>
          <w:szCs w:val="22"/>
        </w:rPr>
        <w:t xml:space="preserve">investment </w:t>
      </w:r>
      <w:r w:rsidR="00782983" w:rsidRPr="00666278">
        <w:rPr>
          <w:sz w:val="22"/>
          <w:szCs w:val="22"/>
        </w:rPr>
        <w:t>account</w:t>
      </w:r>
      <w:r w:rsidR="00735EEB" w:rsidRPr="00666278">
        <w:rPr>
          <w:sz w:val="22"/>
          <w:szCs w:val="22"/>
        </w:rPr>
        <w:t>.  I</w:t>
      </w:r>
      <w:r w:rsidR="007D0460" w:rsidRPr="00666278">
        <w:rPr>
          <w:sz w:val="22"/>
          <w:szCs w:val="22"/>
        </w:rPr>
        <w:t>nvestment income</w:t>
      </w:r>
      <w:r w:rsidR="00735EEB" w:rsidRPr="00666278">
        <w:rPr>
          <w:sz w:val="22"/>
          <w:szCs w:val="22"/>
        </w:rPr>
        <w:t xml:space="preserve"> on such investment portfolio funds shall be paid as follows:</w:t>
      </w:r>
    </w:p>
    <w:p w14:paraId="78E9B6A4" w14:textId="77777777" w:rsidR="00735EEB" w:rsidRPr="00666278" w:rsidRDefault="00735EEB" w:rsidP="00666278">
      <w:pPr>
        <w:ind w:left="2880" w:right="-720" w:hanging="720"/>
        <w:jc w:val="both"/>
        <w:rPr>
          <w:sz w:val="22"/>
          <w:szCs w:val="22"/>
        </w:rPr>
      </w:pPr>
    </w:p>
    <w:p w14:paraId="39109E86" w14:textId="57260EEE" w:rsidR="00735EEB" w:rsidRPr="00666278" w:rsidRDefault="00735EEB" w:rsidP="00CB464B">
      <w:pPr>
        <w:tabs>
          <w:tab w:val="left" w:pos="2880"/>
        </w:tabs>
        <w:ind w:left="2880" w:right="-720" w:hanging="1080"/>
        <w:rPr>
          <w:sz w:val="22"/>
          <w:szCs w:val="22"/>
        </w:rPr>
      </w:pPr>
      <w:r w:rsidRPr="00666278">
        <w:rPr>
          <w:sz w:val="22"/>
          <w:szCs w:val="22"/>
        </w:rPr>
        <w:t>B2.1</w:t>
      </w:r>
      <w:r w:rsidR="00291322">
        <w:rPr>
          <w:sz w:val="22"/>
          <w:szCs w:val="22"/>
        </w:rPr>
        <w:t>4</w:t>
      </w:r>
      <w:r w:rsidRPr="00666278">
        <w:rPr>
          <w:sz w:val="22"/>
          <w:szCs w:val="22"/>
        </w:rPr>
        <w:t>.</w:t>
      </w:r>
      <w:r w:rsidR="0098737C">
        <w:rPr>
          <w:sz w:val="22"/>
          <w:szCs w:val="22"/>
        </w:rPr>
        <w:t>3</w:t>
      </w:r>
      <w:r w:rsidRPr="00666278">
        <w:rPr>
          <w:sz w:val="22"/>
          <w:szCs w:val="22"/>
        </w:rPr>
        <w:t>.1</w:t>
      </w:r>
      <w:r w:rsidRPr="00666278">
        <w:rPr>
          <w:sz w:val="22"/>
          <w:szCs w:val="22"/>
        </w:rPr>
        <w:tab/>
        <w:t>All investment income will be allocated to the various funds based on their respective participation and in accordance with generally accepted accounting principles.</w:t>
      </w:r>
      <w:r w:rsidR="003F0A12" w:rsidRPr="00666278">
        <w:rPr>
          <w:sz w:val="22"/>
          <w:szCs w:val="22"/>
        </w:rPr>
        <w:t xml:space="preserve">  Such investment income shall be posted to the respective accounts on the last business day of the month.</w:t>
      </w:r>
    </w:p>
    <w:p w14:paraId="4D9E58B7" w14:textId="77777777" w:rsidR="00735EEB" w:rsidRPr="00666278" w:rsidRDefault="00735EEB" w:rsidP="00666278">
      <w:pPr>
        <w:tabs>
          <w:tab w:val="left" w:pos="2880"/>
        </w:tabs>
        <w:ind w:left="2880" w:right="-720" w:hanging="1080"/>
        <w:jc w:val="both"/>
        <w:rPr>
          <w:sz w:val="22"/>
          <w:szCs w:val="22"/>
        </w:rPr>
      </w:pPr>
    </w:p>
    <w:p w14:paraId="4EBE3CBF" w14:textId="2664CF33" w:rsidR="00735EEB" w:rsidRDefault="00735EEB" w:rsidP="00CB464B">
      <w:pPr>
        <w:ind w:left="1800" w:right="-720" w:hanging="1080"/>
        <w:rPr>
          <w:sz w:val="22"/>
          <w:szCs w:val="22"/>
        </w:rPr>
      </w:pPr>
      <w:r w:rsidRPr="00666278">
        <w:rPr>
          <w:sz w:val="22"/>
          <w:szCs w:val="22"/>
        </w:rPr>
        <w:t>B.2.1</w:t>
      </w:r>
      <w:r w:rsidR="00291322">
        <w:rPr>
          <w:sz w:val="22"/>
          <w:szCs w:val="22"/>
        </w:rPr>
        <w:t>4</w:t>
      </w:r>
      <w:r w:rsidRPr="00666278">
        <w:rPr>
          <w:sz w:val="22"/>
          <w:szCs w:val="22"/>
        </w:rPr>
        <w:t>.</w:t>
      </w:r>
      <w:r w:rsidR="0098737C">
        <w:rPr>
          <w:sz w:val="22"/>
          <w:szCs w:val="22"/>
        </w:rPr>
        <w:t>4</w:t>
      </w:r>
      <w:r w:rsidR="006A14F7" w:rsidRPr="00666278">
        <w:rPr>
          <w:sz w:val="22"/>
          <w:szCs w:val="22"/>
        </w:rPr>
        <w:tab/>
      </w:r>
      <w:r w:rsidRPr="00666278">
        <w:rPr>
          <w:sz w:val="22"/>
          <w:szCs w:val="22"/>
        </w:rPr>
        <w:t xml:space="preserve">In the event that MCHCP’s short-term liquidity needs exceed its available cash on hand, MCHCP may borrow funds from </w:t>
      </w:r>
      <w:r w:rsidR="005A3290" w:rsidRPr="00666278">
        <w:rPr>
          <w:sz w:val="22"/>
          <w:szCs w:val="22"/>
        </w:rPr>
        <w:t>Contractor</w:t>
      </w:r>
      <w:r w:rsidRPr="00666278">
        <w:rPr>
          <w:sz w:val="22"/>
          <w:szCs w:val="22"/>
        </w:rPr>
        <w:t xml:space="preserve"> using the securities in the investment portfolio as collateral to borrow against in the form of </w:t>
      </w:r>
      <w:r w:rsidR="00595978" w:rsidRPr="00666278">
        <w:rPr>
          <w:sz w:val="22"/>
          <w:szCs w:val="22"/>
        </w:rPr>
        <w:t>reverse repurchase agreements.</w:t>
      </w:r>
    </w:p>
    <w:p w14:paraId="732D442D" w14:textId="77777777" w:rsidR="006B7C93" w:rsidRPr="00666278" w:rsidRDefault="006B7C93" w:rsidP="00666278">
      <w:pPr>
        <w:tabs>
          <w:tab w:val="left" w:pos="1440"/>
        </w:tabs>
        <w:ind w:left="1440" w:right="-720" w:hanging="720"/>
        <w:rPr>
          <w:sz w:val="22"/>
          <w:szCs w:val="22"/>
        </w:rPr>
      </w:pPr>
    </w:p>
    <w:p w14:paraId="2A9D558E" w14:textId="7B12A4AB" w:rsidR="003F0A12" w:rsidRPr="00666278" w:rsidRDefault="003F0A12" w:rsidP="00666278">
      <w:pPr>
        <w:tabs>
          <w:tab w:val="left" w:pos="720"/>
        </w:tabs>
        <w:ind w:left="720" w:right="-720" w:hanging="720"/>
        <w:rPr>
          <w:sz w:val="22"/>
          <w:szCs w:val="22"/>
        </w:rPr>
      </w:pPr>
      <w:r w:rsidRPr="00666278">
        <w:rPr>
          <w:sz w:val="22"/>
          <w:szCs w:val="22"/>
        </w:rPr>
        <w:t>B2.1</w:t>
      </w:r>
      <w:r w:rsidR="00291322">
        <w:rPr>
          <w:sz w:val="22"/>
          <w:szCs w:val="22"/>
        </w:rPr>
        <w:t>5</w:t>
      </w:r>
      <w:r w:rsidRPr="00666278">
        <w:rPr>
          <w:sz w:val="22"/>
          <w:szCs w:val="22"/>
        </w:rPr>
        <w:tab/>
        <w:t>Investment Services for State Retiree Welfare Benefit Trust</w:t>
      </w:r>
      <w:r w:rsidR="00E97F51">
        <w:rPr>
          <w:sz w:val="22"/>
          <w:szCs w:val="22"/>
        </w:rPr>
        <w:t xml:space="preserve"> (SRWBT)</w:t>
      </w:r>
      <w:r w:rsidRPr="00666278">
        <w:rPr>
          <w:sz w:val="22"/>
          <w:szCs w:val="22"/>
        </w:rPr>
        <w:t>:</w:t>
      </w:r>
    </w:p>
    <w:p w14:paraId="70E7EEF1" w14:textId="77777777" w:rsidR="003F0A12" w:rsidRPr="00666278" w:rsidRDefault="003F0A12" w:rsidP="00666278">
      <w:pPr>
        <w:tabs>
          <w:tab w:val="left" w:pos="720"/>
        </w:tabs>
        <w:ind w:left="720" w:right="-720" w:hanging="720"/>
        <w:rPr>
          <w:sz w:val="22"/>
          <w:szCs w:val="22"/>
        </w:rPr>
      </w:pPr>
    </w:p>
    <w:p w14:paraId="0CC682E6" w14:textId="1BF249A7" w:rsidR="003F0A12" w:rsidRPr="00666278" w:rsidRDefault="003F0A12" w:rsidP="009C5AB3">
      <w:pPr>
        <w:tabs>
          <w:tab w:val="left" w:pos="1800"/>
        </w:tabs>
        <w:ind w:left="1800" w:right="-720" w:hanging="1080"/>
        <w:rPr>
          <w:sz w:val="22"/>
          <w:szCs w:val="22"/>
        </w:rPr>
      </w:pPr>
      <w:r w:rsidRPr="00666278">
        <w:rPr>
          <w:sz w:val="22"/>
          <w:szCs w:val="22"/>
        </w:rPr>
        <w:t>B2.1</w:t>
      </w:r>
      <w:r w:rsidR="00291322">
        <w:rPr>
          <w:sz w:val="22"/>
          <w:szCs w:val="22"/>
        </w:rPr>
        <w:t>5</w:t>
      </w:r>
      <w:r w:rsidRPr="00666278">
        <w:rPr>
          <w:sz w:val="22"/>
          <w:szCs w:val="22"/>
        </w:rPr>
        <w:t>.1</w:t>
      </w:r>
      <w:r w:rsidRPr="00666278">
        <w:rPr>
          <w:sz w:val="22"/>
          <w:szCs w:val="22"/>
        </w:rPr>
        <w:tab/>
        <w:t>Contractor shall invest such funds as directed by the MCHCP Executive Director pursuant to the Retiree Welfare Investment Policy adopted by the MCHCP Board of Trustees.</w:t>
      </w:r>
      <w:r w:rsidR="00BD0E84" w:rsidRPr="00666278">
        <w:rPr>
          <w:sz w:val="22"/>
          <w:szCs w:val="22"/>
        </w:rPr>
        <w:t xml:space="preserve">  The Retiree Welfare Investment Policy differs from the Capital Markets Investment Policy in that investments are expected to be of longer duration in order to achieve higher yield results.  Examples of investments which could be utilized: equities, exchange traded funds, stocks, index funds, and target date funds.</w:t>
      </w:r>
    </w:p>
    <w:p w14:paraId="36986209" w14:textId="77777777" w:rsidR="003F0A12" w:rsidRPr="00666278" w:rsidRDefault="003F0A12" w:rsidP="009C5AB3">
      <w:pPr>
        <w:tabs>
          <w:tab w:val="left" w:pos="1800"/>
        </w:tabs>
        <w:ind w:left="1800" w:right="-720" w:hanging="1080"/>
        <w:rPr>
          <w:sz w:val="22"/>
          <w:szCs w:val="22"/>
        </w:rPr>
      </w:pPr>
    </w:p>
    <w:p w14:paraId="0EF5BAC1" w14:textId="3B87E7B0" w:rsidR="003F0A12" w:rsidRPr="00666278" w:rsidRDefault="003F0A12" w:rsidP="00166532">
      <w:pPr>
        <w:tabs>
          <w:tab w:val="left" w:pos="1800"/>
        </w:tabs>
        <w:ind w:left="1800" w:right="-720" w:hanging="1080"/>
        <w:rPr>
          <w:sz w:val="22"/>
          <w:szCs w:val="22"/>
        </w:rPr>
      </w:pPr>
      <w:r w:rsidRPr="00666278">
        <w:rPr>
          <w:sz w:val="22"/>
          <w:szCs w:val="22"/>
        </w:rPr>
        <w:t>B2.1</w:t>
      </w:r>
      <w:r w:rsidR="00291322">
        <w:rPr>
          <w:sz w:val="22"/>
          <w:szCs w:val="22"/>
        </w:rPr>
        <w:t>5</w:t>
      </w:r>
      <w:r w:rsidRPr="00666278">
        <w:rPr>
          <w:sz w:val="22"/>
          <w:szCs w:val="22"/>
        </w:rPr>
        <w:t>.2</w:t>
      </w:r>
      <w:r w:rsidRPr="00666278">
        <w:rPr>
          <w:sz w:val="22"/>
          <w:szCs w:val="22"/>
        </w:rPr>
        <w:tab/>
        <w:t>The term “investment portfolio yield” shall be defined as all in</w:t>
      </w:r>
      <w:r w:rsidR="007D0460" w:rsidRPr="00666278">
        <w:rPr>
          <w:sz w:val="22"/>
          <w:szCs w:val="22"/>
        </w:rPr>
        <w:t>vestment income</w:t>
      </w:r>
      <w:r w:rsidRPr="00666278">
        <w:rPr>
          <w:sz w:val="22"/>
          <w:szCs w:val="22"/>
        </w:rPr>
        <w:t xml:space="preserve"> earned on funds in the investment portfolio other than those monies invested in the overnight repurchase agreement sweep and the </w:t>
      </w:r>
      <w:r w:rsidR="007D0460" w:rsidRPr="00666278">
        <w:rPr>
          <w:sz w:val="22"/>
          <w:szCs w:val="22"/>
        </w:rPr>
        <w:t xml:space="preserve">Capital Markets </w:t>
      </w:r>
      <w:r w:rsidRPr="00666278">
        <w:rPr>
          <w:sz w:val="22"/>
          <w:szCs w:val="22"/>
        </w:rPr>
        <w:t>investment account.  In</w:t>
      </w:r>
      <w:r w:rsidR="007D0460" w:rsidRPr="00666278">
        <w:rPr>
          <w:sz w:val="22"/>
          <w:szCs w:val="22"/>
        </w:rPr>
        <w:t>vestment income</w:t>
      </w:r>
      <w:r w:rsidRPr="00666278">
        <w:rPr>
          <w:sz w:val="22"/>
          <w:szCs w:val="22"/>
        </w:rPr>
        <w:t xml:space="preserve"> on such investment portfolio funds shall be paid as follows:</w:t>
      </w:r>
    </w:p>
    <w:p w14:paraId="040A3C88" w14:textId="77777777" w:rsidR="003F0A12" w:rsidRPr="00666278" w:rsidRDefault="003F0A12" w:rsidP="00166532">
      <w:pPr>
        <w:ind w:left="2880" w:right="-720" w:hanging="720"/>
        <w:rPr>
          <w:sz w:val="22"/>
          <w:szCs w:val="22"/>
        </w:rPr>
      </w:pPr>
    </w:p>
    <w:p w14:paraId="17C0ECA6" w14:textId="5D648110" w:rsidR="003F0A12" w:rsidRPr="00666278" w:rsidRDefault="003F0A12" w:rsidP="009C5AB3">
      <w:pPr>
        <w:tabs>
          <w:tab w:val="left" w:pos="2880"/>
        </w:tabs>
        <w:ind w:left="2880" w:right="-720" w:hanging="1080"/>
        <w:rPr>
          <w:sz w:val="22"/>
          <w:szCs w:val="22"/>
        </w:rPr>
      </w:pPr>
      <w:r w:rsidRPr="00666278">
        <w:rPr>
          <w:sz w:val="22"/>
          <w:szCs w:val="22"/>
        </w:rPr>
        <w:t>B2.1</w:t>
      </w:r>
      <w:r w:rsidR="00291322">
        <w:rPr>
          <w:sz w:val="22"/>
          <w:szCs w:val="22"/>
        </w:rPr>
        <w:t>5</w:t>
      </w:r>
      <w:r w:rsidRPr="00666278">
        <w:rPr>
          <w:sz w:val="22"/>
          <w:szCs w:val="22"/>
        </w:rPr>
        <w:t>.2.1</w:t>
      </w:r>
      <w:r w:rsidRPr="00666278">
        <w:rPr>
          <w:sz w:val="22"/>
          <w:szCs w:val="22"/>
        </w:rPr>
        <w:tab/>
        <w:t xml:space="preserve">All investment income will be </w:t>
      </w:r>
      <w:r w:rsidR="007D0460" w:rsidRPr="00666278">
        <w:rPr>
          <w:sz w:val="22"/>
          <w:szCs w:val="22"/>
        </w:rPr>
        <w:t>credited</w:t>
      </w:r>
      <w:r w:rsidRPr="00666278">
        <w:rPr>
          <w:sz w:val="22"/>
          <w:szCs w:val="22"/>
        </w:rPr>
        <w:t xml:space="preserve"> to the </w:t>
      </w:r>
      <w:r w:rsidR="007D0460" w:rsidRPr="00666278">
        <w:rPr>
          <w:sz w:val="22"/>
          <w:szCs w:val="22"/>
        </w:rPr>
        <w:t>State Retiree Welfare Benefit Trust F</w:t>
      </w:r>
      <w:r w:rsidRPr="00666278">
        <w:rPr>
          <w:sz w:val="22"/>
          <w:szCs w:val="22"/>
        </w:rPr>
        <w:t xml:space="preserve">und </w:t>
      </w:r>
      <w:r w:rsidR="007D0460" w:rsidRPr="00666278">
        <w:rPr>
          <w:sz w:val="22"/>
          <w:szCs w:val="22"/>
        </w:rPr>
        <w:t>i</w:t>
      </w:r>
      <w:r w:rsidRPr="00666278">
        <w:rPr>
          <w:sz w:val="22"/>
          <w:szCs w:val="22"/>
        </w:rPr>
        <w:t>n accordance with generally accepted accounting principles.  Such investment income shall be posted to the respective account on the last business day of the month.</w:t>
      </w:r>
    </w:p>
    <w:p w14:paraId="5F435B78" w14:textId="77777777" w:rsidR="00BD0E84" w:rsidRPr="00666278" w:rsidRDefault="00BD0E84" w:rsidP="00666278">
      <w:pPr>
        <w:tabs>
          <w:tab w:val="left" w:pos="2880"/>
        </w:tabs>
        <w:ind w:left="2880" w:right="-720" w:hanging="1080"/>
        <w:jc w:val="both"/>
        <w:rPr>
          <w:sz w:val="22"/>
          <w:szCs w:val="22"/>
        </w:rPr>
      </w:pPr>
    </w:p>
    <w:p w14:paraId="3618E927" w14:textId="34345997" w:rsidR="00BD0E84" w:rsidRPr="00666278" w:rsidRDefault="00BD0E84" w:rsidP="009C5AB3">
      <w:pPr>
        <w:tabs>
          <w:tab w:val="left" w:pos="1800"/>
        </w:tabs>
        <w:ind w:left="1800" w:right="-720" w:hanging="1080"/>
        <w:rPr>
          <w:sz w:val="22"/>
          <w:szCs w:val="22"/>
        </w:rPr>
      </w:pPr>
      <w:r w:rsidRPr="00666278">
        <w:rPr>
          <w:sz w:val="22"/>
          <w:szCs w:val="22"/>
        </w:rPr>
        <w:t>B2.1</w:t>
      </w:r>
      <w:r w:rsidR="00291322">
        <w:rPr>
          <w:sz w:val="22"/>
          <w:szCs w:val="22"/>
        </w:rPr>
        <w:t>5</w:t>
      </w:r>
      <w:r w:rsidRPr="00666278">
        <w:rPr>
          <w:sz w:val="22"/>
          <w:szCs w:val="22"/>
        </w:rPr>
        <w:t>.</w:t>
      </w:r>
      <w:r w:rsidR="003365D1" w:rsidRPr="00666278">
        <w:rPr>
          <w:sz w:val="22"/>
          <w:szCs w:val="22"/>
        </w:rPr>
        <w:t>3</w:t>
      </w:r>
      <w:r w:rsidRPr="00666278">
        <w:rPr>
          <w:sz w:val="22"/>
          <w:szCs w:val="22"/>
        </w:rPr>
        <w:tab/>
        <w:t>The assets of this Trust shall be held by Contractor in a trust account pursuant to a trust agreement between MCHCP and the Contractor.</w:t>
      </w:r>
      <w:r w:rsidR="0031783C" w:rsidRPr="00666278">
        <w:rPr>
          <w:sz w:val="22"/>
          <w:szCs w:val="22"/>
        </w:rPr>
        <w:t xml:space="preserve">  The Contractor shall serve as the trustee.</w:t>
      </w:r>
    </w:p>
    <w:p w14:paraId="74B55FD8" w14:textId="77777777" w:rsidR="0077608C" w:rsidRPr="00666278" w:rsidRDefault="0077608C" w:rsidP="009C5AB3">
      <w:pPr>
        <w:tabs>
          <w:tab w:val="left" w:pos="1800"/>
        </w:tabs>
        <w:ind w:left="1800" w:right="-720" w:hanging="1080"/>
        <w:rPr>
          <w:sz w:val="22"/>
          <w:szCs w:val="22"/>
        </w:rPr>
      </w:pPr>
    </w:p>
    <w:p w14:paraId="6D2AEA23" w14:textId="39004477" w:rsidR="003365D1" w:rsidRDefault="0077608C" w:rsidP="007F1346">
      <w:pPr>
        <w:ind w:left="1800" w:right="-720" w:hanging="1080"/>
        <w:rPr>
          <w:sz w:val="22"/>
          <w:szCs w:val="22"/>
        </w:rPr>
      </w:pPr>
      <w:r w:rsidRPr="00666278">
        <w:rPr>
          <w:sz w:val="22"/>
          <w:szCs w:val="22"/>
        </w:rPr>
        <w:t>B2.1</w:t>
      </w:r>
      <w:r w:rsidR="00291322">
        <w:rPr>
          <w:sz w:val="22"/>
          <w:szCs w:val="22"/>
        </w:rPr>
        <w:t>5</w:t>
      </w:r>
      <w:r w:rsidRPr="00666278">
        <w:rPr>
          <w:sz w:val="22"/>
          <w:szCs w:val="22"/>
        </w:rPr>
        <w:t>.4</w:t>
      </w:r>
      <w:r w:rsidRPr="00666278">
        <w:rPr>
          <w:sz w:val="22"/>
          <w:szCs w:val="22"/>
        </w:rPr>
        <w:tab/>
        <w:t xml:space="preserve">The State Retiree Welfare Benefit Trust is a trust fund containing monies held in trust on behalf of current and future State retirees.  The Governmental Accounting Standards </w:t>
      </w:r>
      <w:r w:rsidRPr="00666278">
        <w:rPr>
          <w:sz w:val="22"/>
          <w:szCs w:val="22"/>
        </w:rPr>
        <w:lastRenderedPageBreak/>
        <w:t xml:space="preserve">Board (GASB) issued two statements, GASB </w:t>
      </w:r>
      <w:r w:rsidR="00086AB5">
        <w:rPr>
          <w:sz w:val="22"/>
          <w:szCs w:val="22"/>
        </w:rPr>
        <w:t>74</w:t>
      </w:r>
      <w:r w:rsidRPr="00666278">
        <w:rPr>
          <w:sz w:val="22"/>
          <w:szCs w:val="22"/>
        </w:rPr>
        <w:t xml:space="preserve"> and</w:t>
      </w:r>
      <w:r w:rsidR="00842C13">
        <w:rPr>
          <w:sz w:val="22"/>
          <w:szCs w:val="22"/>
        </w:rPr>
        <w:t xml:space="preserve"> </w:t>
      </w:r>
      <w:r w:rsidR="00086AB5">
        <w:rPr>
          <w:sz w:val="22"/>
          <w:szCs w:val="22"/>
        </w:rPr>
        <w:t>75</w:t>
      </w:r>
      <w:r w:rsidRPr="00666278">
        <w:rPr>
          <w:sz w:val="22"/>
          <w:szCs w:val="22"/>
        </w:rPr>
        <w:t>, related to accounting and reporting for post</w:t>
      </w:r>
      <w:r w:rsidR="00F1628D">
        <w:rPr>
          <w:sz w:val="22"/>
          <w:szCs w:val="22"/>
        </w:rPr>
        <w:t>-</w:t>
      </w:r>
      <w:r w:rsidRPr="00666278">
        <w:rPr>
          <w:sz w:val="22"/>
          <w:szCs w:val="22"/>
        </w:rPr>
        <w:t xml:space="preserve">employment benefits other than pensions – OPEB.  </w:t>
      </w:r>
    </w:p>
    <w:p w14:paraId="2265268B" w14:textId="77777777" w:rsidR="007F1346" w:rsidRPr="00666278" w:rsidRDefault="007F1346" w:rsidP="007F1346">
      <w:pPr>
        <w:ind w:left="1800" w:right="-720" w:hanging="1080"/>
        <w:rPr>
          <w:sz w:val="22"/>
          <w:szCs w:val="22"/>
        </w:rPr>
      </w:pPr>
    </w:p>
    <w:p w14:paraId="1D8476A5" w14:textId="5276318F" w:rsidR="003365D1" w:rsidRPr="00666278" w:rsidRDefault="003365D1" w:rsidP="00666278">
      <w:pPr>
        <w:tabs>
          <w:tab w:val="left" w:pos="720"/>
        </w:tabs>
        <w:ind w:left="720" w:right="-720" w:hanging="720"/>
        <w:jc w:val="both"/>
        <w:rPr>
          <w:sz w:val="22"/>
          <w:szCs w:val="22"/>
        </w:rPr>
      </w:pPr>
      <w:r w:rsidRPr="00666278">
        <w:rPr>
          <w:sz w:val="22"/>
          <w:szCs w:val="22"/>
        </w:rPr>
        <w:t>B2.1</w:t>
      </w:r>
      <w:r w:rsidR="00291322">
        <w:rPr>
          <w:sz w:val="22"/>
          <w:szCs w:val="22"/>
        </w:rPr>
        <w:t>6</w:t>
      </w:r>
      <w:r w:rsidRPr="00666278">
        <w:rPr>
          <w:sz w:val="22"/>
          <w:szCs w:val="22"/>
        </w:rPr>
        <w:tab/>
        <w:t>Investment Services In General:</w:t>
      </w:r>
    </w:p>
    <w:p w14:paraId="7DC84ABD" w14:textId="77777777" w:rsidR="000D2729" w:rsidRPr="00666278" w:rsidRDefault="000D2729" w:rsidP="00666278">
      <w:pPr>
        <w:tabs>
          <w:tab w:val="left" w:pos="1800"/>
        </w:tabs>
        <w:ind w:left="1800" w:right="-720" w:hanging="1080"/>
        <w:jc w:val="both"/>
        <w:rPr>
          <w:sz w:val="22"/>
          <w:szCs w:val="22"/>
        </w:rPr>
      </w:pPr>
    </w:p>
    <w:p w14:paraId="07E83AB6" w14:textId="7ACF6A23" w:rsidR="004E232B" w:rsidRPr="004E232B" w:rsidRDefault="003365D1" w:rsidP="004E232B">
      <w:pPr>
        <w:tabs>
          <w:tab w:val="left" w:pos="1800"/>
        </w:tabs>
        <w:ind w:left="1800" w:right="-720" w:hanging="1080"/>
        <w:rPr>
          <w:sz w:val="22"/>
          <w:szCs w:val="22"/>
        </w:rPr>
      </w:pPr>
      <w:r w:rsidRPr="00666278">
        <w:rPr>
          <w:sz w:val="22"/>
          <w:szCs w:val="22"/>
        </w:rPr>
        <w:t>B</w:t>
      </w:r>
      <w:r w:rsidR="0043134A" w:rsidRPr="00666278">
        <w:rPr>
          <w:sz w:val="22"/>
          <w:szCs w:val="22"/>
        </w:rPr>
        <w:t>2</w:t>
      </w:r>
      <w:r w:rsidRPr="00666278">
        <w:rPr>
          <w:sz w:val="22"/>
          <w:szCs w:val="22"/>
        </w:rPr>
        <w:t>.</w:t>
      </w:r>
      <w:r w:rsidR="00291322">
        <w:rPr>
          <w:sz w:val="22"/>
          <w:szCs w:val="22"/>
        </w:rPr>
        <w:t>16</w:t>
      </w:r>
      <w:r w:rsidRPr="00666278">
        <w:rPr>
          <w:sz w:val="22"/>
          <w:szCs w:val="22"/>
        </w:rPr>
        <w:t>.1</w:t>
      </w:r>
      <w:r w:rsidRPr="00666278">
        <w:rPr>
          <w:sz w:val="22"/>
          <w:szCs w:val="22"/>
        </w:rPr>
        <w:tab/>
      </w:r>
      <w:r w:rsidR="004E232B" w:rsidRPr="004E232B">
        <w:rPr>
          <w:sz w:val="22"/>
          <w:szCs w:val="22"/>
        </w:rPr>
        <w:t xml:space="preserve">Contractor must adhere to </w:t>
      </w:r>
      <w:r w:rsidR="004E232B">
        <w:rPr>
          <w:sz w:val="22"/>
          <w:szCs w:val="22"/>
        </w:rPr>
        <w:t>Securities Acceptable as Collateral to Secure State Deposits described at</w:t>
      </w:r>
      <w:r w:rsidR="004E232B" w:rsidRPr="004E232B">
        <w:rPr>
          <w:sz w:val="22"/>
          <w:szCs w:val="22"/>
        </w:rPr>
        <w:t xml:space="preserve"> </w:t>
      </w:r>
      <w:hyperlink r:id="rId17" w:history="1">
        <w:r w:rsidR="004E232B" w:rsidRPr="004E232B">
          <w:rPr>
            <w:rStyle w:val="Hyperlink"/>
            <w:sz w:val="22"/>
            <w:szCs w:val="22"/>
          </w:rPr>
          <w:t>https://www.treasurer.mo.gov/link/time.pdf</w:t>
        </w:r>
      </w:hyperlink>
    </w:p>
    <w:p w14:paraId="732109F1" w14:textId="77777777" w:rsidR="004E232B" w:rsidRDefault="004E232B" w:rsidP="00666278">
      <w:pPr>
        <w:tabs>
          <w:tab w:val="left" w:pos="1800"/>
        </w:tabs>
        <w:ind w:left="1800" w:right="-720" w:hanging="1080"/>
        <w:jc w:val="both"/>
        <w:rPr>
          <w:sz w:val="22"/>
          <w:szCs w:val="22"/>
        </w:rPr>
      </w:pPr>
    </w:p>
    <w:p w14:paraId="55875ABC" w14:textId="4AECE003" w:rsidR="003365D1" w:rsidRPr="00666278" w:rsidRDefault="004E232B" w:rsidP="00666278">
      <w:pPr>
        <w:tabs>
          <w:tab w:val="left" w:pos="1800"/>
        </w:tabs>
        <w:ind w:left="1800" w:right="-720" w:hanging="1080"/>
        <w:jc w:val="both"/>
        <w:rPr>
          <w:sz w:val="22"/>
          <w:szCs w:val="22"/>
        </w:rPr>
      </w:pPr>
      <w:r>
        <w:rPr>
          <w:sz w:val="22"/>
          <w:szCs w:val="22"/>
        </w:rPr>
        <w:t>B2.1</w:t>
      </w:r>
      <w:r w:rsidR="00291322">
        <w:rPr>
          <w:sz w:val="22"/>
          <w:szCs w:val="22"/>
        </w:rPr>
        <w:t>6</w:t>
      </w:r>
      <w:r>
        <w:rPr>
          <w:sz w:val="22"/>
          <w:szCs w:val="22"/>
        </w:rPr>
        <w:t>.2</w:t>
      </w:r>
      <w:r>
        <w:rPr>
          <w:sz w:val="22"/>
          <w:szCs w:val="22"/>
        </w:rPr>
        <w:tab/>
      </w:r>
      <w:r w:rsidR="0043134A" w:rsidRPr="00666278">
        <w:rPr>
          <w:sz w:val="22"/>
          <w:szCs w:val="22"/>
        </w:rPr>
        <w:t>Contractor shall assist in the development of the investment policies and the strategy of the investment portfolio.</w:t>
      </w:r>
    </w:p>
    <w:p w14:paraId="44B0C59F" w14:textId="77777777" w:rsidR="0043134A" w:rsidRPr="00666278" w:rsidRDefault="0043134A" w:rsidP="00666278">
      <w:pPr>
        <w:tabs>
          <w:tab w:val="left" w:pos="1800"/>
        </w:tabs>
        <w:ind w:left="1800" w:right="-720" w:hanging="1080"/>
        <w:jc w:val="both"/>
        <w:rPr>
          <w:sz w:val="22"/>
          <w:szCs w:val="22"/>
        </w:rPr>
      </w:pPr>
    </w:p>
    <w:p w14:paraId="4C9A511C" w14:textId="3C13C15F" w:rsidR="0043134A" w:rsidRPr="00666278" w:rsidRDefault="0043134A" w:rsidP="00666278">
      <w:pPr>
        <w:tabs>
          <w:tab w:val="left" w:pos="1800"/>
        </w:tabs>
        <w:ind w:left="1800" w:right="-720" w:hanging="1080"/>
        <w:jc w:val="both"/>
        <w:rPr>
          <w:sz w:val="22"/>
          <w:szCs w:val="22"/>
        </w:rPr>
      </w:pPr>
      <w:r w:rsidRPr="00666278">
        <w:rPr>
          <w:sz w:val="22"/>
          <w:szCs w:val="22"/>
        </w:rPr>
        <w:t>B2.1</w:t>
      </w:r>
      <w:r w:rsidR="00291322">
        <w:rPr>
          <w:sz w:val="22"/>
          <w:szCs w:val="22"/>
        </w:rPr>
        <w:t>6</w:t>
      </w:r>
      <w:r w:rsidRPr="00666278">
        <w:rPr>
          <w:sz w:val="22"/>
          <w:szCs w:val="22"/>
        </w:rPr>
        <w:t>.</w:t>
      </w:r>
      <w:r w:rsidR="004E232B">
        <w:rPr>
          <w:sz w:val="22"/>
          <w:szCs w:val="22"/>
        </w:rPr>
        <w:t>3</w:t>
      </w:r>
      <w:r w:rsidRPr="00666278">
        <w:rPr>
          <w:sz w:val="22"/>
          <w:szCs w:val="22"/>
        </w:rPr>
        <w:tab/>
        <w:t>Contractor shall meet with MCHCP’s staff in order to implement these accounts.</w:t>
      </w:r>
    </w:p>
    <w:p w14:paraId="57266BAC" w14:textId="77777777" w:rsidR="0043134A" w:rsidRPr="00666278" w:rsidRDefault="0043134A" w:rsidP="00666278">
      <w:pPr>
        <w:tabs>
          <w:tab w:val="left" w:pos="1800"/>
        </w:tabs>
        <w:ind w:left="1800" w:right="-720" w:hanging="1080"/>
        <w:jc w:val="both"/>
        <w:rPr>
          <w:sz w:val="22"/>
          <w:szCs w:val="22"/>
        </w:rPr>
      </w:pPr>
    </w:p>
    <w:p w14:paraId="77FD90C7" w14:textId="389F5C18" w:rsidR="0043134A" w:rsidRPr="00666278" w:rsidRDefault="0043134A" w:rsidP="00666278">
      <w:pPr>
        <w:tabs>
          <w:tab w:val="left" w:pos="1800"/>
        </w:tabs>
        <w:ind w:left="1800" w:right="-720" w:hanging="1080"/>
        <w:jc w:val="both"/>
        <w:rPr>
          <w:sz w:val="22"/>
          <w:szCs w:val="22"/>
        </w:rPr>
      </w:pPr>
      <w:r w:rsidRPr="00666278">
        <w:rPr>
          <w:sz w:val="22"/>
          <w:szCs w:val="22"/>
        </w:rPr>
        <w:t>B2.1</w:t>
      </w:r>
      <w:r w:rsidR="00291322">
        <w:rPr>
          <w:sz w:val="22"/>
          <w:szCs w:val="22"/>
        </w:rPr>
        <w:t>6</w:t>
      </w:r>
      <w:r w:rsidRPr="00666278">
        <w:rPr>
          <w:sz w:val="22"/>
          <w:szCs w:val="22"/>
        </w:rPr>
        <w:t>.</w:t>
      </w:r>
      <w:r w:rsidR="004E232B">
        <w:rPr>
          <w:sz w:val="22"/>
          <w:szCs w:val="22"/>
        </w:rPr>
        <w:t>4</w:t>
      </w:r>
      <w:r w:rsidRPr="00666278">
        <w:rPr>
          <w:sz w:val="22"/>
          <w:szCs w:val="22"/>
        </w:rPr>
        <w:tab/>
        <w:t>Contractor shall meet with the Board on a quarterly basis, if requested, in order to share results, review performance, project modeling, and to present economic outlooks.</w:t>
      </w:r>
    </w:p>
    <w:p w14:paraId="55A826B1" w14:textId="77777777" w:rsidR="0043134A" w:rsidRPr="00666278" w:rsidRDefault="0043134A" w:rsidP="00666278">
      <w:pPr>
        <w:tabs>
          <w:tab w:val="left" w:pos="1800"/>
        </w:tabs>
        <w:ind w:left="1800" w:right="-720" w:hanging="1080"/>
        <w:jc w:val="both"/>
        <w:rPr>
          <w:sz w:val="22"/>
          <w:szCs w:val="22"/>
        </w:rPr>
      </w:pPr>
    </w:p>
    <w:p w14:paraId="2EE12CA5" w14:textId="0509B1FE" w:rsidR="0043134A" w:rsidRPr="00666278" w:rsidRDefault="0043134A" w:rsidP="00666278">
      <w:pPr>
        <w:tabs>
          <w:tab w:val="left" w:pos="1800"/>
        </w:tabs>
        <w:ind w:left="1800" w:right="-720" w:hanging="1080"/>
        <w:jc w:val="both"/>
        <w:rPr>
          <w:sz w:val="22"/>
          <w:szCs w:val="22"/>
        </w:rPr>
      </w:pPr>
      <w:r w:rsidRPr="00666278">
        <w:rPr>
          <w:sz w:val="22"/>
          <w:szCs w:val="22"/>
        </w:rPr>
        <w:t>B2.</w:t>
      </w:r>
      <w:r w:rsidR="00291322">
        <w:rPr>
          <w:sz w:val="22"/>
          <w:szCs w:val="22"/>
        </w:rPr>
        <w:t>16</w:t>
      </w:r>
      <w:r w:rsidRPr="00666278">
        <w:rPr>
          <w:sz w:val="22"/>
          <w:szCs w:val="22"/>
        </w:rPr>
        <w:t>.</w:t>
      </w:r>
      <w:r w:rsidR="004E232B">
        <w:rPr>
          <w:sz w:val="22"/>
          <w:szCs w:val="22"/>
        </w:rPr>
        <w:t>5</w:t>
      </w:r>
      <w:r w:rsidRPr="00666278">
        <w:rPr>
          <w:sz w:val="22"/>
          <w:szCs w:val="22"/>
        </w:rPr>
        <w:tab/>
        <w:t>Contractor shall provide online access to reporting for these accounts.</w:t>
      </w:r>
    </w:p>
    <w:p w14:paraId="0F7A6F57" w14:textId="77777777" w:rsidR="0043134A" w:rsidRPr="00666278" w:rsidRDefault="0043134A" w:rsidP="00666278">
      <w:pPr>
        <w:tabs>
          <w:tab w:val="left" w:pos="1800"/>
        </w:tabs>
        <w:ind w:left="1800" w:right="-720" w:hanging="1080"/>
        <w:jc w:val="both"/>
        <w:rPr>
          <w:sz w:val="22"/>
          <w:szCs w:val="22"/>
        </w:rPr>
      </w:pPr>
    </w:p>
    <w:p w14:paraId="670E1553" w14:textId="2E5A2401" w:rsidR="0043134A" w:rsidRDefault="0043134A" w:rsidP="00666278">
      <w:pPr>
        <w:tabs>
          <w:tab w:val="left" w:pos="1800"/>
        </w:tabs>
        <w:ind w:left="1800" w:right="-720" w:hanging="1080"/>
        <w:jc w:val="both"/>
        <w:rPr>
          <w:sz w:val="22"/>
          <w:szCs w:val="22"/>
        </w:rPr>
      </w:pPr>
      <w:r w:rsidRPr="00666278">
        <w:rPr>
          <w:sz w:val="22"/>
          <w:szCs w:val="22"/>
        </w:rPr>
        <w:t>B2.1</w:t>
      </w:r>
      <w:r w:rsidR="00291322">
        <w:rPr>
          <w:sz w:val="22"/>
          <w:szCs w:val="22"/>
        </w:rPr>
        <w:t>6</w:t>
      </w:r>
      <w:r w:rsidRPr="00666278">
        <w:rPr>
          <w:sz w:val="22"/>
          <w:szCs w:val="22"/>
        </w:rPr>
        <w:t>.</w:t>
      </w:r>
      <w:r w:rsidR="004E232B">
        <w:rPr>
          <w:sz w:val="22"/>
          <w:szCs w:val="22"/>
        </w:rPr>
        <w:t>6</w:t>
      </w:r>
      <w:r w:rsidRPr="00666278">
        <w:rPr>
          <w:sz w:val="22"/>
          <w:szCs w:val="22"/>
        </w:rPr>
        <w:tab/>
        <w:t>Contractor shall provide all necessary safekeeping services for these accounts</w:t>
      </w:r>
      <w:r w:rsidR="00D97D33">
        <w:rPr>
          <w:sz w:val="22"/>
          <w:szCs w:val="22"/>
        </w:rPr>
        <w:t>.</w:t>
      </w:r>
    </w:p>
    <w:p w14:paraId="2254FE40" w14:textId="77777777" w:rsidR="00D97D33" w:rsidRPr="00666278" w:rsidRDefault="00D97D33" w:rsidP="00666278">
      <w:pPr>
        <w:tabs>
          <w:tab w:val="left" w:pos="1800"/>
        </w:tabs>
        <w:ind w:left="1800" w:right="-720" w:hanging="1080"/>
        <w:jc w:val="both"/>
        <w:rPr>
          <w:sz w:val="22"/>
          <w:szCs w:val="22"/>
        </w:rPr>
      </w:pPr>
    </w:p>
    <w:p w14:paraId="31AAA2B6" w14:textId="2898528A" w:rsidR="0043134A" w:rsidRPr="00666278" w:rsidRDefault="0043134A" w:rsidP="00666278">
      <w:pPr>
        <w:tabs>
          <w:tab w:val="left" w:pos="1800"/>
        </w:tabs>
        <w:ind w:left="1800" w:right="-720" w:hanging="1080"/>
        <w:jc w:val="both"/>
        <w:rPr>
          <w:sz w:val="22"/>
          <w:szCs w:val="22"/>
        </w:rPr>
      </w:pPr>
      <w:r w:rsidRPr="00666278">
        <w:rPr>
          <w:sz w:val="22"/>
          <w:szCs w:val="22"/>
        </w:rPr>
        <w:t>B2.1</w:t>
      </w:r>
      <w:r w:rsidR="00291322">
        <w:rPr>
          <w:sz w:val="22"/>
          <w:szCs w:val="22"/>
        </w:rPr>
        <w:t>6</w:t>
      </w:r>
      <w:r w:rsidRPr="00666278">
        <w:rPr>
          <w:sz w:val="22"/>
          <w:szCs w:val="22"/>
        </w:rPr>
        <w:t>.</w:t>
      </w:r>
      <w:r w:rsidR="004E232B">
        <w:rPr>
          <w:sz w:val="22"/>
          <w:szCs w:val="22"/>
        </w:rPr>
        <w:t>7</w:t>
      </w:r>
      <w:r w:rsidRPr="00666278">
        <w:rPr>
          <w:sz w:val="22"/>
          <w:szCs w:val="22"/>
        </w:rPr>
        <w:tab/>
        <w:t>Contractor shall back-test all allocations and project future assets via modeling.</w:t>
      </w:r>
    </w:p>
    <w:p w14:paraId="7A30E233" w14:textId="77777777" w:rsidR="0031783C" w:rsidRPr="00666278" w:rsidRDefault="0031783C" w:rsidP="00666278">
      <w:pPr>
        <w:tabs>
          <w:tab w:val="left" w:pos="1800"/>
        </w:tabs>
        <w:ind w:left="1800" w:right="-720" w:hanging="1080"/>
        <w:jc w:val="both"/>
        <w:rPr>
          <w:sz w:val="22"/>
          <w:szCs w:val="22"/>
        </w:rPr>
      </w:pPr>
    </w:p>
    <w:p w14:paraId="4062C6AC" w14:textId="7216B46E" w:rsidR="0031783C" w:rsidRPr="00666278" w:rsidRDefault="0031783C" w:rsidP="00666278">
      <w:pPr>
        <w:tabs>
          <w:tab w:val="left" w:pos="1800"/>
        </w:tabs>
        <w:ind w:left="1800" w:right="-720" w:hanging="1080"/>
        <w:jc w:val="both"/>
        <w:rPr>
          <w:sz w:val="22"/>
          <w:szCs w:val="22"/>
        </w:rPr>
      </w:pPr>
      <w:r w:rsidRPr="00666278">
        <w:rPr>
          <w:sz w:val="22"/>
          <w:szCs w:val="22"/>
        </w:rPr>
        <w:t>B2.1</w:t>
      </w:r>
      <w:r w:rsidR="00291322">
        <w:rPr>
          <w:sz w:val="22"/>
          <w:szCs w:val="22"/>
        </w:rPr>
        <w:t>6</w:t>
      </w:r>
      <w:r w:rsidRPr="00666278">
        <w:rPr>
          <w:sz w:val="22"/>
          <w:szCs w:val="22"/>
        </w:rPr>
        <w:t>.</w:t>
      </w:r>
      <w:r w:rsidR="004E232B">
        <w:rPr>
          <w:sz w:val="22"/>
          <w:szCs w:val="22"/>
        </w:rPr>
        <w:t>8</w:t>
      </w:r>
      <w:r w:rsidRPr="00666278">
        <w:rPr>
          <w:sz w:val="22"/>
          <w:szCs w:val="22"/>
        </w:rPr>
        <w:tab/>
        <w:t>Contractor shall serve as the custodian of these accounts.</w:t>
      </w:r>
    </w:p>
    <w:p w14:paraId="286C8FF9" w14:textId="77777777" w:rsidR="0031783C" w:rsidRPr="00666278" w:rsidRDefault="0031783C" w:rsidP="00666278">
      <w:pPr>
        <w:tabs>
          <w:tab w:val="left" w:pos="1800"/>
        </w:tabs>
        <w:ind w:left="1800" w:right="-720" w:hanging="1080"/>
        <w:jc w:val="both"/>
        <w:rPr>
          <w:sz w:val="22"/>
          <w:szCs w:val="22"/>
        </w:rPr>
      </w:pPr>
    </w:p>
    <w:p w14:paraId="67DC14FA" w14:textId="746D6518" w:rsidR="0031783C" w:rsidRDefault="0031783C" w:rsidP="00666278">
      <w:pPr>
        <w:tabs>
          <w:tab w:val="left" w:pos="1800"/>
        </w:tabs>
        <w:ind w:left="1800" w:right="-720" w:hanging="1080"/>
        <w:jc w:val="both"/>
        <w:rPr>
          <w:sz w:val="22"/>
          <w:szCs w:val="22"/>
        </w:rPr>
      </w:pPr>
      <w:r w:rsidRPr="00666278">
        <w:rPr>
          <w:sz w:val="22"/>
          <w:szCs w:val="22"/>
        </w:rPr>
        <w:t>B2.1</w:t>
      </w:r>
      <w:r w:rsidR="00291322">
        <w:rPr>
          <w:sz w:val="22"/>
          <w:szCs w:val="22"/>
        </w:rPr>
        <w:t>6</w:t>
      </w:r>
      <w:r w:rsidRPr="00666278">
        <w:rPr>
          <w:sz w:val="22"/>
          <w:szCs w:val="22"/>
        </w:rPr>
        <w:t>.</w:t>
      </w:r>
      <w:r w:rsidR="004E232B">
        <w:rPr>
          <w:sz w:val="22"/>
          <w:szCs w:val="22"/>
        </w:rPr>
        <w:t>9</w:t>
      </w:r>
      <w:r w:rsidRPr="00666278">
        <w:rPr>
          <w:sz w:val="22"/>
          <w:szCs w:val="22"/>
        </w:rPr>
        <w:tab/>
        <w:t>Contractor shall be responsible for managing and investing the assets in the manner approved by MCHCP</w:t>
      </w:r>
      <w:r w:rsidR="00086AB5">
        <w:rPr>
          <w:sz w:val="22"/>
          <w:szCs w:val="22"/>
        </w:rPr>
        <w:t xml:space="preserve"> and in accordance with the investment policies as prescribed by the Board of Trustees</w:t>
      </w:r>
      <w:r w:rsidRPr="00666278">
        <w:rPr>
          <w:sz w:val="22"/>
          <w:szCs w:val="22"/>
        </w:rPr>
        <w:t>.</w:t>
      </w:r>
    </w:p>
    <w:p w14:paraId="011DACA4" w14:textId="77777777" w:rsidR="00B22151" w:rsidRDefault="00B22151" w:rsidP="00445CF7">
      <w:pPr>
        <w:tabs>
          <w:tab w:val="left" w:pos="900"/>
        </w:tabs>
        <w:ind w:left="900" w:right="-720" w:hanging="900"/>
        <w:jc w:val="both"/>
        <w:rPr>
          <w:sz w:val="22"/>
          <w:szCs w:val="22"/>
        </w:rPr>
      </w:pPr>
    </w:p>
    <w:p w14:paraId="6A74BFAE" w14:textId="6C349766" w:rsidR="00445CF7" w:rsidRPr="00666278" w:rsidRDefault="00445CF7" w:rsidP="00445CF7">
      <w:pPr>
        <w:tabs>
          <w:tab w:val="left" w:pos="720"/>
        </w:tabs>
        <w:ind w:left="720" w:right="-720" w:hanging="720"/>
        <w:jc w:val="both"/>
        <w:rPr>
          <w:sz w:val="22"/>
          <w:szCs w:val="22"/>
        </w:rPr>
      </w:pPr>
      <w:r>
        <w:rPr>
          <w:sz w:val="22"/>
          <w:szCs w:val="22"/>
        </w:rPr>
        <w:t>B2.1</w:t>
      </w:r>
      <w:r w:rsidR="00291322">
        <w:rPr>
          <w:sz w:val="22"/>
          <w:szCs w:val="22"/>
        </w:rPr>
        <w:t>7</w:t>
      </w:r>
      <w:r>
        <w:rPr>
          <w:sz w:val="22"/>
          <w:szCs w:val="22"/>
        </w:rPr>
        <w:tab/>
        <w:t>Payment:</w:t>
      </w:r>
    </w:p>
    <w:p w14:paraId="1BEA6795" w14:textId="77777777" w:rsidR="0043134A" w:rsidRPr="00666278" w:rsidRDefault="0043134A" w:rsidP="00666278">
      <w:pPr>
        <w:tabs>
          <w:tab w:val="left" w:pos="1800"/>
        </w:tabs>
        <w:ind w:left="1800" w:right="-720" w:hanging="1080"/>
        <w:jc w:val="both"/>
        <w:rPr>
          <w:sz w:val="22"/>
          <w:szCs w:val="22"/>
        </w:rPr>
      </w:pPr>
    </w:p>
    <w:p w14:paraId="0A947741" w14:textId="1438E05B" w:rsidR="00445CF7" w:rsidRPr="00666278" w:rsidRDefault="00445CF7" w:rsidP="00F1628D">
      <w:pPr>
        <w:ind w:left="1800" w:right="-720" w:hanging="1080"/>
        <w:rPr>
          <w:sz w:val="22"/>
          <w:szCs w:val="22"/>
        </w:rPr>
      </w:pPr>
      <w:r w:rsidRPr="00666278">
        <w:rPr>
          <w:sz w:val="22"/>
          <w:szCs w:val="22"/>
        </w:rPr>
        <w:t>B2.1</w:t>
      </w:r>
      <w:r w:rsidR="00291322">
        <w:rPr>
          <w:sz w:val="22"/>
          <w:szCs w:val="22"/>
        </w:rPr>
        <w:t>7</w:t>
      </w:r>
      <w:r w:rsidRPr="00666278">
        <w:rPr>
          <w:sz w:val="22"/>
          <w:szCs w:val="22"/>
        </w:rPr>
        <w:t>.</w:t>
      </w:r>
      <w:r>
        <w:rPr>
          <w:sz w:val="22"/>
          <w:szCs w:val="22"/>
        </w:rPr>
        <w:t>1</w:t>
      </w:r>
      <w:r>
        <w:rPr>
          <w:sz w:val="22"/>
          <w:szCs w:val="22"/>
        </w:rPr>
        <w:tab/>
      </w:r>
      <w:r w:rsidRPr="00666278">
        <w:rPr>
          <w:sz w:val="22"/>
          <w:szCs w:val="22"/>
        </w:rPr>
        <w:t xml:space="preserve">The contractor shall be compensated for each transaction according to the applicable price for the transaction shown </w:t>
      </w:r>
      <w:r w:rsidRPr="00CD45DF">
        <w:rPr>
          <w:sz w:val="22"/>
          <w:szCs w:val="22"/>
        </w:rPr>
        <w:t>on Exhibit A-1 and Exhibits A-2 and A-3.</w:t>
      </w:r>
    </w:p>
    <w:p w14:paraId="7CAFADF5" w14:textId="77777777" w:rsidR="00445CF7" w:rsidRPr="00666278" w:rsidRDefault="00445CF7" w:rsidP="00F1628D">
      <w:pPr>
        <w:ind w:left="1800" w:right="-720" w:hanging="1080"/>
        <w:rPr>
          <w:sz w:val="22"/>
          <w:szCs w:val="22"/>
        </w:rPr>
      </w:pPr>
    </w:p>
    <w:p w14:paraId="7AB19CCA" w14:textId="5CF3FB1E" w:rsidR="00445CF7" w:rsidRDefault="00445CF7" w:rsidP="00F1628D">
      <w:pPr>
        <w:ind w:left="1800" w:right="-720" w:hanging="1080"/>
        <w:rPr>
          <w:sz w:val="22"/>
          <w:szCs w:val="22"/>
        </w:rPr>
      </w:pPr>
      <w:r w:rsidRPr="00666278">
        <w:rPr>
          <w:sz w:val="22"/>
          <w:szCs w:val="22"/>
        </w:rPr>
        <w:t>B2.1</w:t>
      </w:r>
      <w:r w:rsidR="00291322">
        <w:rPr>
          <w:sz w:val="22"/>
          <w:szCs w:val="22"/>
        </w:rPr>
        <w:t>7</w:t>
      </w:r>
      <w:r w:rsidRPr="00666278">
        <w:rPr>
          <w:sz w:val="22"/>
          <w:szCs w:val="22"/>
        </w:rPr>
        <w:t>.</w:t>
      </w:r>
      <w:r>
        <w:rPr>
          <w:sz w:val="22"/>
          <w:szCs w:val="22"/>
        </w:rPr>
        <w:t>2</w:t>
      </w:r>
      <w:r w:rsidRPr="00666278">
        <w:rPr>
          <w:sz w:val="22"/>
          <w:szCs w:val="22"/>
        </w:rPr>
        <w:tab/>
        <w:t xml:space="preserve">The contractor shall pay MCHCP the resulting rate of interest as adjusted by the basis points </w:t>
      </w:r>
      <w:r w:rsidRPr="00CB464B">
        <w:rPr>
          <w:sz w:val="22"/>
          <w:szCs w:val="22"/>
        </w:rPr>
        <w:t>shown on Exhibit A-1 on all</w:t>
      </w:r>
      <w:r w:rsidRPr="00666278">
        <w:rPr>
          <w:sz w:val="22"/>
          <w:szCs w:val="22"/>
        </w:rPr>
        <w:t xml:space="preserve"> funds in the overnight repurchase agreement sweep.  Such interest paid shall be based on the average rate of interest for the 91-day (13</w:t>
      </w:r>
      <w:r>
        <w:rPr>
          <w:sz w:val="22"/>
          <w:szCs w:val="22"/>
        </w:rPr>
        <w:t>-</w:t>
      </w:r>
      <w:r w:rsidRPr="00666278">
        <w:rPr>
          <w:sz w:val="22"/>
          <w:szCs w:val="22"/>
        </w:rPr>
        <w:t>week) T-Bill auction yield rate for the month previous to the statement month.  Interest earned on the funds invested in other securities in compliance with the Investment Policy adopted by MCHCP along with the interest earned from the overnight repurchase agreement sweep shall be applied to the appropriate accounts as identified by MCHCP.  Investment income will be allocated to the various funds based on their respective participation and in accordance with generally accepted accounting principles.</w:t>
      </w:r>
    </w:p>
    <w:p w14:paraId="1A4B4A5E" w14:textId="77777777" w:rsidR="00AF0FA1" w:rsidRDefault="00AF0FA1" w:rsidP="00AF0FA1">
      <w:pPr>
        <w:ind w:left="720" w:right="-720" w:hanging="720"/>
        <w:rPr>
          <w:sz w:val="22"/>
          <w:szCs w:val="22"/>
        </w:rPr>
      </w:pPr>
    </w:p>
    <w:p w14:paraId="39CFA5B8" w14:textId="6091527B" w:rsidR="00AF0FA1" w:rsidRDefault="00AF0FA1" w:rsidP="00166532">
      <w:pPr>
        <w:ind w:left="720" w:right="-720" w:hanging="720"/>
        <w:rPr>
          <w:sz w:val="22"/>
          <w:szCs w:val="22"/>
        </w:rPr>
      </w:pPr>
      <w:r>
        <w:rPr>
          <w:sz w:val="22"/>
          <w:szCs w:val="22"/>
        </w:rPr>
        <w:t>B2.18</w:t>
      </w:r>
      <w:r>
        <w:rPr>
          <w:sz w:val="22"/>
          <w:szCs w:val="22"/>
        </w:rPr>
        <w:tab/>
        <w:t>E-Payment Services</w:t>
      </w:r>
    </w:p>
    <w:p w14:paraId="5570B9B6" w14:textId="421630F2" w:rsidR="00AF0FA1" w:rsidRDefault="00AF0FA1" w:rsidP="00166532">
      <w:pPr>
        <w:ind w:left="720" w:right="-720" w:hanging="720"/>
        <w:rPr>
          <w:sz w:val="22"/>
          <w:szCs w:val="22"/>
        </w:rPr>
      </w:pPr>
      <w:r>
        <w:rPr>
          <w:sz w:val="22"/>
          <w:szCs w:val="22"/>
        </w:rPr>
        <w:tab/>
      </w:r>
    </w:p>
    <w:p w14:paraId="4C28C725" w14:textId="77777777" w:rsidR="00AF0FA1" w:rsidRDefault="00AF0FA1" w:rsidP="00166532">
      <w:pPr>
        <w:ind w:left="1800" w:right="-540" w:hanging="1080"/>
        <w:rPr>
          <w:sz w:val="22"/>
          <w:szCs w:val="22"/>
        </w:rPr>
      </w:pPr>
      <w:r w:rsidRPr="00AF0FA1">
        <w:rPr>
          <w:sz w:val="22"/>
          <w:szCs w:val="22"/>
        </w:rPr>
        <w:t>B2.18.1</w:t>
      </w:r>
      <w:r w:rsidRPr="00AF0FA1">
        <w:rPr>
          <w:sz w:val="22"/>
          <w:szCs w:val="22"/>
        </w:rPr>
        <w:tab/>
        <w:t>The contractor shall provide E-payment services, such as merchant card, debit card, and other electronic payment processing services, including check conversion in accordance with the provisions and requirements herein.  MCHCP’s primary interest at the present time is for members’ payment of health insurance premium via card or bank account.  Although MCHCP does not currently accept E-check, the contractor must be able to offer the option.</w:t>
      </w:r>
    </w:p>
    <w:p w14:paraId="798A0E8C" w14:textId="77777777" w:rsidR="00AF0FA1" w:rsidRDefault="00AF0FA1" w:rsidP="00166532">
      <w:pPr>
        <w:ind w:left="1800" w:right="-540" w:hanging="1080"/>
        <w:rPr>
          <w:sz w:val="22"/>
          <w:szCs w:val="22"/>
        </w:rPr>
      </w:pPr>
    </w:p>
    <w:p w14:paraId="55629415" w14:textId="77777777" w:rsidR="00AF0FA1" w:rsidRPr="00AF0FA1" w:rsidRDefault="00AF0FA1" w:rsidP="00166532">
      <w:pPr>
        <w:ind w:left="1800" w:right="-360" w:hanging="1080"/>
        <w:rPr>
          <w:sz w:val="22"/>
          <w:szCs w:val="22"/>
        </w:rPr>
      </w:pPr>
      <w:r w:rsidRPr="00AF0FA1">
        <w:rPr>
          <w:sz w:val="22"/>
          <w:szCs w:val="22"/>
        </w:rPr>
        <w:t>B2.18.2</w:t>
      </w:r>
      <w:r w:rsidRPr="00AF0FA1">
        <w:rPr>
          <w:sz w:val="22"/>
          <w:szCs w:val="22"/>
        </w:rPr>
        <w:tab/>
        <w:t xml:space="preserve">The contractor shall meet all requirements outlined in the Payment Card Industry Data Security Standard (PCI DSS) and Cardholder Information Security Program </w:t>
      </w:r>
      <w:r w:rsidRPr="00AF0FA1">
        <w:rPr>
          <w:sz w:val="22"/>
          <w:szCs w:val="22"/>
        </w:rPr>
        <w:lastRenderedPageBreak/>
        <w:t>(CISP).  While following the PCI DSS standards the contractor must ensure the system will:</w:t>
      </w:r>
    </w:p>
    <w:p w14:paraId="41D7CFC2" w14:textId="77777777" w:rsidR="00AF0FA1" w:rsidRPr="00AF0FA1" w:rsidRDefault="00AF0FA1" w:rsidP="00166532">
      <w:pPr>
        <w:pStyle w:val="ListParagraph"/>
        <w:numPr>
          <w:ilvl w:val="0"/>
          <w:numId w:val="16"/>
        </w:numPr>
        <w:ind w:right="-360"/>
        <w:rPr>
          <w:sz w:val="22"/>
          <w:szCs w:val="22"/>
        </w:rPr>
      </w:pPr>
      <w:r w:rsidRPr="00AF0FA1">
        <w:rPr>
          <w:sz w:val="22"/>
          <w:szCs w:val="22"/>
        </w:rPr>
        <w:t>Use data encryption while data is in transit;</w:t>
      </w:r>
    </w:p>
    <w:p w14:paraId="0F4A0F0F" w14:textId="77777777" w:rsidR="00AF0FA1" w:rsidRPr="00AF0FA1" w:rsidRDefault="00AF0FA1" w:rsidP="00166532">
      <w:pPr>
        <w:pStyle w:val="ListParagraph"/>
        <w:numPr>
          <w:ilvl w:val="0"/>
          <w:numId w:val="16"/>
        </w:numPr>
        <w:ind w:right="-360"/>
        <w:rPr>
          <w:sz w:val="22"/>
          <w:szCs w:val="22"/>
        </w:rPr>
      </w:pPr>
      <w:r w:rsidRPr="00AF0FA1">
        <w:rPr>
          <w:sz w:val="22"/>
          <w:szCs w:val="22"/>
        </w:rPr>
        <w:t>Use data encryption while data is at rest;</w:t>
      </w:r>
    </w:p>
    <w:p w14:paraId="2730742A" w14:textId="77777777" w:rsidR="00AF0FA1" w:rsidRDefault="00AF0FA1" w:rsidP="00166532">
      <w:pPr>
        <w:pStyle w:val="ListParagraph"/>
        <w:numPr>
          <w:ilvl w:val="0"/>
          <w:numId w:val="16"/>
        </w:numPr>
        <w:ind w:right="-360"/>
        <w:rPr>
          <w:sz w:val="22"/>
          <w:szCs w:val="22"/>
        </w:rPr>
      </w:pPr>
      <w:r w:rsidRPr="00AF0FA1">
        <w:rPr>
          <w:sz w:val="22"/>
          <w:szCs w:val="22"/>
        </w:rPr>
        <w:t>Only retain data at rest to the minimum period necessary.</w:t>
      </w:r>
    </w:p>
    <w:p w14:paraId="04FB77B4" w14:textId="77777777" w:rsidR="00166532" w:rsidRDefault="00166532" w:rsidP="00166532">
      <w:pPr>
        <w:pStyle w:val="ListParagraph"/>
        <w:ind w:left="2160" w:right="-360"/>
        <w:rPr>
          <w:sz w:val="22"/>
          <w:szCs w:val="22"/>
        </w:rPr>
      </w:pPr>
    </w:p>
    <w:p w14:paraId="11077521" w14:textId="76BEFA83" w:rsidR="00AF0FA1" w:rsidRDefault="00AF0FA1" w:rsidP="00166532">
      <w:pPr>
        <w:ind w:left="1800" w:right="-360" w:hanging="1080"/>
        <w:rPr>
          <w:sz w:val="22"/>
          <w:szCs w:val="22"/>
        </w:rPr>
      </w:pPr>
      <w:r w:rsidRPr="00AF0FA1">
        <w:rPr>
          <w:sz w:val="22"/>
          <w:szCs w:val="22"/>
        </w:rPr>
        <w:t>B2.18.3</w:t>
      </w:r>
      <w:r w:rsidRPr="00AF0FA1">
        <w:rPr>
          <w:sz w:val="22"/>
          <w:szCs w:val="22"/>
        </w:rPr>
        <w:tab/>
        <w:t>The contractor will provide one account manager contact with a backup in the case of absence.</w:t>
      </w:r>
    </w:p>
    <w:p w14:paraId="3E2BEDB6" w14:textId="77777777" w:rsidR="00166532" w:rsidRPr="00AF0FA1" w:rsidRDefault="00166532" w:rsidP="00166532">
      <w:pPr>
        <w:ind w:right="-360"/>
        <w:rPr>
          <w:sz w:val="22"/>
          <w:szCs w:val="22"/>
        </w:rPr>
      </w:pPr>
    </w:p>
    <w:p w14:paraId="6AF5471A" w14:textId="238D96A8" w:rsidR="00AF0FA1" w:rsidRDefault="00AF0FA1" w:rsidP="00166532">
      <w:pPr>
        <w:ind w:left="1800" w:right="-360" w:hanging="1080"/>
        <w:rPr>
          <w:sz w:val="22"/>
          <w:szCs w:val="22"/>
        </w:rPr>
      </w:pPr>
      <w:r w:rsidRPr="00AF0FA1">
        <w:rPr>
          <w:sz w:val="22"/>
          <w:szCs w:val="22"/>
        </w:rPr>
        <w:t>B2.18.4</w:t>
      </w:r>
      <w:r w:rsidRPr="00AF0FA1">
        <w:rPr>
          <w:sz w:val="22"/>
          <w:szCs w:val="22"/>
        </w:rPr>
        <w:tab/>
        <w:t>The contractor shall accept at a minimum, American Express, VISA, MasterCard, Discover, debit card and E-Check.</w:t>
      </w:r>
    </w:p>
    <w:p w14:paraId="364B373C" w14:textId="77777777" w:rsidR="00166532" w:rsidRDefault="00166532" w:rsidP="00166532">
      <w:pPr>
        <w:ind w:left="1800" w:right="-360" w:hanging="1080"/>
        <w:rPr>
          <w:sz w:val="22"/>
          <w:szCs w:val="22"/>
        </w:rPr>
      </w:pPr>
    </w:p>
    <w:p w14:paraId="16E4A6E6" w14:textId="6DAFB77A" w:rsidR="00B43AF2" w:rsidRDefault="00AF0FA1" w:rsidP="00B43AF2">
      <w:pPr>
        <w:ind w:left="1800" w:hanging="990"/>
        <w:rPr>
          <w:sz w:val="24"/>
          <w:szCs w:val="24"/>
        </w:rPr>
      </w:pPr>
      <w:r w:rsidRPr="00B43AF2">
        <w:rPr>
          <w:sz w:val="22"/>
          <w:szCs w:val="22"/>
        </w:rPr>
        <w:t>B2.18.5</w:t>
      </w:r>
      <w:r w:rsidRPr="00B43AF2">
        <w:rPr>
          <w:sz w:val="22"/>
          <w:szCs w:val="22"/>
        </w:rPr>
        <w:tab/>
      </w:r>
      <w:r w:rsidR="00B43AF2">
        <w:rPr>
          <w:sz w:val="24"/>
          <w:szCs w:val="24"/>
        </w:rPr>
        <w:t>MCHCP’s e-payment services is only allowed via MCHCP’s secure website.  MCHCP will validate the customer before transferring them to the e-payment site. Part of the process is to have the customer enter the amount to pay on MCHCP’s website.  This amount and customer identifying information will be transferred to the e-payment site. Credit card information will be entered only on the contactor’s payment site.</w:t>
      </w:r>
      <w:r w:rsidR="001B2A10">
        <w:rPr>
          <w:sz w:val="24"/>
          <w:szCs w:val="24"/>
        </w:rPr>
        <w:t xml:space="preserve">  The contractor shall provide a seamless transition from existing e-payment services for payment, reporting and settlement.</w:t>
      </w:r>
    </w:p>
    <w:p w14:paraId="5CE38D7C" w14:textId="77777777" w:rsidR="00B43AF2" w:rsidRDefault="00B43AF2" w:rsidP="00B43AF2">
      <w:pPr>
        <w:ind w:left="1800" w:hanging="990"/>
        <w:rPr>
          <w:color w:val="1F497D"/>
          <w:sz w:val="22"/>
          <w:szCs w:val="22"/>
        </w:rPr>
      </w:pPr>
    </w:p>
    <w:p w14:paraId="2C81BD57" w14:textId="070F3752" w:rsidR="00AF0FA1" w:rsidRDefault="00AF0FA1" w:rsidP="00166532">
      <w:pPr>
        <w:ind w:left="1800" w:right="-360" w:hanging="1080"/>
        <w:rPr>
          <w:sz w:val="22"/>
          <w:szCs w:val="22"/>
        </w:rPr>
      </w:pPr>
      <w:r>
        <w:rPr>
          <w:sz w:val="22"/>
          <w:szCs w:val="22"/>
        </w:rPr>
        <w:t>B2.18.6</w:t>
      </w:r>
      <w:r>
        <w:rPr>
          <w:sz w:val="22"/>
          <w:szCs w:val="22"/>
        </w:rPr>
        <w:tab/>
      </w:r>
      <w:r w:rsidRPr="00AF0FA1">
        <w:rPr>
          <w:sz w:val="22"/>
          <w:szCs w:val="22"/>
        </w:rPr>
        <w:t>The contractor shall transmit data files of transaction information on a daily basis in a format specified by MCHCP.</w:t>
      </w:r>
    </w:p>
    <w:p w14:paraId="5F68A2C0" w14:textId="77777777" w:rsidR="00166532" w:rsidRPr="00AF0FA1" w:rsidRDefault="00166532" w:rsidP="00166532">
      <w:pPr>
        <w:ind w:left="1800" w:right="-360" w:hanging="1080"/>
        <w:rPr>
          <w:sz w:val="22"/>
          <w:szCs w:val="22"/>
        </w:rPr>
      </w:pPr>
    </w:p>
    <w:p w14:paraId="08498AA6" w14:textId="5769DFB3" w:rsidR="00AF0FA1" w:rsidRDefault="00AF0FA1" w:rsidP="00166532">
      <w:pPr>
        <w:ind w:left="1800" w:right="-360" w:hanging="1080"/>
        <w:rPr>
          <w:sz w:val="22"/>
          <w:szCs w:val="22"/>
        </w:rPr>
      </w:pPr>
      <w:r>
        <w:rPr>
          <w:sz w:val="22"/>
          <w:szCs w:val="22"/>
        </w:rPr>
        <w:t>B2.18.7</w:t>
      </w:r>
      <w:r>
        <w:rPr>
          <w:sz w:val="22"/>
          <w:szCs w:val="22"/>
        </w:rPr>
        <w:tab/>
      </w:r>
      <w:r w:rsidRPr="00AF0FA1">
        <w:rPr>
          <w:sz w:val="22"/>
          <w:szCs w:val="22"/>
        </w:rPr>
        <w:t>The contractor shall collect a convenience fee</w:t>
      </w:r>
      <w:r w:rsidR="00973240">
        <w:rPr>
          <w:sz w:val="22"/>
          <w:szCs w:val="22"/>
        </w:rPr>
        <w:t>, if applicable,</w:t>
      </w:r>
      <w:r w:rsidRPr="00AF0FA1">
        <w:rPr>
          <w:sz w:val="22"/>
          <w:szCs w:val="22"/>
        </w:rPr>
        <w:t xml:space="preserve"> from each customer paying by electronic means covered in the contract for processing charges incurred for the transaction.  Unless stated in the pricing response in Exhibit A-</w:t>
      </w:r>
      <w:r w:rsidR="00A8587D">
        <w:rPr>
          <w:sz w:val="22"/>
          <w:szCs w:val="22"/>
        </w:rPr>
        <w:t>4</w:t>
      </w:r>
      <w:r w:rsidRPr="00AF0FA1">
        <w:rPr>
          <w:sz w:val="22"/>
          <w:szCs w:val="22"/>
        </w:rPr>
        <w:t>, the contractor shall not charge cardholders any other fees for processing the respective transactions.  Implementation costs, (equipment, software, etc.,) if applicable,</w:t>
      </w:r>
      <w:r>
        <w:rPr>
          <w:sz w:val="22"/>
          <w:szCs w:val="22"/>
        </w:rPr>
        <w:t xml:space="preserve"> must be included and detailed in</w:t>
      </w:r>
      <w:r w:rsidRPr="00AF0FA1">
        <w:rPr>
          <w:sz w:val="22"/>
          <w:szCs w:val="22"/>
        </w:rPr>
        <w:t xml:space="preserve"> Exhibit A-</w:t>
      </w:r>
      <w:r w:rsidR="00A8587D">
        <w:rPr>
          <w:sz w:val="22"/>
          <w:szCs w:val="22"/>
        </w:rPr>
        <w:t>4</w:t>
      </w:r>
      <w:r w:rsidRPr="00AF0FA1">
        <w:rPr>
          <w:sz w:val="22"/>
          <w:szCs w:val="22"/>
        </w:rPr>
        <w:t xml:space="preserve">. </w:t>
      </w:r>
    </w:p>
    <w:p w14:paraId="4C388BDF" w14:textId="77777777" w:rsidR="00166532" w:rsidRPr="00AF0FA1" w:rsidRDefault="00166532" w:rsidP="00166532">
      <w:pPr>
        <w:ind w:left="1800" w:right="-360" w:hanging="1080"/>
        <w:rPr>
          <w:sz w:val="22"/>
          <w:szCs w:val="22"/>
        </w:rPr>
      </w:pPr>
    </w:p>
    <w:p w14:paraId="540DA4E9" w14:textId="13B7C466" w:rsidR="00AF0FA1" w:rsidRDefault="00AF0FA1" w:rsidP="00166532">
      <w:pPr>
        <w:ind w:left="1800" w:right="-360" w:hanging="1080"/>
        <w:rPr>
          <w:sz w:val="22"/>
          <w:szCs w:val="22"/>
        </w:rPr>
      </w:pPr>
      <w:r>
        <w:rPr>
          <w:sz w:val="22"/>
          <w:szCs w:val="22"/>
        </w:rPr>
        <w:t>B2.18.</w:t>
      </w:r>
      <w:r w:rsidR="00A8587D">
        <w:rPr>
          <w:sz w:val="22"/>
          <w:szCs w:val="22"/>
        </w:rPr>
        <w:t>8</w:t>
      </w:r>
      <w:r>
        <w:rPr>
          <w:sz w:val="22"/>
          <w:szCs w:val="22"/>
        </w:rPr>
        <w:tab/>
      </w:r>
      <w:r w:rsidRPr="00AF0FA1">
        <w:rPr>
          <w:sz w:val="22"/>
          <w:szCs w:val="22"/>
        </w:rPr>
        <w:t>The contractor shall clearly list and explain the nature of the convenience fee</w:t>
      </w:r>
      <w:r w:rsidR="00973240">
        <w:rPr>
          <w:sz w:val="22"/>
          <w:szCs w:val="22"/>
        </w:rPr>
        <w:t>, if applicable,</w:t>
      </w:r>
      <w:r w:rsidRPr="00AF0FA1">
        <w:rPr>
          <w:sz w:val="22"/>
          <w:szCs w:val="22"/>
        </w:rPr>
        <w:t xml:space="preserve"> on all applicable payment screens, receipts, and other locations so that customers understand the convenience fee is not a fee assessed, collected, or retained by MCHCP.</w:t>
      </w:r>
    </w:p>
    <w:p w14:paraId="305AC7F9" w14:textId="77777777" w:rsidR="00166532" w:rsidRPr="00AF0FA1" w:rsidRDefault="00166532" w:rsidP="00166532">
      <w:pPr>
        <w:ind w:left="1800" w:right="-360" w:hanging="1080"/>
        <w:rPr>
          <w:sz w:val="22"/>
          <w:szCs w:val="22"/>
        </w:rPr>
      </w:pPr>
    </w:p>
    <w:p w14:paraId="2A7C6CCA" w14:textId="00B19160" w:rsidR="00AF0FA1" w:rsidRDefault="00A8587D" w:rsidP="00166532">
      <w:pPr>
        <w:ind w:left="1800" w:right="-360" w:hanging="1080"/>
        <w:rPr>
          <w:sz w:val="22"/>
          <w:szCs w:val="22"/>
        </w:rPr>
      </w:pPr>
      <w:r>
        <w:rPr>
          <w:sz w:val="22"/>
          <w:szCs w:val="22"/>
        </w:rPr>
        <w:t>B2.18.9</w:t>
      </w:r>
      <w:r w:rsidR="00AF0FA1">
        <w:rPr>
          <w:sz w:val="22"/>
          <w:szCs w:val="22"/>
        </w:rPr>
        <w:tab/>
      </w:r>
      <w:r w:rsidR="00AF0FA1" w:rsidRPr="00AF0FA1">
        <w:rPr>
          <w:sz w:val="22"/>
          <w:szCs w:val="22"/>
        </w:rPr>
        <w:t>The contractor shall abide by all operating rules and regulations of the card associations, processing networks, and other parties/entities governing the services provided under this contract and shall be liable for any violations of such when procedures are followed established by and in conjunction with the contractor.  ACH transactions shall be collected and initiated in accordance with National Automated Clearing House Associations (NACHA) Rules.</w:t>
      </w:r>
    </w:p>
    <w:p w14:paraId="25B66CC2" w14:textId="77777777" w:rsidR="00166532" w:rsidRPr="00AF0FA1" w:rsidRDefault="00166532" w:rsidP="00166532">
      <w:pPr>
        <w:ind w:left="1800" w:right="-360" w:hanging="1080"/>
        <w:rPr>
          <w:sz w:val="22"/>
          <w:szCs w:val="22"/>
        </w:rPr>
      </w:pPr>
    </w:p>
    <w:p w14:paraId="02665BAD" w14:textId="4D4DF29E" w:rsidR="00AF0FA1" w:rsidRDefault="00AF0FA1" w:rsidP="00166532">
      <w:pPr>
        <w:ind w:left="1800" w:right="-360" w:hanging="1080"/>
        <w:rPr>
          <w:sz w:val="22"/>
          <w:szCs w:val="22"/>
        </w:rPr>
      </w:pPr>
      <w:r>
        <w:rPr>
          <w:sz w:val="22"/>
          <w:szCs w:val="22"/>
        </w:rPr>
        <w:t>B2.18.1</w:t>
      </w:r>
      <w:r w:rsidR="00A8587D">
        <w:rPr>
          <w:sz w:val="22"/>
          <w:szCs w:val="22"/>
        </w:rPr>
        <w:t>0</w:t>
      </w:r>
      <w:r>
        <w:rPr>
          <w:sz w:val="22"/>
          <w:szCs w:val="22"/>
        </w:rPr>
        <w:tab/>
      </w:r>
      <w:r w:rsidRPr="00AF0FA1">
        <w:rPr>
          <w:sz w:val="22"/>
          <w:szCs w:val="22"/>
        </w:rPr>
        <w:t>The contractor’s E-payment services shall be available twenty-four (24) hours per day, 365 days per year.  Down time for scheduled maintenance shall be communicated to MCHCP in advance, and shall not be between the hours of 5:00 AM and 11:00 PM CT.</w:t>
      </w:r>
    </w:p>
    <w:p w14:paraId="62770506" w14:textId="77777777" w:rsidR="00166532" w:rsidRPr="00AF0FA1" w:rsidRDefault="00166532" w:rsidP="00166532">
      <w:pPr>
        <w:ind w:left="1800" w:right="-360" w:hanging="1080"/>
        <w:rPr>
          <w:sz w:val="22"/>
          <w:szCs w:val="22"/>
        </w:rPr>
      </w:pPr>
    </w:p>
    <w:p w14:paraId="2BD7AA9B" w14:textId="2D9895F9" w:rsidR="00AF0FA1" w:rsidRDefault="00AF0FA1" w:rsidP="00166532">
      <w:pPr>
        <w:ind w:left="1800" w:right="-360" w:hanging="1080"/>
        <w:rPr>
          <w:sz w:val="22"/>
          <w:szCs w:val="22"/>
        </w:rPr>
      </w:pPr>
      <w:r>
        <w:rPr>
          <w:sz w:val="22"/>
          <w:szCs w:val="22"/>
        </w:rPr>
        <w:t>B2.18.1</w:t>
      </w:r>
      <w:r w:rsidR="00A8587D">
        <w:rPr>
          <w:sz w:val="22"/>
          <w:szCs w:val="22"/>
        </w:rPr>
        <w:t>1</w:t>
      </w:r>
      <w:r>
        <w:rPr>
          <w:sz w:val="22"/>
          <w:szCs w:val="22"/>
        </w:rPr>
        <w:tab/>
      </w:r>
      <w:r w:rsidRPr="00AF0FA1">
        <w:rPr>
          <w:sz w:val="22"/>
          <w:szCs w:val="22"/>
        </w:rPr>
        <w:t>The contractor shall deposit, via ACH credit, amounts due to MCHCP resulting from the settlement of merchant card, debit card, and other electronic payment transactions processed.</w:t>
      </w:r>
    </w:p>
    <w:p w14:paraId="45EC7F26" w14:textId="77777777" w:rsidR="00A8587D" w:rsidRPr="00AF0FA1" w:rsidRDefault="00A8587D" w:rsidP="00166532">
      <w:pPr>
        <w:ind w:left="1800" w:right="-360" w:hanging="1080"/>
        <w:rPr>
          <w:sz w:val="22"/>
          <w:szCs w:val="22"/>
        </w:rPr>
      </w:pPr>
    </w:p>
    <w:p w14:paraId="0BB8BCFA" w14:textId="0BB4BBC9" w:rsidR="00AF0FA1" w:rsidRDefault="00AF0FA1" w:rsidP="00166532">
      <w:pPr>
        <w:ind w:left="1800" w:right="-360" w:hanging="1080"/>
        <w:rPr>
          <w:sz w:val="22"/>
          <w:szCs w:val="22"/>
        </w:rPr>
      </w:pPr>
      <w:r>
        <w:rPr>
          <w:sz w:val="22"/>
          <w:szCs w:val="22"/>
        </w:rPr>
        <w:lastRenderedPageBreak/>
        <w:t>B2.18.1</w:t>
      </w:r>
      <w:r w:rsidR="00A8587D">
        <w:rPr>
          <w:sz w:val="22"/>
          <w:szCs w:val="22"/>
        </w:rPr>
        <w:t>2</w:t>
      </w:r>
      <w:r>
        <w:rPr>
          <w:sz w:val="22"/>
          <w:szCs w:val="22"/>
        </w:rPr>
        <w:tab/>
      </w:r>
      <w:r w:rsidRPr="00AF0FA1">
        <w:rPr>
          <w:sz w:val="22"/>
          <w:szCs w:val="22"/>
        </w:rPr>
        <w:t>The contractor shall agree and understand that the online reports must sort on and be able to summarize by name, date and time of transaction, date period range, card type, amount of sale, transaction amount with convenience fee assessed and with convenience fee excluded, authorization number, truncated card number, and other additional requirements as required for assistance in daily reconciliation.</w:t>
      </w:r>
    </w:p>
    <w:p w14:paraId="0B089A03" w14:textId="77777777" w:rsidR="00166532" w:rsidRPr="00AF0FA1" w:rsidRDefault="00166532" w:rsidP="00166532">
      <w:pPr>
        <w:ind w:left="1800" w:right="-360" w:hanging="1080"/>
        <w:rPr>
          <w:sz w:val="22"/>
          <w:szCs w:val="22"/>
        </w:rPr>
      </w:pPr>
    </w:p>
    <w:p w14:paraId="493683EF" w14:textId="7A11E852" w:rsidR="00AF0FA1" w:rsidRDefault="00AF0FA1" w:rsidP="00166532">
      <w:pPr>
        <w:ind w:left="1800" w:right="-360" w:hanging="1080"/>
        <w:rPr>
          <w:sz w:val="22"/>
          <w:szCs w:val="22"/>
        </w:rPr>
      </w:pPr>
      <w:r>
        <w:rPr>
          <w:sz w:val="22"/>
          <w:szCs w:val="22"/>
        </w:rPr>
        <w:t>B2.18.1</w:t>
      </w:r>
      <w:r w:rsidR="00A8587D">
        <w:rPr>
          <w:sz w:val="22"/>
          <w:szCs w:val="22"/>
        </w:rPr>
        <w:t>3</w:t>
      </w:r>
      <w:r>
        <w:rPr>
          <w:sz w:val="22"/>
          <w:szCs w:val="22"/>
        </w:rPr>
        <w:tab/>
      </w:r>
      <w:r w:rsidRPr="00AF0FA1">
        <w:rPr>
          <w:sz w:val="22"/>
          <w:szCs w:val="22"/>
        </w:rPr>
        <w:t>The contractor must obtain real-time or instant authorization from the cardholder’s credit/debit card company on each credit/debit card transaction prior to accepting payment.</w:t>
      </w:r>
    </w:p>
    <w:p w14:paraId="64092EF8" w14:textId="77777777" w:rsidR="00166532" w:rsidRPr="00AF0FA1" w:rsidRDefault="00166532" w:rsidP="00166532">
      <w:pPr>
        <w:ind w:left="1800" w:right="-360" w:hanging="1080"/>
        <w:rPr>
          <w:sz w:val="22"/>
          <w:szCs w:val="22"/>
        </w:rPr>
      </w:pPr>
    </w:p>
    <w:p w14:paraId="4B703BBE" w14:textId="5C5051DD" w:rsidR="00AF0FA1" w:rsidRDefault="00AF0FA1" w:rsidP="00166532">
      <w:pPr>
        <w:ind w:left="1800" w:right="-360" w:hanging="1080"/>
        <w:rPr>
          <w:sz w:val="22"/>
          <w:szCs w:val="22"/>
        </w:rPr>
      </w:pPr>
      <w:r>
        <w:rPr>
          <w:sz w:val="22"/>
          <w:szCs w:val="22"/>
        </w:rPr>
        <w:t>B2.18.1</w:t>
      </w:r>
      <w:r w:rsidR="00A8587D">
        <w:rPr>
          <w:sz w:val="22"/>
          <w:szCs w:val="22"/>
        </w:rPr>
        <w:t>4</w:t>
      </w:r>
      <w:r>
        <w:rPr>
          <w:sz w:val="22"/>
          <w:szCs w:val="22"/>
        </w:rPr>
        <w:tab/>
      </w:r>
      <w:r w:rsidRPr="00AF0FA1">
        <w:rPr>
          <w:sz w:val="22"/>
          <w:szCs w:val="22"/>
        </w:rPr>
        <w:t>The contractor shall issue an on-line confirmation to each customer for each successful transaction with an option for print or email to the customer.</w:t>
      </w:r>
    </w:p>
    <w:p w14:paraId="4F5BBDAE" w14:textId="77777777" w:rsidR="00166532" w:rsidRPr="00AF0FA1" w:rsidRDefault="00166532" w:rsidP="00166532">
      <w:pPr>
        <w:ind w:left="1800" w:right="-360" w:hanging="1080"/>
        <w:rPr>
          <w:sz w:val="22"/>
          <w:szCs w:val="22"/>
        </w:rPr>
      </w:pPr>
    </w:p>
    <w:p w14:paraId="37B30C8D" w14:textId="5DA5B79E" w:rsidR="00AF0FA1" w:rsidRDefault="00AF0FA1" w:rsidP="00973240">
      <w:pPr>
        <w:ind w:right="-360"/>
      </w:pPr>
    </w:p>
    <w:p w14:paraId="0FC84E00" w14:textId="77777777" w:rsidR="00AF0FA1" w:rsidRDefault="00AF0FA1" w:rsidP="00AF0FA1">
      <w:pPr>
        <w:spacing w:after="160" w:line="259" w:lineRule="auto"/>
        <w:ind w:left="1800" w:hanging="1080"/>
      </w:pPr>
    </w:p>
    <w:p w14:paraId="405D19AE" w14:textId="4EAEF5C3" w:rsidR="00AF0FA1" w:rsidRPr="00AF0FA1" w:rsidRDefault="00AF0FA1" w:rsidP="00AF0FA1">
      <w:pPr>
        <w:spacing w:after="160" w:line="259" w:lineRule="auto"/>
        <w:ind w:left="1800" w:right="-540" w:hanging="1080"/>
        <w:rPr>
          <w:sz w:val="22"/>
          <w:szCs w:val="22"/>
        </w:rPr>
      </w:pPr>
    </w:p>
    <w:p w14:paraId="68607BD8" w14:textId="060C2EAC" w:rsidR="00AF0FA1" w:rsidRPr="00666278" w:rsidRDefault="00AF0FA1" w:rsidP="00AF0FA1">
      <w:pPr>
        <w:ind w:left="1890" w:right="-720" w:hanging="1170"/>
        <w:rPr>
          <w:sz w:val="22"/>
          <w:szCs w:val="22"/>
        </w:rPr>
      </w:pPr>
    </w:p>
    <w:p w14:paraId="0AD8FD47" w14:textId="77777777" w:rsidR="00445CF7" w:rsidRPr="00666278" w:rsidRDefault="00445CF7" w:rsidP="00445CF7">
      <w:pPr>
        <w:ind w:left="1440" w:right="-720" w:hanging="720"/>
        <w:rPr>
          <w:sz w:val="22"/>
          <w:szCs w:val="22"/>
        </w:rPr>
      </w:pPr>
    </w:p>
    <w:p w14:paraId="41794510" w14:textId="77777777" w:rsidR="0043134A" w:rsidRPr="00666278" w:rsidRDefault="0043134A" w:rsidP="00666278">
      <w:pPr>
        <w:tabs>
          <w:tab w:val="left" w:pos="1800"/>
        </w:tabs>
        <w:ind w:left="1800" w:right="-720" w:hanging="1080"/>
        <w:jc w:val="both"/>
        <w:rPr>
          <w:sz w:val="22"/>
          <w:szCs w:val="22"/>
        </w:rPr>
      </w:pPr>
    </w:p>
    <w:p w14:paraId="645B6076" w14:textId="77777777" w:rsidR="00FC1C06" w:rsidRPr="00B60155" w:rsidRDefault="00FC1C06" w:rsidP="00666278">
      <w:pPr>
        <w:pStyle w:val="Footer"/>
        <w:tabs>
          <w:tab w:val="clear" w:pos="4320"/>
          <w:tab w:val="clear" w:pos="8640"/>
        </w:tabs>
        <w:ind w:right="-720"/>
      </w:pPr>
      <w:r w:rsidRPr="00666278">
        <w:rPr>
          <w:sz w:val="22"/>
          <w:szCs w:val="22"/>
        </w:rPr>
        <w:br w:type="page"/>
      </w:r>
    </w:p>
    <w:p w14:paraId="20906D0E" w14:textId="77777777" w:rsidR="00966CC8" w:rsidRPr="00677F3E" w:rsidRDefault="00966CC8" w:rsidP="00677F3E">
      <w:pPr>
        <w:tabs>
          <w:tab w:val="left" w:pos="9360"/>
          <w:tab w:val="left" w:pos="11610"/>
        </w:tabs>
        <w:spacing w:line="480" w:lineRule="atLeast"/>
        <w:ind w:right="-720"/>
        <w:jc w:val="center"/>
        <w:rPr>
          <w:sz w:val="22"/>
          <w:szCs w:val="22"/>
        </w:rPr>
      </w:pPr>
      <w:r w:rsidRPr="00677F3E">
        <w:rPr>
          <w:sz w:val="22"/>
          <w:szCs w:val="22"/>
        </w:rPr>
        <w:lastRenderedPageBreak/>
        <w:t>SECTION C</w:t>
      </w:r>
    </w:p>
    <w:p w14:paraId="5FB471EC" w14:textId="77777777" w:rsidR="00966CC8" w:rsidRPr="00677F3E" w:rsidRDefault="00966CC8" w:rsidP="00677F3E">
      <w:pPr>
        <w:ind w:right="-720"/>
        <w:jc w:val="center"/>
        <w:rPr>
          <w:sz w:val="22"/>
          <w:szCs w:val="22"/>
        </w:rPr>
      </w:pPr>
      <w:r w:rsidRPr="00677F3E">
        <w:rPr>
          <w:sz w:val="22"/>
          <w:szCs w:val="22"/>
        </w:rPr>
        <w:t>GENERAL PROVISIONS</w:t>
      </w:r>
    </w:p>
    <w:p w14:paraId="288361A6" w14:textId="77777777" w:rsidR="00966CC8" w:rsidRPr="00677F3E" w:rsidRDefault="00966CC8" w:rsidP="00677F3E">
      <w:pPr>
        <w:ind w:right="-720"/>
        <w:jc w:val="center"/>
        <w:rPr>
          <w:sz w:val="22"/>
          <w:szCs w:val="22"/>
        </w:rPr>
      </w:pPr>
    </w:p>
    <w:p w14:paraId="5345DAE5" w14:textId="77777777" w:rsidR="00966CC8" w:rsidRPr="00677F3E" w:rsidRDefault="00966CC8" w:rsidP="00677F3E">
      <w:pPr>
        <w:ind w:right="-720" w:hanging="720"/>
        <w:rPr>
          <w:b/>
          <w:sz w:val="22"/>
          <w:szCs w:val="22"/>
        </w:rPr>
      </w:pPr>
      <w:r w:rsidRPr="00677F3E">
        <w:rPr>
          <w:b/>
          <w:sz w:val="22"/>
          <w:szCs w:val="22"/>
        </w:rPr>
        <w:t>C1.</w:t>
      </w:r>
      <w:r w:rsidRPr="00677F3E">
        <w:rPr>
          <w:b/>
          <w:sz w:val="22"/>
          <w:szCs w:val="22"/>
        </w:rPr>
        <w:tab/>
        <w:t>TERMINOLOGY AND DEFINITIONS</w:t>
      </w:r>
    </w:p>
    <w:p w14:paraId="39EB68DF" w14:textId="77777777" w:rsidR="00966CC8" w:rsidRPr="00677F3E" w:rsidRDefault="00966CC8" w:rsidP="00677F3E">
      <w:pPr>
        <w:ind w:right="-720" w:hanging="720"/>
        <w:rPr>
          <w:sz w:val="22"/>
          <w:szCs w:val="22"/>
        </w:rPr>
      </w:pPr>
    </w:p>
    <w:p w14:paraId="1722F926" w14:textId="77777777" w:rsidR="00966CC8" w:rsidRPr="00677F3E" w:rsidRDefault="00966CC8" w:rsidP="00677F3E">
      <w:pPr>
        <w:ind w:right="-720"/>
        <w:rPr>
          <w:sz w:val="22"/>
          <w:szCs w:val="22"/>
        </w:rPr>
      </w:pPr>
      <w:r w:rsidRPr="00677F3E">
        <w:rPr>
          <w:sz w:val="22"/>
          <w:szCs w:val="22"/>
        </w:rPr>
        <w:t>Whenever the following words and expressions appear in this Request for Proposal (RFP) document or any amendment thereto, the definition or meaning described below shall apply.</w:t>
      </w:r>
    </w:p>
    <w:p w14:paraId="33BCDAE2" w14:textId="77777777" w:rsidR="00966CC8" w:rsidRPr="00677F3E" w:rsidRDefault="00966CC8" w:rsidP="00677F3E">
      <w:pPr>
        <w:ind w:right="-720"/>
        <w:rPr>
          <w:sz w:val="22"/>
          <w:szCs w:val="22"/>
        </w:rPr>
      </w:pPr>
    </w:p>
    <w:p w14:paraId="6F25CCCA" w14:textId="77777777" w:rsidR="00966CC8" w:rsidRPr="00677F3E" w:rsidRDefault="00966CC8" w:rsidP="00677F3E">
      <w:pPr>
        <w:ind w:right="-720"/>
        <w:rPr>
          <w:sz w:val="22"/>
          <w:szCs w:val="22"/>
        </w:rPr>
      </w:pPr>
      <w:r w:rsidRPr="00677F3E">
        <w:rPr>
          <w:sz w:val="22"/>
          <w:szCs w:val="22"/>
        </w:rPr>
        <w:t>C1.1</w:t>
      </w:r>
      <w:r w:rsidRPr="00677F3E">
        <w:rPr>
          <w:sz w:val="22"/>
          <w:szCs w:val="22"/>
        </w:rPr>
        <w:tab/>
      </w:r>
      <w:r w:rsidRPr="00677F3E">
        <w:rPr>
          <w:b/>
          <w:sz w:val="22"/>
          <w:szCs w:val="22"/>
          <w:u w:val="single"/>
        </w:rPr>
        <w:t>Amendment</w:t>
      </w:r>
      <w:r w:rsidRPr="00677F3E">
        <w:rPr>
          <w:b/>
          <w:sz w:val="22"/>
          <w:szCs w:val="22"/>
        </w:rPr>
        <w:t xml:space="preserve"> </w:t>
      </w:r>
      <w:r w:rsidRPr="00677F3E">
        <w:rPr>
          <w:sz w:val="22"/>
          <w:szCs w:val="22"/>
        </w:rPr>
        <w:t>means a written, official modification to an RFP or to a contract.</w:t>
      </w:r>
    </w:p>
    <w:p w14:paraId="182E6688" w14:textId="77777777" w:rsidR="00966CC8" w:rsidRPr="00677F3E" w:rsidRDefault="00966CC8" w:rsidP="00677F3E">
      <w:pPr>
        <w:ind w:right="-720"/>
        <w:rPr>
          <w:sz w:val="22"/>
          <w:szCs w:val="22"/>
        </w:rPr>
      </w:pPr>
    </w:p>
    <w:p w14:paraId="472040B4" w14:textId="77777777" w:rsidR="00966CC8" w:rsidRPr="00677F3E" w:rsidRDefault="00966CC8" w:rsidP="00677F3E">
      <w:pPr>
        <w:ind w:left="720" w:right="-720" w:hanging="720"/>
        <w:rPr>
          <w:sz w:val="22"/>
          <w:szCs w:val="22"/>
        </w:rPr>
      </w:pPr>
      <w:r w:rsidRPr="00677F3E">
        <w:rPr>
          <w:sz w:val="22"/>
          <w:szCs w:val="22"/>
        </w:rPr>
        <w:t>C1.2</w:t>
      </w:r>
      <w:r w:rsidRPr="00677F3E">
        <w:rPr>
          <w:sz w:val="22"/>
          <w:szCs w:val="22"/>
        </w:rPr>
        <w:tab/>
      </w:r>
      <w:r w:rsidRPr="00677F3E">
        <w:rPr>
          <w:b/>
          <w:sz w:val="22"/>
          <w:szCs w:val="22"/>
          <w:u w:val="single"/>
        </w:rPr>
        <w:t>Bidder</w:t>
      </w:r>
      <w:r w:rsidRPr="00677F3E">
        <w:rPr>
          <w:sz w:val="22"/>
          <w:szCs w:val="22"/>
        </w:rPr>
        <w:t xml:space="preserve"> means a person or organization who submitted an offer in response to this RFP.</w:t>
      </w:r>
    </w:p>
    <w:p w14:paraId="3B5F164D" w14:textId="77777777" w:rsidR="00966CC8" w:rsidRPr="00677F3E" w:rsidRDefault="00966CC8" w:rsidP="00677F3E">
      <w:pPr>
        <w:ind w:left="720" w:right="-720" w:hanging="720"/>
        <w:rPr>
          <w:sz w:val="22"/>
          <w:szCs w:val="22"/>
        </w:rPr>
      </w:pPr>
    </w:p>
    <w:p w14:paraId="49E76ACE" w14:textId="77777777" w:rsidR="00966CC8" w:rsidRPr="00677F3E" w:rsidRDefault="00966CC8" w:rsidP="00677F3E">
      <w:pPr>
        <w:ind w:left="720" w:right="-720" w:hanging="720"/>
        <w:rPr>
          <w:sz w:val="22"/>
          <w:szCs w:val="22"/>
        </w:rPr>
      </w:pPr>
      <w:r w:rsidRPr="00677F3E">
        <w:rPr>
          <w:sz w:val="22"/>
          <w:szCs w:val="22"/>
        </w:rPr>
        <w:t>C1.3</w:t>
      </w:r>
      <w:r w:rsidRPr="00677F3E">
        <w:rPr>
          <w:sz w:val="22"/>
          <w:szCs w:val="22"/>
        </w:rPr>
        <w:tab/>
      </w:r>
      <w:r w:rsidRPr="00677F3E">
        <w:rPr>
          <w:b/>
          <w:sz w:val="22"/>
          <w:szCs w:val="22"/>
          <w:u w:val="single"/>
        </w:rPr>
        <w:t>Breach</w:t>
      </w:r>
      <w:r w:rsidRPr="00677F3E">
        <w:rPr>
          <w:sz w:val="22"/>
          <w:szCs w:val="22"/>
        </w:rPr>
        <w:t xml:space="preserve"> shall mean the acquisition, access, use or disclosure of PHI in a manner not permitted by the Privacy Rule that compromises the security or privacy of the PHI as defined, and subject to the exceptions set forth, in 45 C.F.R. 164.402.</w:t>
      </w:r>
    </w:p>
    <w:p w14:paraId="4DF92AB7" w14:textId="77777777" w:rsidR="00966CC8" w:rsidRPr="00677F3E" w:rsidRDefault="00966CC8" w:rsidP="00677F3E">
      <w:pPr>
        <w:ind w:left="720" w:right="-720" w:hanging="720"/>
        <w:rPr>
          <w:sz w:val="22"/>
          <w:szCs w:val="22"/>
        </w:rPr>
      </w:pPr>
    </w:p>
    <w:p w14:paraId="6AE88C10" w14:textId="77777777" w:rsidR="00966CC8" w:rsidRPr="00677F3E" w:rsidRDefault="00966CC8" w:rsidP="00677F3E">
      <w:pPr>
        <w:ind w:left="720" w:right="-720" w:hanging="720"/>
        <w:rPr>
          <w:sz w:val="22"/>
          <w:szCs w:val="22"/>
        </w:rPr>
      </w:pPr>
      <w:r w:rsidRPr="00677F3E">
        <w:rPr>
          <w:sz w:val="22"/>
          <w:szCs w:val="22"/>
        </w:rPr>
        <w:t>C1.4</w:t>
      </w:r>
      <w:r w:rsidRPr="00677F3E">
        <w:rPr>
          <w:sz w:val="22"/>
          <w:szCs w:val="22"/>
        </w:rPr>
        <w:tab/>
      </w:r>
      <w:r w:rsidRPr="00677F3E">
        <w:rPr>
          <w:b/>
          <w:sz w:val="22"/>
          <w:szCs w:val="22"/>
          <w:u w:val="single"/>
        </w:rPr>
        <w:t>Contract</w:t>
      </w:r>
      <w:r w:rsidRPr="00677F3E">
        <w:rPr>
          <w:sz w:val="22"/>
          <w:szCs w:val="22"/>
        </w:rPr>
        <w:t xml:space="preserve"> means a legal and binding agreement between two or more competent parties, in consideration for the procurement of services as described in this RFP.</w:t>
      </w:r>
    </w:p>
    <w:p w14:paraId="76523CFE" w14:textId="77777777" w:rsidR="00966CC8" w:rsidRPr="00677F3E" w:rsidRDefault="00966CC8" w:rsidP="00677F3E">
      <w:pPr>
        <w:ind w:left="720" w:right="-720" w:hanging="720"/>
        <w:rPr>
          <w:sz w:val="22"/>
          <w:szCs w:val="22"/>
        </w:rPr>
      </w:pPr>
    </w:p>
    <w:p w14:paraId="4BFACDCA" w14:textId="77777777" w:rsidR="00966CC8" w:rsidRPr="00677F3E" w:rsidRDefault="00966CC8" w:rsidP="00677F3E">
      <w:pPr>
        <w:ind w:left="720" w:right="-720" w:hanging="720"/>
        <w:rPr>
          <w:sz w:val="22"/>
          <w:szCs w:val="22"/>
        </w:rPr>
      </w:pPr>
      <w:r w:rsidRPr="00677F3E">
        <w:rPr>
          <w:sz w:val="22"/>
          <w:szCs w:val="22"/>
        </w:rPr>
        <w:t>C1.5</w:t>
      </w:r>
      <w:r w:rsidRPr="00677F3E">
        <w:rPr>
          <w:sz w:val="22"/>
          <w:szCs w:val="22"/>
        </w:rPr>
        <w:tab/>
      </w:r>
      <w:r w:rsidRPr="00677F3E">
        <w:rPr>
          <w:b/>
          <w:sz w:val="22"/>
          <w:szCs w:val="22"/>
          <w:u w:val="single"/>
        </w:rPr>
        <w:t>Contractor</w:t>
      </w:r>
      <w:r w:rsidRPr="00677F3E">
        <w:rPr>
          <w:sz w:val="22"/>
          <w:szCs w:val="22"/>
        </w:rPr>
        <w:t xml:space="preserve"> means a person or organization who is a successful bidder as a result of an RFP and/or who enters into a contract or any subcontract of a successful bidder.</w:t>
      </w:r>
    </w:p>
    <w:p w14:paraId="6FB59F6A" w14:textId="77777777" w:rsidR="00966CC8" w:rsidRPr="00677F3E" w:rsidRDefault="00966CC8" w:rsidP="00677F3E">
      <w:pPr>
        <w:ind w:left="720" w:right="-720" w:hanging="720"/>
        <w:rPr>
          <w:sz w:val="22"/>
          <w:szCs w:val="22"/>
        </w:rPr>
      </w:pPr>
    </w:p>
    <w:p w14:paraId="25B187F7" w14:textId="77777777" w:rsidR="00966CC8" w:rsidRPr="00677F3E" w:rsidRDefault="00966CC8" w:rsidP="00677F3E">
      <w:pPr>
        <w:ind w:left="720" w:right="-720" w:hanging="720"/>
        <w:rPr>
          <w:sz w:val="22"/>
          <w:szCs w:val="22"/>
        </w:rPr>
      </w:pPr>
      <w:r w:rsidRPr="00677F3E">
        <w:rPr>
          <w:sz w:val="22"/>
          <w:szCs w:val="22"/>
        </w:rPr>
        <w:t>C1.6</w:t>
      </w:r>
      <w:r w:rsidRPr="00677F3E">
        <w:rPr>
          <w:sz w:val="22"/>
          <w:szCs w:val="22"/>
        </w:rPr>
        <w:tab/>
      </w:r>
      <w:r w:rsidRPr="00677F3E">
        <w:rPr>
          <w:b/>
          <w:sz w:val="22"/>
          <w:szCs w:val="22"/>
          <w:u w:val="single"/>
        </w:rPr>
        <w:t>Employee</w:t>
      </w:r>
      <w:r w:rsidRPr="00677F3E">
        <w:rPr>
          <w:sz w:val="22"/>
          <w:szCs w:val="22"/>
        </w:rPr>
        <w:t xml:space="preserve"> means a benefit-eligible person employed by the state and present and future retirees from state employment who meet the plan eligibility requirements.</w:t>
      </w:r>
    </w:p>
    <w:p w14:paraId="26B9DC48" w14:textId="77777777" w:rsidR="00966CC8" w:rsidRPr="00677F3E" w:rsidRDefault="00966CC8" w:rsidP="00677F3E">
      <w:pPr>
        <w:ind w:left="720" w:right="-720" w:hanging="720"/>
        <w:rPr>
          <w:sz w:val="22"/>
          <w:szCs w:val="22"/>
        </w:rPr>
      </w:pPr>
    </w:p>
    <w:p w14:paraId="43448FEC" w14:textId="77777777" w:rsidR="00966CC8" w:rsidRPr="00677F3E" w:rsidRDefault="00966CC8" w:rsidP="00677F3E">
      <w:pPr>
        <w:ind w:left="720" w:right="-720" w:hanging="720"/>
        <w:rPr>
          <w:sz w:val="22"/>
          <w:szCs w:val="22"/>
        </w:rPr>
      </w:pPr>
      <w:r w:rsidRPr="00677F3E">
        <w:rPr>
          <w:sz w:val="22"/>
          <w:szCs w:val="22"/>
        </w:rPr>
        <w:t>C1.7</w:t>
      </w:r>
      <w:r w:rsidRPr="00677F3E">
        <w:rPr>
          <w:b/>
          <w:sz w:val="22"/>
          <w:szCs w:val="22"/>
        </w:rPr>
        <w:tab/>
      </w:r>
      <w:r w:rsidRPr="00677F3E">
        <w:rPr>
          <w:b/>
          <w:sz w:val="22"/>
          <w:szCs w:val="22"/>
          <w:u w:val="single"/>
        </w:rPr>
        <w:t>May</w:t>
      </w:r>
      <w:r w:rsidRPr="00677F3E">
        <w:rPr>
          <w:sz w:val="22"/>
          <w:szCs w:val="22"/>
        </w:rPr>
        <w:t xml:space="preserve"> means that a certain feature, component, or action is permissible, but not required.</w:t>
      </w:r>
    </w:p>
    <w:p w14:paraId="38521B70" w14:textId="77777777" w:rsidR="00966CC8" w:rsidRPr="00677F3E" w:rsidRDefault="00966CC8" w:rsidP="00677F3E">
      <w:pPr>
        <w:ind w:left="720" w:right="-720" w:hanging="720"/>
        <w:rPr>
          <w:sz w:val="22"/>
          <w:szCs w:val="22"/>
        </w:rPr>
      </w:pPr>
    </w:p>
    <w:p w14:paraId="40F37533" w14:textId="77777777" w:rsidR="00966CC8" w:rsidRPr="00677F3E" w:rsidRDefault="00966CC8" w:rsidP="00677F3E">
      <w:pPr>
        <w:ind w:left="720" w:right="-720" w:hanging="720"/>
        <w:rPr>
          <w:sz w:val="22"/>
          <w:szCs w:val="22"/>
        </w:rPr>
      </w:pPr>
      <w:r w:rsidRPr="00677F3E">
        <w:rPr>
          <w:sz w:val="22"/>
          <w:szCs w:val="22"/>
        </w:rPr>
        <w:t>C1.8</w:t>
      </w:r>
      <w:r w:rsidRPr="00677F3E">
        <w:rPr>
          <w:sz w:val="22"/>
          <w:szCs w:val="22"/>
        </w:rPr>
        <w:tab/>
      </w:r>
      <w:r w:rsidRPr="00677F3E">
        <w:rPr>
          <w:b/>
          <w:sz w:val="22"/>
          <w:szCs w:val="22"/>
          <w:u w:val="single"/>
        </w:rPr>
        <w:t>Member</w:t>
      </w:r>
      <w:r w:rsidRPr="00677F3E">
        <w:rPr>
          <w:sz w:val="22"/>
          <w:szCs w:val="22"/>
        </w:rPr>
        <w:t xml:space="preserve"> means any person covered as either a subscriber or a dependent in accordance with the terms and conditions of the plan.</w:t>
      </w:r>
    </w:p>
    <w:p w14:paraId="56E3F360" w14:textId="77777777" w:rsidR="00966CC8" w:rsidRPr="00677F3E" w:rsidRDefault="00966CC8" w:rsidP="00677F3E">
      <w:pPr>
        <w:ind w:left="720" w:right="-720" w:hanging="720"/>
        <w:rPr>
          <w:sz w:val="22"/>
          <w:szCs w:val="22"/>
        </w:rPr>
      </w:pPr>
    </w:p>
    <w:p w14:paraId="01FC9F84" w14:textId="77777777" w:rsidR="00966CC8" w:rsidRPr="00677F3E" w:rsidRDefault="00966CC8" w:rsidP="00677F3E">
      <w:pPr>
        <w:ind w:left="720" w:right="-720" w:hanging="720"/>
        <w:rPr>
          <w:sz w:val="22"/>
          <w:szCs w:val="22"/>
        </w:rPr>
      </w:pPr>
      <w:r w:rsidRPr="00677F3E">
        <w:rPr>
          <w:sz w:val="22"/>
          <w:szCs w:val="22"/>
        </w:rPr>
        <w:t>C1.9</w:t>
      </w:r>
      <w:r w:rsidRPr="00677F3E">
        <w:rPr>
          <w:sz w:val="22"/>
          <w:szCs w:val="22"/>
        </w:rPr>
        <w:tab/>
      </w:r>
      <w:r w:rsidRPr="00677F3E">
        <w:rPr>
          <w:b/>
          <w:sz w:val="22"/>
          <w:szCs w:val="22"/>
          <w:u w:val="single"/>
        </w:rPr>
        <w:t>Must</w:t>
      </w:r>
      <w:r w:rsidRPr="00677F3E">
        <w:rPr>
          <w:sz w:val="22"/>
          <w:szCs w:val="22"/>
        </w:rPr>
        <w:t xml:space="preserve"> means that a certain feature, component, or action is a mandatory condition.  Failure to provide or comply may result in a proposal being considered non-responsive.</w:t>
      </w:r>
    </w:p>
    <w:p w14:paraId="5380452C" w14:textId="77777777" w:rsidR="00966CC8" w:rsidRPr="00677F3E" w:rsidRDefault="00966CC8" w:rsidP="00677F3E">
      <w:pPr>
        <w:ind w:left="720" w:right="-720" w:hanging="720"/>
        <w:rPr>
          <w:sz w:val="22"/>
          <w:szCs w:val="22"/>
        </w:rPr>
      </w:pPr>
    </w:p>
    <w:p w14:paraId="7AEA87FE" w14:textId="77777777" w:rsidR="00966CC8" w:rsidRPr="00677F3E" w:rsidRDefault="00966CC8" w:rsidP="00677F3E">
      <w:pPr>
        <w:ind w:left="720" w:right="-720" w:hanging="720"/>
        <w:rPr>
          <w:sz w:val="22"/>
          <w:szCs w:val="22"/>
        </w:rPr>
      </w:pPr>
      <w:r w:rsidRPr="00677F3E">
        <w:rPr>
          <w:sz w:val="22"/>
          <w:szCs w:val="22"/>
        </w:rPr>
        <w:t>C1.10</w:t>
      </w:r>
      <w:r w:rsidRPr="00677F3E">
        <w:rPr>
          <w:sz w:val="22"/>
          <w:szCs w:val="22"/>
        </w:rPr>
        <w:tab/>
      </w:r>
      <w:r w:rsidRPr="00677F3E">
        <w:rPr>
          <w:b/>
          <w:sz w:val="22"/>
          <w:szCs w:val="22"/>
          <w:u w:val="single"/>
        </w:rPr>
        <w:t>Off-shore</w:t>
      </w:r>
      <w:r w:rsidRPr="00677F3E">
        <w:rPr>
          <w:sz w:val="22"/>
          <w:szCs w:val="22"/>
        </w:rPr>
        <w:t xml:space="preserve"> means outside of the United States.</w:t>
      </w:r>
    </w:p>
    <w:p w14:paraId="12701868" w14:textId="77777777" w:rsidR="00966CC8" w:rsidRPr="00677F3E" w:rsidRDefault="00966CC8" w:rsidP="00677F3E">
      <w:pPr>
        <w:ind w:left="720" w:right="-720" w:hanging="720"/>
        <w:rPr>
          <w:sz w:val="22"/>
          <w:szCs w:val="22"/>
        </w:rPr>
      </w:pPr>
    </w:p>
    <w:p w14:paraId="71650E71" w14:textId="77777777" w:rsidR="00966CC8" w:rsidRPr="00677F3E" w:rsidRDefault="00966CC8" w:rsidP="00677F3E">
      <w:pPr>
        <w:ind w:left="720" w:right="-720" w:hanging="720"/>
        <w:rPr>
          <w:sz w:val="22"/>
          <w:szCs w:val="22"/>
        </w:rPr>
      </w:pPr>
      <w:r w:rsidRPr="00677F3E">
        <w:rPr>
          <w:sz w:val="22"/>
          <w:szCs w:val="22"/>
        </w:rPr>
        <w:t>C1.11</w:t>
      </w:r>
      <w:r w:rsidRPr="00677F3E">
        <w:rPr>
          <w:sz w:val="22"/>
          <w:szCs w:val="22"/>
        </w:rPr>
        <w:tab/>
      </w:r>
      <w:r w:rsidRPr="00677F3E">
        <w:rPr>
          <w:b/>
          <w:sz w:val="22"/>
          <w:szCs w:val="22"/>
          <w:u w:val="single"/>
        </w:rPr>
        <w:t>Participant</w:t>
      </w:r>
      <w:r w:rsidRPr="00677F3E">
        <w:rPr>
          <w:sz w:val="22"/>
          <w:szCs w:val="22"/>
        </w:rPr>
        <w:t xml:space="preserve"> has the same meaning as the word member.</w:t>
      </w:r>
    </w:p>
    <w:p w14:paraId="4CE7FBE3" w14:textId="77777777" w:rsidR="00966CC8" w:rsidRPr="00677F3E" w:rsidRDefault="00966CC8" w:rsidP="00677F3E">
      <w:pPr>
        <w:ind w:left="720" w:right="-720" w:hanging="720"/>
        <w:rPr>
          <w:sz w:val="22"/>
          <w:szCs w:val="22"/>
        </w:rPr>
      </w:pPr>
    </w:p>
    <w:p w14:paraId="7AB71099" w14:textId="77777777" w:rsidR="00966CC8" w:rsidRPr="00677F3E" w:rsidRDefault="00966CC8" w:rsidP="00677F3E">
      <w:pPr>
        <w:ind w:left="720" w:right="-720" w:hanging="720"/>
        <w:rPr>
          <w:sz w:val="22"/>
          <w:szCs w:val="22"/>
        </w:rPr>
      </w:pPr>
      <w:r w:rsidRPr="00677F3E">
        <w:rPr>
          <w:sz w:val="22"/>
          <w:szCs w:val="22"/>
        </w:rPr>
        <w:t>C1.12</w:t>
      </w:r>
      <w:r w:rsidRPr="00677F3E">
        <w:rPr>
          <w:sz w:val="22"/>
          <w:szCs w:val="22"/>
        </w:rPr>
        <w:tab/>
      </w:r>
      <w:r w:rsidRPr="00677F3E">
        <w:rPr>
          <w:b/>
          <w:sz w:val="22"/>
          <w:szCs w:val="22"/>
          <w:u w:val="single"/>
        </w:rPr>
        <w:t>PHI</w:t>
      </w:r>
      <w:r w:rsidRPr="00677F3E">
        <w:rPr>
          <w:sz w:val="22"/>
          <w:szCs w:val="22"/>
        </w:rPr>
        <w:t xml:space="preserve"> shall mean Protected Health Information, as defined in 45 C.F.R. 160.103, as amended.</w:t>
      </w:r>
    </w:p>
    <w:p w14:paraId="5C04B551" w14:textId="77777777" w:rsidR="00966CC8" w:rsidRPr="00677F3E" w:rsidRDefault="00966CC8" w:rsidP="00677F3E">
      <w:pPr>
        <w:ind w:left="720" w:right="-720" w:hanging="720"/>
        <w:rPr>
          <w:sz w:val="22"/>
          <w:szCs w:val="22"/>
        </w:rPr>
      </w:pPr>
    </w:p>
    <w:p w14:paraId="3BACC875" w14:textId="77777777" w:rsidR="00966CC8" w:rsidRPr="00677F3E" w:rsidRDefault="00966CC8" w:rsidP="00677F3E">
      <w:pPr>
        <w:ind w:left="720" w:right="-720" w:hanging="720"/>
        <w:rPr>
          <w:sz w:val="22"/>
          <w:szCs w:val="22"/>
        </w:rPr>
      </w:pPr>
      <w:r w:rsidRPr="00677F3E">
        <w:rPr>
          <w:sz w:val="22"/>
          <w:szCs w:val="22"/>
        </w:rPr>
        <w:t>C1.13</w:t>
      </w:r>
      <w:r w:rsidRPr="00677F3E">
        <w:rPr>
          <w:sz w:val="22"/>
          <w:szCs w:val="22"/>
        </w:rPr>
        <w:tab/>
      </w:r>
      <w:r w:rsidRPr="00677F3E">
        <w:rPr>
          <w:b/>
          <w:sz w:val="22"/>
          <w:szCs w:val="22"/>
          <w:u w:val="single"/>
        </w:rPr>
        <w:t>Pricing Pages</w:t>
      </w:r>
      <w:r w:rsidRPr="00677F3E">
        <w:rPr>
          <w:sz w:val="22"/>
          <w:szCs w:val="22"/>
        </w:rPr>
        <w:t xml:space="preserve"> apply to the form(s) on which the bidder must state the price(s) applicable for the services required in the RFP.  The pricing pages must be completed and uploaded by the bidder prior to the specified proposal filing date and time.</w:t>
      </w:r>
    </w:p>
    <w:p w14:paraId="6E92F6C9" w14:textId="77777777" w:rsidR="00966CC8" w:rsidRPr="00677F3E" w:rsidRDefault="00966CC8" w:rsidP="00677F3E">
      <w:pPr>
        <w:ind w:left="720" w:right="-720" w:hanging="720"/>
        <w:rPr>
          <w:sz w:val="22"/>
          <w:szCs w:val="22"/>
        </w:rPr>
      </w:pPr>
    </w:p>
    <w:p w14:paraId="17126566" w14:textId="77777777" w:rsidR="00966CC8" w:rsidRPr="00677F3E" w:rsidRDefault="00966CC8" w:rsidP="00677F3E">
      <w:pPr>
        <w:ind w:left="720" w:right="-720" w:hanging="720"/>
        <w:rPr>
          <w:sz w:val="22"/>
          <w:szCs w:val="22"/>
        </w:rPr>
      </w:pPr>
      <w:r w:rsidRPr="00677F3E">
        <w:rPr>
          <w:sz w:val="22"/>
          <w:szCs w:val="22"/>
        </w:rPr>
        <w:t>C1.14</w:t>
      </w:r>
      <w:r w:rsidRPr="00677F3E">
        <w:rPr>
          <w:sz w:val="22"/>
          <w:szCs w:val="22"/>
        </w:rPr>
        <w:tab/>
      </w:r>
      <w:r w:rsidRPr="00677F3E">
        <w:rPr>
          <w:b/>
          <w:sz w:val="22"/>
          <w:szCs w:val="22"/>
          <w:u w:val="single"/>
        </w:rPr>
        <w:t>Privacy Regulations</w:t>
      </w:r>
      <w:r w:rsidRPr="00677F3E">
        <w:rPr>
          <w:sz w:val="22"/>
          <w:szCs w:val="22"/>
        </w:rPr>
        <w:t xml:space="preserve"> shall mean the federal privacy regulations issued pursuant to the Health Insurance Portability and Accountability Act of 1996, as amended from time to time, codified at 45 C.F.R. Parts 160 and 164 (Subparts A &amp; E). </w:t>
      </w:r>
    </w:p>
    <w:p w14:paraId="37C8AE95" w14:textId="77777777" w:rsidR="00966CC8" w:rsidRPr="00677F3E" w:rsidRDefault="00966CC8" w:rsidP="00677F3E">
      <w:pPr>
        <w:ind w:left="720" w:right="-720" w:hanging="720"/>
        <w:rPr>
          <w:sz w:val="22"/>
          <w:szCs w:val="22"/>
        </w:rPr>
      </w:pPr>
    </w:p>
    <w:p w14:paraId="28DE4A45" w14:textId="77777777" w:rsidR="00966CC8" w:rsidRPr="00677F3E" w:rsidRDefault="00966CC8" w:rsidP="00677F3E">
      <w:pPr>
        <w:ind w:left="720" w:right="-720" w:hanging="720"/>
        <w:rPr>
          <w:sz w:val="22"/>
          <w:szCs w:val="22"/>
        </w:rPr>
      </w:pPr>
      <w:r w:rsidRPr="00677F3E">
        <w:rPr>
          <w:sz w:val="22"/>
          <w:szCs w:val="22"/>
        </w:rPr>
        <w:t>C1.15</w:t>
      </w:r>
      <w:r w:rsidRPr="00677F3E">
        <w:rPr>
          <w:sz w:val="22"/>
          <w:szCs w:val="22"/>
        </w:rPr>
        <w:tab/>
      </w:r>
      <w:r w:rsidRPr="00677F3E">
        <w:rPr>
          <w:b/>
          <w:sz w:val="22"/>
          <w:szCs w:val="22"/>
          <w:u w:val="single"/>
        </w:rPr>
        <w:t>Proposal Filing Date and Time</w:t>
      </w:r>
      <w:r w:rsidRPr="00677F3E">
        <w:rPr>
          <w:sz w:val="22"/>
          <w:szCs w:val="22"/>
        </w:rPr>
        <w:t xml:space="preserve"> and similar expressions mean the exact deadline required by the RFP for the physical receipt of sealed proposals by MCHCP in its office.</w:t>
      </w:r>
    </w:p>
    <w:p w14:paraId="72D3FF1F" w14:textId="77777777" w:rsidR="00966CC8" w:rsidRPr="00677F3E" w:rsidRDefault="00966CC8" w:rsidP="00677F3E">
      <w:pPr>
        <w:ind w:left="720" w:right="-720" w:hanging="720"/>
        <w:rPr>
          <w:sz w:val="22"/>
          <w:szCs w:val="22"/>
        </w:rPr>
      </w:pPr>
    </w:p>
    <w:p w14:paraId="49EF4218" w14:textId="77777777" w:rsidR="00966CC8" w:rsidRPr="00677F3E" w:rsidRDefault="00966CC8" w:rsidP="00677F3E">
      <w:pPr>
        <w:ind w:left="720" w:right="-720" w:hanging="720"/>
        <w:rPr>
          <w:sz w:val="22"/>
          <w:szCs w:val="22"/>
        </w:rPr>
      </w:pPr>
      <w:r w:rsidRPr="00677F3E">
        <w:rPr>
          <w:sz w:val="22"/>
          <w:szCs w:val="22"/>
        </w:rPr>
        <w:t>C1.16</w:t>
      </w:r>
      <w:r w:rsidRPr="00677F3E">
        <w:rPr>
          <w:sz w:val="22"/>
          <w:szCs w:val="22"/>
        </w:rPr>
        <w:tab/>
      </w:r>
      <w:r w:rsidRPr="00677F3E">
        <w:rPr>
          <w:b/>
          <w:sz w:val="22"/>
          <w:szCs w:val="22"/>
          <w:u w:val="single"/>
        </w:rPr>
        <w:t>Provider</w:t>
      </w:r>
      <w:r w:rsidRPr="00677F3E">
        <w:rPr>
          <w:sz w:val="22"/>
          <w:szCs w:val="22"/>
        </w:rPr>
        <w:t xml:space="preserve"> means a physician, hospital, medical agency, specialist or other duly licensed health care facility or practitioner certified or otherwise authorized to furnish health care services pursuant to the </w:t>
      </w:r>
      <w:r w:rsidRPr="00677F3E">
        <w:rPr>
          <w:sz w:val="22"/>
          <w:szCs w:val="22"/>
        </w:rPr>
        <w:lastRenderedPageBreak/>
        <w:t>law of the jurisdiction in which care or treatment is received. A doctor/physician as defined in 22 CSR 10-2010(22).  Other providers include but are not limited to:</w:t>
      </w:r>
    </w:p>
    <w:p w14:paraId="7AC77A0B" w14:textId="77777777" w:rsidR="00966CC8" w:rsidRPr="00677F3E" w:rsidRDefault="00966CC8" w:rsidP="00677F3E">
      <w:pPr>
        <w:ind w:left="720" w:right="-720"/>
        <w:rPr>
          <w:sz w:val="22"/>
          <w:szCs w:val="22"/>
        </w:rPr>
      </w:pPr>
    </w:p>
    <w:p w14:paraId="51A1E457" w14:textId="77777777" w:rsidR="00966CC8" w:rsidRPr="00677F3E" w:rsidRDefault="00966CC8" w:rsidP="00677F3E">
      <w:pPr>
        <w:ind w:left="1620" w:right="-720" w:hanging="900"/>
        <w:rPr>
          <w:sz w:val="22"/>
          <w:szCs w:val="22"/>
        </w:rPr>
      </w:pPr>
      <w:r w:rsidRPr="00677F3E">
        <w:rPr>
          <w:sz w:val="22"/>
          <w:szCs w:val="22"/>
        </w:rPr>
        <w:t>C1.16.1</w:t>
      </w:r>
      <w:r w:rsidRPr="00677F3E">
        <w:rPr>
          <w:sz w:val="22"/>
          <w:szCs w:val="22"/>
        </w:rPr>
        <w:tab/>
        <w:t>Audiologist (AUD or PhD);</w:t>
      </w:r>
    </w:p>
    <w:p w14:paraId="4AC1D09F" w14:textId="77777777" w:rsidR="00966CC8" w:rsidRPr="00677F3E" w:rsidRDefault="00966CC8" w:rsidP="00677F3E">
      <w:pPr>
        <w:ind w:left="1620" w:right="-720" w:hanging="900"/>
        <w:rPr>
          <w:sz w:val="22"/>
          <w:szCs w:val="22"/>
        </w:rPr>
      </w:pPr>
      <w:r w:rsidRPr="00677F3E">
        <w:rPr>
          <w:sz w:val="22"/>
          <w:szCs w:val="22"/>
        </w:rPr>
        <w:t>C1.16.2</w:t>
      </w:r>
      <w:r w:rsidRPr="00677F3E">
        <w:rPr>
          <w:sz w:val="22"/>
          <w:szCs w:val="22"/>
        </w:rPr>
        <w:tab/>
        <w:t>Certified Addiction Counselor for Substance Abuse (CAC);</w:t>
      </w:r>
    </w:p>
    <w:p w14:paraId="086D36A3" w14:textId="77777777" w:rsidR="00966CC8" w:rsidRPr="00677F3E" w:rsidRDefault="00966CC8" w:rsidP="00677F3E">
      <w:pPr>
        <w:ind w:left="1620" w:right="-720" w:hanging="900"/>
        <w:rPr>
          <w:sz w:val="22"/>
          <w:szCs w:val="22"/>
        </w:rPr>
      </w:pPr>
      <w:r w:rsidRPr="00677F3E">
        <w:rPr>
          <w:sz w:val="22"/>
          <w:szCs w:val="22"/>
        </w:rPr>
        <w:t>C1.16.3</w:t>
      </w:r>
      <w:r w:rsidRPr="00677F3E">
        <w:rPr>
          <w:sz w:val="22"/>
          <w:szCs w:val="22"/>
        </w:rPr>
        <w:tab/>
        <w:t>Certified Nurse Midwife (CNM) – when acting within the scope of his/her license in the state in which s/he practices and performing a service which would be payable under this plan when performed by a physician;</w:t>
      </w:r>
    </w:p>
    <w:p w14:paraId="60D5BAA5" w14:textId="77777777" w:rsidR="00966CC8" w:rsidRPr="00677F3E" w:rsidRDefault="00966CC8" w:rsidP="00677F3E">
      <w:pPr>
        <w:ind w:left="1620" w:right="-720" w:hanging="900"/>
        <w:rPr>
          <w:sz w:val="22"/>
          <w:szCs w:val="22"/>
        </w:rPr>
      </w:pPr>
      <w:r w:rsidRPr="00677F3E">
        <w:rPr>
          <w:sz w:val="22"/>
          <w:szCs w:val="22"/>
        </w:rPr>
        <w:t>C1.16.4</w:t>
      </w:r>
      <w:r w:rsidRPr="00677F3E">
        <w:rPr>
          <w:sz w:val="22"/>
          <w:szCs w:val="22"/>
        </w:rPr>
        <w:tab/>
        <w:t>Certified Social Worker or Masters in Social Work (MSW)</w:t>
      </w:r>
    </w:p>
    <w:p w14:paraId="026624F6" w14:textId="77777777" w:rsidR="00966CC8" w:rsidRPr="00677F3E" w:rsidRDefault="00966CC8" w:rsidP="00677F3E">
      <w:pPr>
        <w:ind w:left="1620" w:right="-720" w:hanging="900"/>
        <w:rPr>
          <w:sz w:val="22"/>
          <w:szCs w:val="22"/>
        </w:rPr>
      </w:pPr>
      <w:r w:rsidRPr="00677F3E">
        <w:rPr>
          <w:sz w:val="22"/>
          <w:szCs w:val="22"/>
        </w:rPr>
        <w:t>C1.16.5</w:t>
      </w:r>
      <w:r w:rsidRPr="00677F3E">
        <w:rPr>
          <w:sz w:val="22"/>
          <w:szCs w:val="22"/>
        </w:rPr>
        <w:tab/>
        <w:t>Chiropractor;</w:t>
      </w:r>
    </w:p>
    <w:p w14:paraId="23A49CC1" w14:textId="77777777" w:rsidR="00966CC8" w:rsidRPr="00677F3E" w:rsidRDefault="00966CC8" w:rsidP="00677F3E">
      <w:pPr>
        <w:ind w:left="1620" w:right="-720" w:hanging="900"/>
        <w:rPr>
          <w:sz w:val="22"/>
          <w:szCs w:val="22"/>
        </w:rPr>
      </w:pPr>
      <w:r w:rsidRPr="00677F3E">
        <w:rPr>
          <w:sz w:val="22"/>
          <w:szCs w:val="22"/>
        </w:rPr>
        <w:t>C1.16.6</w:t>
      </w:r>
      <w:r w:rsidRPr="00677F3E">
        <w:rPr>
          <w:sz w:val="22"/>
          <w:szCs w:val="22"/>
        </w:rPr>
        <w:tab/>
        <w:t>Licensed Clinical Social Worker</w:t>
      </w:r>
    </w:p>
    <w:p w14:paraId="7D1E521B" w14:textId="77777777" w:rsidR="00966CC8" w:rsidRPr="00677F3E" w:rsidRDefault="00966CC8" w:rsidP="00677F3E">
      <w:pPr>
        <w:ind w:left="1620" w:right="-720" w:hanging="900"/>
        <w:rPr>
          <w:sz w:val="22"/>
          <w:szCs w:val="22"/>
        </w:rPr>
      </w:pPr>
      <w:r w:rsidRPr="00677F3E">
        <w:rPr>
          <w:sz w:val="22"/>
          <w:szCs w:val="22"/>
        </w:rPr>
        <w:t>C1.16.7</w:t>
      </w:r>
      <w:r w:rsidRPr="00677F3E">
        <w:rPr>
          <w:sz w:val="22"/>
          <w:szCs w:val="22"/>
        </w:rPr>
        <w:tab/>
        <w:t>Licensed Professional Counselor (LPC);</w:t>
      </w:r>
    </w:p>
    <w:p w14:paraId="0F40DD48" w14:textId="77777777" w:rsidR="00966CC8" w:rsidRPr="00677F3E" w:rsidRDefault="00966CC8" w:rsidP="00677F3E">
      <w:pPr>
        <w:ind w:left="1620" w:right="-720" w:hanging="900"/>
        <w:rPr>
          <w:sz w:val="22"/>
          <w:szCs w:val="22"/>
        </w:rPr>
      </w:pPr>
      <w:r w:rsidRPr="00677F3E">
        <w:rPr>
          <w:sz w:val="22"/>
          <w:szCs w:val="22"/>
        </w:rPr>
        <w:t>C1.16.8</w:t>
      </w:r>
      <w:r w:rsidRPr="00677F3E">
        <w:rPr>
          <w:sz w:val="22"/>
          <w:szCs w:val="22"/>
        </w:rPr>
        <w:tab/>
        <w:t>Licensed Psychologist (LP);</w:t>
      </w:r>
    </w:p>
    <w:p w14:paraId="4675D638" w14:textId="77777777" w:rsidR="00966CC8" w:rsidRPr="00677F3E" w:rsidRDefault="00966CC8" w:rsidP="00677F3E">
      <w:pPr>
        <w:ind w:left="1620" w:right="-720" w:hanging="900"/>
        <w:rPr>
          <w:sz w:val="22"/>
          <w:szCs w:val="22"/>
        </w:rPr>
      </w:pPr>
      <w:r w:rsidRPr="00677F3E">
        <w:rPr>
          <w:sz w:val="22"/>
          <w:szCs w:val="22"/>
        </w:rPr>
        <w:t>C1.16.9</w:t>
      </w:r>
      <w:r w:rsidRPr="00677F3E">
        <w:rPr>
          <w:sz w:val="22"/>
          <w:szCs w:val="22"/>
        </w:rPr>
        <w:tab/>
        <w:t>Nurse Practitioner (NP);</w:t>
      </w:r>
    </w:p>
    <w:p w14:paraId="31A7EBA0" w14:textId="77777777" w:rsidR="00966CC8" w:rsidRPr="00677F3E" w:rsidRDefault="00966CC8" w:rsidP="00677F3E">
      <w:pPr>
        <w:ind w:left="1620" w:right="-720" w:hanging="900"/>
        <w:rPr>
          <w:sz w:val="22"/>
          <w:szCs w:val="22"/>
        </w:rPr>
      </w:pPr>
      <w:r w:rsidRPr="00677F3E">
        <w:rPr>
          <w:sz w:val="22"/>
          <w:szCs w:val="22"/>
        </w:rPr>
        <w:t>C1.16.10</w:t>
      </w:r>
      <w:r w:rsidRPr="00677F3E">
        <w:rPr>
          <w:sz w:val="22"/>
          <w:szCs w:val="22"/>
        </w:rPr>
        <w:tab/>
        <w:t>Physician Assistant (PA);</w:t>
      </w:r>
    </w:p>
    <w:p w14:paraId="12072555" w14:textId="77777777" w:rsidR="00966CC8" w:rsidRPr="00677F3E" w:rsidRDefault="00966CC8" w:rsidP="00677F3E">
      <w:pPr>
        <w:ind w:left="1620" w:right="-720" w:hanging="900"/>
        <w:rPr>
          <w:sz w:val="22"/>
          <w:szCs w:val="22"/>
        </w:rPr>
      </w:pPr>
      <w:r w:rsidRPr="00677F3E">
        <w:rPr>
          <w:sz w:val="22"/>
          <w:szCs w:val="22"/>
        </w:rPr>
        <w:t>C1.16.11</w:t>
      </w:r>
      <w:r w:rsidRPr="00677F3E">
        <w:rPr>
          <w:sz w:val="22"/>
          <w:szCs w:val="22"/>
        </w:rPr>
        <w:tab/>
        <w:t>Occupational Therapist;</w:t>
      </w:r>
    </w:p>
    <w:p w14:paraId="372FD6F1" w14:textId="77777777" w:rsidR="00966CC8" w:rsidRPr="00677F3E" w:rsidRDefault="00966CC8" w:rsidP="00677F3E">
      <w:pPr>
        <w:ind w:left="1620" w:right="-720" w:hanging="900"/>
        <w:rPr>
          <w:sz w:val="22"/>
          <w:szCs w:val="22"/>
        </w:rPr>
      </w:pPr>
      <w:r w:rsidRPr="00677F3E">
        <w:rPr>
          <w:sz w:val="22"/>
          <w:szCs w:val="22"/>
        </w:rPr>
        <w:t>C1.16.12</w:t>
      </w:r>
      <w:r w:rsidRPr="00677F3E">
        <w:rPr>
          <w:sz w:val="22"/>
          <w:szCs w:val="22"/>
        </w:rPr>
        <w:tab/>
        <w:t>Physical Therapist;</w:t>
      </w:r>
    </w:p>
    <w:p w14:paraId="4155A3B5" w14:textId="77777777" w:rsidR="00966CC8" w:rsidRPr="00677F3E" w:rsidRDefault="00966CC8" w:rsidP="00677F3E">
      <w:pPr>
        <w:ind w:left="1620" w:right="-720" w:hanging="900"/>
        <w:rPr>
          <w:sz w:val="22"/>
          <w:szCs w:val="22"/>
        </w:rPr>
      </w:pPr>
      <w:r w:rsidRPr="00677F3E">
        <w:rPr>
          <w:sz w:val="22"/>
          <w:szCs w:val="22"/>
        </w:rPr>
        <w:t>C1.16.13</w:t>
      </w:r>
      <w:r w:rsidRPr="00677F3E">
        <w:rPr>
          <w:sz w:val="22"/>
          <w:szCs w:val="22"/>
        </w:rPr>
        <w:tab/>
        <w:t>Speech Therapist;</w:t>
      </w:r>
    </w:p>
    <w:p w14:paraId="0D762D86" w14:textId="77777777" w:rsidR="00966CC8" w:rsidRPr="00677F3E" w:rsidRDefault="00966CC8" w:rsidP="00677F3E">
      <w:pPr>
        <w:ind w:left="1620" w:right="-720" w:hanging="900"/>
        <w:rPr>
          <w:sz w:val="22"/>
          <w:szCs w:val="22"/>
        </w:rPr>
      </w:pPr>
      <w:r w:rsidRPr="00677F3E">
        <w:rPr>
          <w:sz w:val="22"/>
          <w:szCs w:val="22"/>
        </w:rPr>
        <w:t>C1.16.14</w:t>
      </w:r>
      <w:r w:rsidRPr="00677F3E">
        <w:rPr>
          <w:sz w:val="22"/>
          <w:szCs w:val="22"/>
        </w:rPr>
        <w:tab/>
        <w:t>Registered Nurse Anesthetist (CRNA);</w:t>
      </w:r>
    </w:p>
    <w:p w14:paraId="09BD2E32" w14:textId="77777777" w:rsidR="00966CC8" w:rsidRPr="00677F3E" w:rsidRDefault="00966CC8" w:rsidP="00677F3E">
      <w:pPr>
        <w:ind w:left="1620" w:right="-720" w:hanging="900"/>
        <w:rPr>
          <w:sz w:val="22"/>
          <w:szCs w:val="22"/>
        </w:rPr>
      </w:pPr>
      <w:r w:rsidRPr="00677F3E">
        <w:rPr>
          <w:sz w:val="22"/>
          <w:szCs w:val="22"/>
        </w:rPr>
        <w:t>C1.16.15</w:t>
      </w:r>
      <w:r w:rsidRPr="00677F3E">
        <w:rPr>
          <w:sz w:val="22"/>
          <w:szCs w:val="22"/>
        </w:rPr>
        <w:tab/>
        <w:t>Registered Nurse Practitioner (ARNP); or</w:t>
      </w:r>
    </w:p>
    <w:p w14:paraId="39A1F6B3" w14:textId="77777777" w:rsidR="00966CC8" w:rsidRPr="00677F3E" w:rsidRDefault="00966CC8" w:rsidP="00677F3E">
      <w:pPr>
        <w:ind w:left="1620" w:right="-720" w:hanging="900"/>
        <w:rPr>
          <w:sz w:val="22"/>
          <w:szCs w:val="22"/>
        </w:rPr>
      </w:pPr>
      <w:r w:rsidRPr="00677F3E">
        <w:rPr>
          <w:sz w:val="22"/>
          <w:szCs w:val="22"/>
        </w:rPr>
        <w:t>C1.16.16</w:t>
      </w:r>
      <w:r w:rsidRPr="00677F3E">
        <w:rPr>
          <w:sz w:val="22"/>
          <w:szCs w:val="22"/>
        </w:rPr>
        <w:tab/>
        <w:t>Therapist with a PhD or Master’s Degree in Psychology or Counseling.</w:t>
      </w:r>
    </w:p>
    <w:p w14:paraId="15821642" w14:textId="77777777" w:rsidR="00966CC8" w:rsidRPr="00677F3E" w:rsidRDefault="00966CC8" w:rsidP="00677F3E">
      <w:pPr>
        <w:ind w:left="720" w:right="-720" w:hanging="720"/>
        <w:rPr>
          <w:sz w:val="22"/>
          <w:szCs w:val="22"/>
        </w:rPr>
      </w:pPr>
    </w:p>
    <w:p w14:paraId="3A9CA4AA" w14:textId="77777777" w:rsidR="00966CC8" w:rsidRPr="00677F3E" w:rsidRDefault="00966CC8" w:rsidP="00677F3E">
      <w:pPr>
        <w:ind w:left="720" w:right="-720" w:hanging="720"/>
        <w:rPr>
          <w:sz w:val="22"/>
          <w:szCs w:val="22"/>
        </w:rPr>
      </w:pPr>
      <w:r w:rsidRPr="00677F3E">
        <w:rPr>
          <w:sz w:val="22"/>
          <w:szCs w:val="22"/>
        </w:rPr>
        <w:t>C1.17</w:t>
      </w:r>
      <w:r w:rsidRPr="00677F3E">
        <w:rPr>
          <w:sz w:val="22"/>
          <w:szCs w:val="22"/>
        </w:rPr>
        <w:tab/>
      </w:r>
      <w:r w:rsidRPr="00677F3E">
        <w:rPr>
          <w:b/>
          <w:sz w:val="22"/>
          <w:szCs w:val="22"/>
          <w:u w:val="single"/>
        </w:rPr>
        <w:t>Request for Proposal (RFP)</w:t>
      </w:r>
      <w:r w:rsidRPr="00677F3E">
        <w:rPr>
          <w:sz w:val="22"/>
          <w:szCs w:val="22"/>
        </w:rPr>
        <w:t xml:space="preserve"> means the solicitation document issued by MCHCP to potential bidders for the purchase of services as described in the document.  The definition includes these Terms and Conditions as well as all Pricing Pages, Exhibits, Attachments, and Amendments thereto.</w:t>
      </w:r>
    </w:p>
    <w:p w14:paraId="2665DA90" w14:textId="77777777" w:rsidR="00966CC8" w:rsidRPr="00677F3E" w:rsidRDefault="00966CC8" w:rsidP="00677F3E">
      <w:pPr>
        <w:ind w:left="720" w:right="-720" w:hanging="720"/>
        <w:rPr>
          <w:sz w:val="22"/>
          <w:szCs w:val="22"/>
        </w:rPr>
      </w:pPr>
    </w:p>
    <w:p w14:paraId="2C7E80C2" w14:textId="77777777" w:rsidR="00966CC8" w:rsidRPr="00677F3E" w:rsidRDefault="00966CC8" w:rsidP="00677F3E">
      <w:pPr>
        <w:ind w:left="720" w:right="-720" w:hanging="720"/>
        <w:rPr>
          <w:sz w:val="22"/>
          <w:szCs w:val="22"/>
        </w:rPr>
      </w:pPr>
      <w:r w:rsidRPr="00677F3E">
        <w:rPr>
          <w:sz w:val="22"/>
          <w:szCs w:val="22"/>
        </w:rPr>
        <w:t>C1.18</w:t>
      </w:r>
      <w:r w:rsidRPr="00677F3E">
        <w:rPr>
          <w:sz w:val="22"/>
          <w:szCs w:val="22"/>
        </w:rPr>
        <w:tab/>
      </w:r>
      <w:r w:rsidRPr="00677F3E">
        <w:rPr>
          <w:b/>
          <w:bCs/>
          <w:sz w:val="22"/>
          <w:szCs w:val="22"/>
          <w:u w:val="single"/>
        </w:rPr>
        <w:t>Retiree</w:t>
      </w:r>
      <w:r w:rsidRPr="00677F3E">
        <w:rPr>
          <w:sz w:val="22"/>
          <w:szCs w:val="22"/>
        </w:rPr>
        <w:t xml:space="preserve"> means a former employee who, at the time of termination of employment, met the eligibility requirements as outlined in subsection 22 CSR 10-2.020(2)(B) and is currently receiving a monthly retirement benefit from a retirement system listed in such rule.</w:t>
      </w:r>
    </w:p>
    <w:p w14:paraId="0C1E6008" w14:textId="77777777" w:rsidR="00966CC8" w:rsidRPr="00677F3E" w:rsidRDefault="00966CC8" w:rsidP="00677F3E">
      <w:pPr>
        <w:ind w:left="720" w:right="-720" w:hanging="720"/>
        <w:rPr>
          <w:sz w:val="22"/>
          <w:szCs w:val="22"/>
        </w:rPr>
      </w:pPr>
    </w:p>
    <w:p w14:paraId="0456C650" w14:textId="77777777" w:rsidR="00966CC8" w:rsidRPr="00677F3E" w:rsidRDefault="00966CC8" w:rsidP="00677F3E">
      <w:pPr>
        <w:ind w:left="720" w:right="-720" w:hanging="720"/>
        <w:rPr>
          <w:sz w:val="22"/>
          <w:szCs w:val="22"/>
        </w:rPr>
      </w:pPr>
      <w:r w:rsidRPr="00677F3E">
        <w:rPr>
          <w:sz w:val="22"/>
          <w:szCs w:val="22"/>
        </w:rPr>
        <w:t>C1.19</w:t>
      </w:r>
      <w:r w:rsidRPr="00677F3E">
        <w:rPr>
          <w:sz w:val="22"/>
          <w:szCs w:val="22"/>
        </w:rPr>
        <w:tab/>
      </w:r>
      <w:r w:rsidRPr="00677F3E">
        <w:rPr>
          <w:b/>
          <w:sz w:val="22"/>
          <w:szCs w:val="22"/>
          <w:u w:val="single"/>
        </w:rPr>
        <w:t>RSMo (Revised Statutes of Missouri)</w:t>
      </w:r>
      <w:r w:rsidRPr="00677F3E">
        <w:rPr>
          <w:sz w:val="22"/>
          <w:szCs w:val="22"/>
        </w:rPr>
        <w:t xml:space="preserve"> refers to the body of laws enacted by the Legislature, which govern the operations of all agencies of the State of Missouri.  Chapter 103 of the statutes is the primary chapter governing the operations of MCHCP.</w:t>
      </w:r>
    </w:p>
    <w:p w14:paraId="10028F68" w14:textId="77777777" w:rsidR="00966CC8" w:rsidRPr="00677F3E" w:rsidRDefault="00966CC8" w:rsidP="00677F3E">
      <w:pPr>
        <w:ind w:left="720" w:right="-720" w:hanging="720"/>
        <w:rPr>
          <w:sz w:val="22"/>
          <w:szCs w:val="22"/>
        </w:rPr>
      </w:pPr>
    </w:p>
    <w:p w14:paraId="4D443FEE" w14:textId="77777777" w:rsidR="00966CC8" w:rsidRPr="00677F3E" w:rsidRDefault="00966CC8" w:rsidP="00677F3E">
      <w:pPr>
        <w:ind w:left="720" w:right="-720" w:hanging="720"/>
        <w:rPr>
          <w:sz w:val="22"/>
          <w:szCs w:val="22"/>
        </w:rPr>
      </w:pPr>
      <w:r w:rsidRPr="00677F3E">
        <w:rPr>
          <w:sz w:val="22"/>
          <w:szCs w:val="22"/>
        </w:rPr>
        <w:t>C1.20</w:t>
      </w:r>
      <w:r w:rsidRPr="00677F3E">
        <w:rPr>
          <w:sz w:val="22"/>
          <w:szCs w:val="22"/>
        </w:rPr>
        <w:tab/>
      </w:r>
      <w:r w:rsidRPr="00677F3E">
        <w:rPr>
          <w:b/>
          <w:sz w:val="22"/>
          <w:szCs w:val="22"/>
          <w:u w:val="single"/>
        </w:rPr>
        <w:t>Shall</w:t>
      </w:r>
      <w:r w:rsidRPr="00677F3E">
        <w:rPr>
          <w:sz w:val="22"/>
          <w:szCs w:val="22"/>
        </w:rPr>
        <w:t xml:space="preserve"> has the same meaning as the word must.</w:t>
      </w:r>
    </w:p>
    <w:p w14:paraId="4E555B50" w14:textId="77777777" w:rsidR="00966CC8" w:rsidRPr="00677F3E" w:rsidRDefault="00966CC8" w:rsidP="00677F3E">
      <w:pPr>
        <w:ind w:left="720" w:right="-720" w:hanging="720"/>
        <w:rPr>
          <w:sz w:val="22"/>
          <w:szCs w:val="22"/>
        </w:rPr>
      </w:pPr>
    </w:p>
    <w:p w14:paraId="3B9CDB56" w14:textId="77777777" w:rsidR="00966CC8" w:rsidRPr="00677F3E" w:rsidRDefault="00966CC8" w:rsidP="00677F3E">
      <w:pPr>
        <w:ind w:left="720" w:right="-720" w:hanging="720"/>
        <w:rPr>
          <w:sz w:val="22"/>
          <w:szCs w:val="22"/>
        </w:rPr>
      </w:pPr>
      <w:r w:rsidRPr="00677F3E">
        <w:rPr>
          <w:sz w:val="22"/>
          <w:szCs w:val="22"/>
        </w:rPr>
        <w:t>C1.21</w:t>
      </w:r>
      <w:r w:rsidRPr="00677F3E">
        <w:rPr>
          <w:sz w:val="22"/>
          <w:szCs w:val="22"/>
        </w:rPr>
        <w:tab/>
      </w:r>
      <w:r w:rsidRPr="00677F3E">
        <w:rPr>
          <w:b/>
          <w:sz w:val="22"/>
          <w:szCs w:val="22"/>
          <w:u w:val="single"/>
        </w:rPr>
        <w:t>Should</w:t>
      </w:r>
      <w:r w:rsidRPr="00677F3E">
        <w:rPr>
          <w:sz w:val="22"/>
          <w:szCs w:val="22"/>
        </w:rPr>
        <w:t xml:space="preserve"> means that certain feature, component and/or action is desirable but not mandatory.</w:t>
      </w:r>
    </w:p>
    <w:p w14:paraId="0B9752D4" w14:textId="77777777" w:rsidR="00966CC8" w:rsidRPr="00677F3E" w:rsidRDefault="00966CC8" w:rsidP="00677F3E">
      <w:pPr>
        <w:ind w:left="720" w:right="-720" w:hanging="720"/>
        <w:rPr>
          <w:b/>
          <w:sz w:val="22"/>
          <w:szCs w:val="22"/>
          <w:u w:val="single"/>
        </w:rPr>
      </w:pPr>
    </w:p>
    <w:p w14:paraId="475147A9" w14:textId="77777777" w:rsidR="00966CC8" w:rsidRPr="00677F3E" w:rsidRDefault="00966CC8" w:rsidP="00677F3E">
      <w:pPr>
        <w:ind w:left="720" w:right="-720" w:hanging="720"/>
        <w:rPr>
          <w:sz w:val="22"/>
          <w:szCs w:val="22"/>
        </w:rPr>
      </w:pPr>
      <w:r w:rsidRPr="00677F3E">
        <w:rPr>
          <w:sz w:val="22"/>
          <w:szCs w:val="22"/>
        </w:rPr>
        <w:t>C1.22</w:t>
      </w:r>
      <w:r w:rsidRPr="00677F3E">
        <w:rPr>
          <w:sz w:val="22"/>
          <w:szCs w:val="22"/>
        </w:rPr>
        <w:tab/>
      </w:r>
      <w:r w:rsidRPr="00677F3E">
        <w:rPr>
          <w:b/>
          <w:sz w:val="22"/>
          <w:szCs w:val="22"/>
          <w:u w:val="single"/>
        </w:rPr>
        <w:t>Subscriber</w:t>
      </w:r>
      <w:r w:rsidRPr="00677F3E">
        <w:rPr>
          <w:sz w:val="22"/>
          <w:szCs w:val="22"/>
        </w:rPr>
        <w:t xml:space="preserve"> means the person who elects coverage under the plan.</w:t>
      </w:r>
    </w:p>
    <w:p w14:paraId="14370486" w14:textId="77777777" w:rsidR="00966CC8" w:rsidRPr="00677F3E" w:rsidRDefault="00966CC8" w:rsidP="00677F3E">
      <w:pPr>
        <w:ind w:left="720" w:right="-720" w:hanging="720"/>
        <w:rPr>
          <w:b/>
          <w:sz w:val="22"/>
          <w:szCs w:val="22"/>
        </w:rPr>
      </w:pPr>
    </w:p>
    <w:p w14:paraId="1DB55243" w14:textId="77777777" w:rsidR="00966CC8" w:rsidRPr="00677F3E" w:rsidRDefault="00966CC8" w:rsidP="00677F3E">
      <w:pPr>
        <w:ind w:right="-720" w:hanging="720"/>
        <w:rPr>
          <w:b/>
          <w:sz w:val="22"/>
          <w:szCs w:val="22"/>
        </w:rPr>
      </w:pPr>
      <w:r w:rsidRPr="00677F3E">
        <w:rPr>
          <w:b/>
          <w:sz w:val="22"/>
          <w:szCs w:val="22"/>
        </w:rPr>
        <w:t>C2.</w:t>
      </w:r>
      <w:r w:rsidRPr="00677F3E">
        <w:rPr>
          <w:b/>
          <w:sz w:val="22"/>
          <w:szCs w:val="22"/>
        </w:rPr>
        <w:tab/>
        <w:t>GENERAL BIDDING PROVISIONS</w:t>
      </w:r>
    </w:p>
    <w:p w14:paraId="5021960D" w14:textId="77777777" w:rsidR="00966CC8" w:rsidRPr="00677F3E" w:rsidRDefault="00966CC8" w:rsidP="00677F3E">
      <w:pPr>
        <w:ind w:right="-720" w:hanging="720"/>
        <w:rPr>
          <w:sz w:val="22"/>
          <w:szCs w:val="22"/>
        </w:rPr>
      </w:pPr>
    </w:p>
    <w:p w14:paraId="33865607" w14:textId="77777777" w:rsidR="00966CC8" w:rsidRPr="00677F3E" w:rsidRDefault="00966CC8" w:rsidP="00677F3E">
      <w:pPr>
        <w:pStyle w:val="BodyText"/>
        <w:ind w:left="720" w:hanging="720"/>
        <w:rPr>
          <w:rFonts w:ascii="Times New Roman" w:hAnsi="Times New Roman"/>
          <w:sz w:val="22"/>
          <w:szCs w:val="22"/>
        </w:rPr>
      </w:pPr>
      <w:r w:rsidRPr="00677F3E">
        <w:rPr>
          <w:rFonts w:ascii="Times New Roman" w:hAnsi="Times New Roman"/>
          <w:sz w:val="22"/>
          <w:szCs w:val="22"/>
        </w:rPr>
        <w:t>C2.1</w:t>
      </w:r>
      <w:r w:rsidRPr="00677F3E">
        <w:rPr>
          <w:rFonts w:ascii="Times New Roman" w:hAnsi="Times New Roman"/>
          <w:sz w:val="22"/>
          <w:szCs w:val="22"/>
        </w:rPr>
        <w:tab/>
        <w:t>It shall be the bidder’s responsibility to ask questions, request changes or clarification, or otherwise advise MCHCP if any language, specifications or requirements of an RFP appear to be ambiguous, contradictory, and/or arbitrary, or appear to inadvertently restrict or limit the requirements stated in the RFP to a single source.  Any and all communication from bidders regarding specifications, requirements, competitive procurement process, or any other RFP-related matter must be emailed to MCHCP as indicated on the first page of the RFP. Such communication should be received no later than the date noted in Section A.</w:t>
      </w:r>
    </w:p>
    <w:p w14:paraId="439F1433" w14:textId="77777777" w:rsidR="00966CC8" w:rsidRPr="00677F3E" w:rsidRDefault="00966CC8" w:rsidP="00677F3E">
      <w:pPr>
        <w:pStyle w:val="BodyText"/>
        <w:ind w:left="720" w:hanging="720"/>
        <w:rPr>
          <w:rFonts w:ascii="Times New Roman" w:hAnsi="Times New Roman"/>
          <w:sz w:val="22"/>
          <w:szCs w:val="22"/>
        </w:rPr>
      </w:pPr>
    </w:p>
    <w:p w14:paraId="48D6B135" w14:textId="77777777" w:rsidR="00966CC8" w:rsidRPr="00677F3E" w:rsidRDefault="00966CC8" w:rsidP="00677F3E">
      <w:pPr>
        <w:ind w:left="720" w:right="-720"/>
        <w:rPr>
          <w:sz w:val="22"/>
          <w:szCs w:val="22"/>
        </w:rPr>
      </w:pPr>
      <w:r w:rsidRPr="00677F3E">
        <w:rPr>
          <w:sz w:val="22"/>
          <w:szCs w:val="22"/>
        </w:rPr>
        <w:t xml:space="preserve">Every attempt shall be made to ensure that the bidder receives an adequate and prompt response.  However, in order to maintain a fair and equitable procurement process, all bidders will be advised, via the issuance of an amendment or other official notification to the RFP, of any relevant or pertinent information related to the procurement.  Therefore, bidders are advised that unless specified </w:t>
      </w:r>
      <w:r w:rsidRPr="00677F3E">
        <w:rPr>
          <w:sz w:val="22"/>
          <w:szCs w:val="22"/>
        </w:rPr>
        <w:lastRenderedPageBreak/>
        <w:t>elsewhere in the RFP, any questions received by MCHCP after the date noted in Section A might not be answered.</w:t>
      </w:r>
    </w:p>
    <w:p w14:paraId="6F591F6F" w14:textId="77777777" w:rsidR="00966CC8" w:rsidRPr="00677F3E" w:rsidRDefault="00966CC8" w:rsidP="00677F3E">
      <w:pPr>
        <w:ind w:left="720" w:right="-720"/>
        <w:rPr>
          <w:sz w:val="22"/>
          <w:szCs w:val="22"/>
        </w:rPr>
      </w:pPr>
    </w:p>
    <w:p w14:paraId="4917D5B7" w14:textId="77777777" w:rsidR="00966CC8" w:rsidRPr="00677F3E" w:rsidRDefault="00966CC8" w:rsidP="00677F3E">
      <w:pPr>
        <w:pStyle w:val="BodyText"/>
        <w:ind w:left="720"/>
        <w:rPr>
          <w:rFonts w:ascii="Times New Roman" w:hAnsi="Times New Roman"/>
          <w:sz w:val="22"/>
          <w:szCs w:val="22"/>
        </w:rPr>
      </w:pPr>
      <w:r w:rsidRPr="00677F3E">
        <w:rPr>
          <w:rFonts w:ascii="Times New Roman" w:hAnsi="Times New Roman"/>
          <w:sz w:val="22"/>
          <w:szCs w:val="22"/>
        </w:rPr>
        <w:t xml:space="preserve">It is the responsibility of the bidder to identify and explain any part of their response that does not conform to the requested services described in this document.  Bidders must </w:t>
      </w:r>
      <w:r w:rsidRPr="00531D7C">
        <w:rPr>
          <w:rFonts w:ascii="Times New Roman" w:hAnsi="Times New Roman"/>
          <w:sz w:val="22"/>
          <w:szCs w:val="22"/>
        </w:rPr>
        <w:t xml:space="preserve">use Exhibit </w:t>
      </w:r>
      <w:r w:rsidR="00D970BE" w:rsidRPr="00531D7C">
        <w:rPr>
          <w:rFonts w:ascii="Times New Roman" w:hAnsi="Times New Roman"/>
          <w:sz w:val="22"/>
          <w:szCs w:val="22"/>
        </w:rPr>
        <w:t>E</w:t>
      </w:r>
      <w:r w:rsidRPr="00531D7C">
        <w:rPr>
          <w:rFonts w:ascii="Times New Roman" w:hAnsi="Times New Roman"/>
          <w:sz w:val="22"/>
          <w:szCs w:val="22"/>
        </w:rPr>
        <w:t xml:space="preserve"> for this</w:t>
      </w:r>
      <w:r w:rsidRPr="00677F3E">
        <w:rPr>
          <w:rFonts w:ascii="Times New Roman" w:hAnsi="Times New Roman"/>
          <w:sz w:val="22"/>
          <w:szCs w:val="22"/>
        </w:rPr>
        <w:t xml:space="preserve"> purpose. Without documentation provided by the bidder, it is assumed by MCHCP that the bidder can provide all services as described in this document.</w:t>
      </w:r>
    </w:p>
    <w:p w14:paraId="326EB901" w14:textId="77777777" w:rsidR="00966CC8" w:rsidRPr="00677F3E" w:rsidRDefault="00966CC8" w:rsidP="00677F3E">
      <w:pPr>
        <w:ind w:left="720" w:right="-720"/>
        <w:rPr>
          <w:sz w:val="22"/>
          <w:szCs w:val="22"/>
        </w:rPr>
      </w:pPr>
    </w:p>
    <w:p w14:paraId="5CBC27F0" w14:textId="77777777" w:rsidR="00966CC8" w:rsidRPr="00677F3E" w:rsidRDefault="00966CC8" w:rsidP="00677F3E">
      <w:pPr>
        <w:pStyle w:val="BodyText"/>
        <w:ind w:left="720" w:hanging="720"/>
        <w:rPr>
          <w:rFonts w:ascii="Times New Roman" w:hAnsi="Times New Roman"/>
          <w:sz w:val="22"/>
          <w:szCs w:val="22"/>
        </w:rPr>
      </w:pPr>
      <w:r w:rsidRPr="00677F3E">
        <w:rPr>
          <w:rFonts w:ascii="Times New Roman" w:hAnsi="Times New Roman"/>
          <w:sz w:val="22"/>
          <w:szCs w:val="22"/>
        </w:rPr>
        <w:t>C2.2</w:t>
      </w:r>
      <w:r w:rsidRPr="00677F3E">
        <w:rPr>
          <w:rFonts w:ascii="Times New Roman" w:hAnsi="Times New Roman"/>
          <w:sz w:val="22"/>
          <w:szCs w:val="22"/>
        </w:rPr>
        <w:tab/>
        <w:t>Bidders are cautioned that the only official position of MCHCP is that position which is stated in writing and issued by MCHCP in the RFP or an amendment thereto.  No other means of communication, whether oral or written, shall be construed as a formal or official response or statement.</w:t>
      </w:r>
    </w:p>
    <w:p w14:paraId="39551474" w14:textId="77777777" w:rsidR="00966CC8" w:rsidRPr="00677F3E" w:rsidRDefault="00966CC8" w:rsidP="00677F3E">
      <w:pPr>
        <w:ind w:right="-720"/>
        <w:rPr>
          <w:sz w:val="22"/>
          <w:szCs w:val="22"/>
        </w:rPr>
      </w:pPr>
    </w:p>
    <w:p w14:paraId="0FFE800F" w14:textId="77777777" w:rsidR="00966CC8" w:rsidRPr="00677F3E" w:rsidRDefault="00966CC8" w:rsidP="00677F3E">
      <w:pPr>
        <w:ind w:left="720" w:right="-720" w:hanging="720"/>
        <w:rPr>
          <w:sz w:val="22"/>
          <w:szCs w:val="22"/>
        </w:rPr>
      </w:pPr>
      <w:r w:rsidRPr="00677F3E">
        <w:rPr>
          <w:sz w:val="22"/>
          <w:szCs w:val="22"/>
        </w:rPr>
        <w:t>C2.3</w:t>
      </w:r>
      <w:r w:rsidRPr="00677F3E">
        <w:rPr>
          <w:sz w:val="22"/>
          <w:szCs w:val="22"/>
        </w:rPr>
        <w:tab/>
        <w:t>MCHCP monitors all procurement activities to detect any possibility of deliberate restraint of competition, collusion among bidders, price-fixing by bidders or any other anticompetitive conduct by bidders which appears to violate state and federal antitrust laws.  Any suspected violation shall be referred to the Missouri Attorney General’s Office for appropriate action.</w:t>
      </w:r>
    </w:p>
    <w:p w14:paraId="318371BA" w14:textId="77777777" w:rsidR="00966CC8" w:rsidRPr="00677F3E" w:rsidRDefault="00966CC8" w:rsidP="00677F3E">
      <w:pPr>
        <w:ind w:left="720" w:right="-720" w:hanging="720"/>
        <w:rPr>
          <w:sz w:val="22"/>
          <w:szCs w:val="22"/>
        </w:rPr>
      </w:pPr>
    </w:p>
    <w:p w14:paraId="1AAEC1D7" w14:textId="77777777" w:rsidR="00966CC8" w:rsidRPr="00677F3E" w:rsidRDefault="00966CC8" w:rsidP="00677F3E">
      <w:pPr>
        <w:ind w:left="720" w:right="-720" w:hanging="720"/>
        <w:rPr>
          <w:sz w:val="22"/>
          <w:szCs w:val="22"/>
        </w:rPr>
      </w:pPr>
      <w:r w:rsidRPr="00677F3E">
        <w:rPr>
          <w:sz w:val="22"/>
          <w:szCs w:val="22"/>
        </w:rPr>
        <w:t>C2.4</w:t>
      </w:r>
      <w:r w:rsidRPr="00677F3E">
        <w:rPr>
          <w:sz w:val="22"/>
          <w:szCs w:val="22"/>
        </w:rPr>
        <w:tab/>
      </w:r>
      <w:r w:rsidRPr="00677F3E">
        <w:rPr>
          <w:color w:val="000000"/>
          <w:sz w:val="22"/>
          <w:szCs w:val="22"/>
        </w:rPr>
        <w:t>No contract shall be considered to have been entered into by MCHCP until the contract has been awarded by the MCHCP Board of Trustees and all material terms have been finalized.  An award will not be made until the contract has been signed by duly authorized representatives of the selected bidder and MCHCP.</w:t>
      </w:r>
    </w:p>
    <w:p w14:paraId="3D4F23B5" w14:textId="77777777" w:rsidR="00966CC8" w:rsidRPr="00677F3E" w:rsidRDefault="00966CC8" w:rsidP="00677F3E">
      <w:pPr>
        <w:ind w:left="720" w:right="-720" w:hanging="720"/>
        <w:rPr>
          <w:sz w:val="22"/>
          <w:szCs w:val="22"/>
        </w:rPr>
      </w:pPr>
    </w:p>
    <w:p w14:paraId="20199EFD" w14:textId="77777777" w:rsidR="00966CC8" w:rsidRPr="00677F3E" w:rsidRDefault="00966CC8" w:rsidP="00677F3E">
      <w:pPr>
        <w:ind w:left="-720" w:right="-720"/>
        <w:rPr>
          <w:b/>
          <w:sz w:val="22"/>
          <w:szCs w:val="22"/>
        </w:rPr>
      </w:pPr>
      <w:r w:rsidRPr="00677F3E">
        <w:rPr>
          <w:b/>
          <w:sz w:val="22"/>
          <w:szCs w:val="22"/>
        </w:rPr>
        <w:t>C3.</w:t>
      </w:r>
      <w:r w:rsidRPr="00677F3E">
        <w:rPr>
          <w:b/>
          <w:sz w:val="22"/>
          <w:szCs w:val="22"/>
        </w:rPr>
        <w:tab/>
        <w:t>PREPARATION OF PROPOSALS</w:t>
      </w:r>
    </w:p>
    <w:p w14:paraId="11F50749" w14:textId="77777777" w:rsidR="00966CC8" w:rsidRPr="00677F3E" w:rsidRDefault="00966CC8" w:rsidP="00677F3E">
      <w:pPr>
        <w:ind w:left="720" w:right="-720" w:hanging="720"/>
        <w:rPr>
          <w:sz w:val="22"/>
          <w:szCs w:val="22"/>
        </w:rPr>
      </w:pPr>
    </w:p>
    <w:p w14:paraId="002537EA" w14:textId="77777777" w:rsidR="00966CC8" w:rsidRPr="00677F3E" w:rsidRDefault="00966CC8" w:rsidP="00677F3E">
      <w:pPr>
        <w:ind w:left="720" w:right="-720" w:hanging="720"/>
        <w:rPr>
          <w:sz w:val="22"/>
          <w:szCs w:val="22"/>
        </w:rPr>
      </w:pPr>
      <w:r w:rsidRPr="00677F3E">
        <w:rPr>
          <w:sz w:val="22"/>
          <w:szCs w:val="22"/>
        </w:rPr>
        <w:t>C3.1</w:t>
      </w:r>
      <w:r w:rsidRPr="00677F3E">
        <w:rPr>
          <w:sz w:val="22"/>
          <w:szCs w:val="22"/>
        </w:rPr>
        <w:tab/>
        <w:t>Bidders must examine the entire RFP carefully.  Failure to do so shall be at the bidder’s risk.</w:t>
      </w:r>
    </w:p>
    <w:p w14:paraId="2EDECEEC" w14:textId="77777777" w:rsidR="00966CC8" w:rsidRPr="00677F3E" w:rsidRDefault="00966CC8" w:rsidP="00677F3E">
      <w:pPr>
        <w:ind w:left="720" w:right="-720" w:hanging="720"/>
        <w:rPr>
          <w:sz w:val="22"/>
          <w:szCs w:val="22"/>
        </w:rPr>
      </w:pPr>
    </w:p>
    <w:p w14:paraId="34B4EF14" w14:textId="77777777" w:rsidR="00966CC8" w:rsidRPr="00677F3E" w:rsidRDefault="00966CC8" w:rsidP="00677F3E">
      <w:pPr>
        <w:ind w:left="720" w:right="-720" w:hanging="720"/>
        <w:rPr>
          <w:sz w:val="22"/>
          <w:szCs w:val="22"/>
        </w:rPr>
      </w:pPr>
      <w:r w:rsidRPr="00677F3E">
        <w:rPr>
          <w:sz w:val="22"/>
          <w:szCs w:val="22"/>
        </w:rPr>
        <w:t>C3.2</w:t>
      </w:r>
      <w:r w:rsidRPr="00677F3E">
        <w:rPr>
          <w:sz w:val="22"/>
          <w:szCs w:val="22"/>
        </w:rPr>
        <w:tab/>
        <w:t>Unless otherwise specifically stated in the RFP, all specifications and requirements constitute minimum requirements.  All proposals must meet or exceed the stated specifications and requirements.</w:t>
      </w:r>
    </w:p>
    <w:p w14:paraId="1C44B519" w14:textId="77777777" w:rsidR="00966CC8" w:rsidRPr="00677F3E" w:rsidRDefault="00966CC8" w:rsidP="00677F3E">
      <w:pPr>
        <w:ind w:left="720" w:right="-720" w:hanging="720"/>
        <w:rPr>
          <w:sz w:val="22"/>
          <w:szCs w:val="22"/>
        </w:rPr>
      </w:pPr>
    </w:p>
    <w:p w14:paraId="12E449F7" w14:textId="77777777" w:rsidR="00966CC8" w:rsidRPr="00677F3E" w:rsidRDefault="00966CC8" w:rsidP="00677F3E">
      <w:pPr>
        <w:ind w:left="720" w:right="-720" w:hanging="720"/>
        <w:rPr>
          <w:sz w:val="22"/>
          <w:szCs w:val="22"/>
        </w:rPr>
      </w:pPr>
      <w:r w:rsidRPr="00677F3E">
        <w:rPr>
          <w:sz w:val="22"/>
          <w:szCs w:val="22"/>
        </w:rPr>
        <w:t>C3.3</w:t>
      </w:r>
      <w:r w:rsidRPr="00677F3E">
        <w:rPr>
          <w:sz w:val="22"/>
          <w:szCs w:val="22"/>
        </w:rPr>
        <w:tab/>
        <w:t>Unless otherwise specifically stated in the RFP, any manufacturer’s names, trade names, brand names, and/or information listed in a specification and/or requirement are for informational purposes only and are not intended to limit competition.  Proposals that do not comply with the requirements and specifications are subject to rejection without clarification.</w:t>
      </w:r>
    </w:p>
    <w:p w14:paraId="5AF63FF4" w14:textId="77777777" w:rsidR="00966CC8" w:rsidRPr="00677F3E" w:rsidRDefault="00966CC8" w:rsidP="00677F3E">
      <w:pPr>
        <w:ind w:right="-720"/>
        <w:rPr>
          <w:sz w:val="22"/>
          <w:szCs w:val="22"/>
        </w:rPr>
      </w:pPr>
    </w:p>
    <w:p w14:paraId="34004876" w14:textId="77777777" w:rsidR="00966CC8" w:rsidRPr="00677F3E" w:rsidRDefault="00966CC8" w:rsidP="00677F3E">
      <w:pPr>
        <w:ind w:left="-720" w:right="-720"/>
        <w:rPr>
          <w:b/>
          <w:sz w:val="22"/>
          <w:szCs w:val="22"/>
        </w:rPr>
      </w:pPr>
      <w:r w:rsidRPr="00677F3E">
        <w:rPr>
          <w:b/>
          <w:sz w:val="22"/>
          <w:szCs w:val="22"/>
        </w:rPr>
        <w:t>C4.</w:t>
      </w:r>
      <w:r w:rsidRPr="00677F3E">
        <w:rPr>
          <w:b/>
          <w:sz w:val="22"/>
          <w:szCs w:val="22"/>
        </w:rPr>
        <w:tab/>
        <w:t xml:space="preserve">DISCLOSURE OF MATERIAL EVENTS </w:t>
      </w:r>
    </w:p>
    <w:p w14:paraId="09E8A206" w14:textId="77777777" w:rsidR="00966CC8" w:rsidRPr="00677F3E" w:rsidRDefault="00966CC8" w:rsidP="00677F3E">
      <w:pPr>
        <w:tabs>
          <w:tab w:val="left" w:pos="792"/>
        </w:tabs>
        <w:ind w:left="-720" w:right="-720"/>
        <w:rPr>
          <w:sz w:val="22"/>
          <w:szCs w:val="22"/>
        </w:rPr>
      </w:pPr>
      <w:r w:rsidRPr="00677F3E">
        <w:rPr>
          <w:sz w:val="22"/>
          <w:szCs w:val="22"/>
        </w:rPr>
        <w:tab/>
      </w:r>
    </w:p>
    <w:p w14:paraId="3C9C7AC6" w14:textId="77777777" w:rsidR="00966CC8" w:rsidRPr="00677F3E" w:rsidRDefault="00966CC8" w:rsidP="00677F3E">
      <w:pPr>
        <w:ind w:left="720" w:right="-720" w:hanging="720"/>
        <w:rPr>
          <w:sz w:val="22"/>
          <w:szCs w:val="22"/>
        </w:rPr>
      </w:pPr>
      <w:r w:rsidRPr="00677F3E">
        <w:rPr>
          <w:sz w:val="22"/>
          <w:szCs w:val="22"/>
        </w:rPr>
        <w:t>C4.1</w:t>
      </w:r>
      <w:r w:rsidRPr="00677F3E">
        <w:rPr>
          <w:sz w:val="22"/>
          <w:szCs w:val="22"/>
        </w:rPr>
        <w:tab/>
        <w:t>The bidder agrees that from the date of the bidder’s response to this RFP through the date for which a contract is awarded, the bidder shall immediately disclose to MCHCP:</w:t>
      </w:r>
    </w:p>
    <w:p w14:paraId="5A1ED96A" w14:textId="77777777" w:rsidR="00966CC8" w:rsidRPr="00677F3E" w:rsidRDefault="00966CC8" w:rsidP="00677F3E">
      <w:pPr>
        <w:ind w:right="-720"/>
        <w:rPr>
          <w:sz w:val="22"/>
          <w:szCs w:val="22"/>
        </w:rPr>
      </w:pPr>
    </w:p>
    <w:p w14:paraId="6C87AF64" w14:textId="77777777" w:rsidR="00966CC8" w:rsidRPr="00677F3E" w:rsidRDefault="00966CC8" w:rsidP="00677F3E">
      <w:pPr>
        <w:ind w:left="1620" w:right="-720" w:hanging="900"/>
        <w:rPr>
          <w:sz w:val="22"/>
          <w:szCs w:val="22"/>
        </w:rPr>
      </w:pPr>
      <w:r w:rsidRPr="00677F3E">
        <w:rPr>
          <w:sz w:val="22"/>
          <w:szCs w:val="22"/>
        </w:rPr>
        <w:t>C4.1.1</w:t>
      </w:r>
      <w:r w:rsidRPr="00677F3E">
        <w:rPr>
          <w:sz w:val="22"/>
          <w:szCs w:val="22"/>
        </w:rPr>
        <w:tab/>
        <w:t xml:space="preserve">Any material adverse change to the financial status or condition of the bidder; </w:t>
      </w:r>
    </w:p>
    <w:p w14:paraId="2C608125" w14:textId="77777777" w:rsidR="00966CC8" w:rsidRPr="00677F3E" w:rsidRDefault="00966CC8" w:rsidP="00677F3E">
      <w:pPr>
        <w:ind w:left="1620" w:right="-720" w:hanging="900"/>
        <w:rPr>
          <w:sz w:val="22"/>
          <w:szCs w:val="22"/>
        </w:rPr>
      </w:pPr>
    </w:p>
    <w:p w14:paraId="0D473EFD" w14:textId="77777777" w:rsidR="00966CC8" w:rsidRPr="00677F3E" w:rsidRDefault="00966CC8" w:rsidP="00677F3E">
      <w:pPr>
        <w:ind w:left="1620" w:right="-720" w:hanging="900"/>
        <w:rPr>
          <w:sz w:val="22"/>
          <w:szCs w:val="22"/>
        </w:rPr>
      </w:pPr>
      <w:r w:rsidRPr="00677F3E">
        <w:rPr>
          <w:sz w:val="22"/>
          <w:szCs w:val="22"/>
        </w:rPr>
        <w:t>C4.1.2</w:t>
      </w:r>
      <w:r w:rsidRPr="00677F3E">
        <w:rPr>
          <w:sz w:val="22"/>
          <w:szCs w:val="22"/>
        </w:rPr>
        <w:tab/>
        <w:t xml:space="preserve">Any merger, sale or other material change of ownership of the bidder; </w:t>
      </w:r>
    </w:p>
    <w:p w14:paraId="01481B86" w14:textId="77777777" w:rsidR="00966CC8" w:rsidRPr="00677F3E" w:rsidRDefault="00966CC8" w:rsidP="00677F3E">
      <w:pPr>
        <w:ind w:left="1620" w:right="-720" w:hanging="900"/>
        <w:rPr>
          <w:sz w:val="22"/>
          <w:szCs w:val="22"/>
        </w:rPr>
      </w:pPr>
    </w:p>
    <w:p w14:paraId="46548C37" w14:textId="77777777" w:rsidR="00966CC8" w:rsidRPr="00677F3E" w:rsidRDefault="00966CC8" w:rsidP="00677F3E">
      <w:pPr>
        <w:ind w:left="1620" w:right="-720" w:hanging="900"/>
        <w:rPr>
          <w:sz w:val="22"/>
          <w:szCs w:val="22"/>
        </w:rPr>
      </w:pPr>
      <w:r w:rsidRPr="00677F3E">
        <w:rPr>
          <w:sz w:val="22"/>
          <w:szCs w:val="22"/>
        </w:rPr>
        <w:t>C4.1.3</w:t>
      </w:r>
      <w:r w:rsidRPr="00677F3E">
        <w:rPr>
          <w:sz w:val="22"/>
          <w:szCs w:val="22"/>
        </w:rPr>
        <w:tab/>
        <w:t>Any conflict of interest or potential conflict of interest between the bidder’s engagement with MCHCP and the work, services or products that the bidder is providing or proposes to provide to any current or prospective customer; and</w:t>
      </w:r>
    </w:p>
    <w:p w14:paraId="3493FE16" w14:textId="77777777" w:rsidR="00966CC8" w:rsidRPr="00677F3E" w:rsidRDefault="00966CC8" w:rsidP="00677F3E">
      <w:pPr>
        <w:ind w:left="1620" w:right="-720" w:hanging="900"/>
        <w:rPr>
          <w:sz w:val="22"/>
          <w:szCs w:val="22"/>
        </w:rPr>
      </w:pPr>
    </w:p>
    <w:p w14:paraId="2C876AB5" w14:textId="77777777" w:rsidR="00966CC8" w:rsidRPr="00677F3E" w:rsidRDefault="00966CC8" w:rsidP="00677F3E">
      <w:pPr>
        <w:ind w:left="1620" w:right="-720" w:hanging="900"/>
        <w:rPr>
          <w:sz w:val="22"/>
          <w:szCs w:val="22"/>
        </w:rPr>
      </w:pPr>
      <w:r w:rsidRPr="00677F3E">
        <w:rPr>
          <w:sz w:val="22"/>
          <w:szCs w:val="22"/>
        </w:rPr>
        <w:t>C4.1.4</w:t>
      </w:r>
      <w:r w:rsidRPr="00677F3E">
        <w:rPr>
          <w:sz w:val="22"/>
          <w:szCs w:val="22"/>
        </w:rPr>
        <w:tab/>
        <w:t xml:space="preserve">(1) Any material investigation of the bidder by a federal or state agency or self-regulatory organization; (2) Any material complaint against the bidder filed with a federal or state agency or self-regulatory organization; (3) Any material proceeding naming the bidder before any federal or state agency or self-regulatory organization; (4) Any material criminal or civil action in state or federal court naming the bidder as a defendant; (5) Any material </w:t>
      </w:r>
      <w:r w:rsidRPr="00677F3E">
        <w:rPr>
          <w:sz w:val="22"/>
          <w:szCs w:val="22"/>
        </w:rPr>
        <w:lastRenderedPageBreak/>
        <w:t>fine, penalty, censure or other disciplinary action taken against the bidder by any federal or state agency or self-regulatory organization; (6) Any material judgment or award of damages imposed on or against the bidder as a result of any material criminal or civil action in which the bidder was a party; or (7) Any other matter material to the services rendered by the bidder pursuant to this RFP.</w:t>
      </w:r>
    </w:p>
    <w:p w14:paraId="62157DFD" w14:textId="77777777" w:rsidR="00966CC8" w:rsidRPr="00677F3E" w:rsidRDefault="00966CC8" w:rsidP="00677F3E">
      <w:pPr>
        <w:ind w:right="-720"/>
        <w:rPr>
          <w:sz w:val="22"/>
          <w:szCs w:val="22"/>
        </w:rPr>
      </w:pPr>
    </w:p>
    <w:p w14:paraId="6D8F43C0" w14:textId="77777777" w:rsidR="00966CC8" w:rsidRPr="00677F3E" w:rsidRDefault="00966CC8" w:rsidP="00677F3E">
      <w:pPr>
        <w:ind w:left="2700" w:right="-720" w:hanging="1080"/>
        <w:rPr>
          <w:sz w:val="22"/>
          <w:szCs w:val="22"/>
        </w:rPr>
      </w:pPr>
      <w:r w:rsidRPr="00677F3E">
        <w:rPr>
          <w:sz w:val="22"/>
          <w:szCs w:val="22"/>
        </w:rPr>
        <w:t>C4.1.4.1</w:t>
      </w:r>
      <w:r w:rsidRPr="00677F3E">
        <w:rPr>
          <w:sz w:val="22"/>
          <w:szCs w:val="22"/>
        </w:rPr>
        <w:tab/>
        <w:t>For the purposes of this paragraph, “material” means of a nature, or of sufficient monetary value, or concerning a subject which a reasonable party in the position of and comparable to MCHCP would consider relevant and important in assessing the relationship and services contemplated by this RFP.  It is further understood that in fulfilling its ongoing responsibilities under this paragraph, the bidder is obligated to make its best faith efforts to disclose only those relevant matters which come to the attention of or should have been known by the bidder’s personnel involved in the engagement covered by this RFP and/or which come to the attention of or should have been known by any individual or office of the bidder designated by the bidder to monitor and report such matters.</w:t>
      </w:r>
    </w:p>
    <w:p w14:paraId="2C270BB8" w14:textId="77777777" w:rsidR="00966CC8" w:rsidRPr="00677F3E" w:rsidRDefault="00966CC8" w:rsidP="00677F3E">
      <w:pPr>
        <w:ind w:right="-720"/>
        <w:rPr>
          <w:sz w:val="22"/>
          <w:szCs w:val="22"/>
        </w:rPr>
      </w:pPr>
    </w:p>
    <w:p w14:paraId="70F96C21" w14:textId="77777777" w:rsidR="00966CC8" w:rsidRPr="00677F3E" w:rsidRDefault="00966CC8" w:rsidP="00677F3E">
      <w:pPr>
        <w:ind w:left="720" w:right="-720" w:hanging="720"/>
        <w:rPr>
          <w:sz w:val="22"/>
          <w:szCs w:val="22"/>
        </w:rPr>
      </w:pPr>
      <w:r w:rsidRPr="00677F3E">
        <w:rPr>
          <w:sz w:val="22"/>
          <w:szCs w:val="22"/>
        </w:rPr>
        <w:t>C4.2</w:t>
      </w:r>
      <w:r w:rsidRPr="00677F3E">
        <w:rPr>
          <w:sz w:val="22"/>
          <w:szCs w:val="22"/>
        </w:rPr>
        <w:tab/>
        <w:t>Upon learning of any such actions, MCHCP reserves the right, at its sole discretion, to either reject the proposal or continue evaluating the proposal.</w:t>
      </w:r>
    </w:p>
    <w:p w14:paraId="2BB62979" w14:textId="77777777" w:rsidR="00966CC8" w:rsidRPr="00677F3E" w:rsidRDefault="00966CC8" w:rsidP="00677F3E">
      <w:pPr>
        <w:ind w:left="720" w:right="-720" w:hanging="720"/>
        <w:rPr>
          <w:sz w:val="22"/>
          <w:szCs w:val="22"/>
        </w:rPr>
      </w:pPr>
    </w:p>
    <w:p w14:paraId="0661C7A0" w14:textId="77777777" w:rsidR="00966CC8" w:rsidRPr="00677F3E" w:rsidRDefault="00966CC8" w:rsidP="00677F3E">
      <w:pPr>
        <w:ind w:left="-720" w:right="-720"/>
        <w:rPr>
          <w:b/>
          <w:sz w:val="22"/>
          <w:szCs w:val="22"/>
        </w:rPr>
      </w:pPr>
      <w:r w:rsidRPr="00677F3E">
        <w:rPr>
          <w:b/>
          <w:sz w:val="22"/>
          <w:szCs w:val="22"/>
        </w:rPr>
        <w:t>C5.</w:t>
      </w:r>
      <w:r w:rsidRPr="00677F3E">
        <w:rPr>
          <w:b/>
          <w:sz w:val="22"/>
          <w:szCs w:val="22"/>
        </w:rPr>
        <w:tab/>
        <w:t>COMPLIANCE WITH APPLICABLE FEDERAL LAWS</w:t>
      </w:r>
    </w:p>
    <w:p w14:paraId="7033EF3B" w14:textId="77777777" w:rsidR="00966CC8" w:rsidRPr="00677F3E" w:rsidRDefault="00966CC8" w:rsidP="00677F3E">
      <w:pPr>
        <w:ind w:left="720" w:right="-720" w:hanging="720"/>
        <w:rPr>
          <w:sz w:val="22"/>
          <w:szCs w:val="22"/>
        </w:rPr>
      </w:pPr>
    </w:p>
    <w:p w14:paraId="136DADC9" w14:textId="77777777" w:rsidR="00966CC8" w:rsidRPr="00677F3E" w:rsidRDefault="00966CC8" w:rsidP="00677F3E">
      <w:pPr>
        <w:ind w:left="720" w:right="-720" w:hanging="720"/>
        <w:rPr>
          <w:sz w:val="22"/>
          <w:szCs w:val="22"/>
        </w:rPr>
      </w:pPr>
      <w:r w:rsidRPr="00677F3E">
        <w:rPr>
          <w:sz w:val="22"/>
          <w:szCs w:val="22"/>
        </w:rPr>
        <w:t>C5.1</w:t>
      </w:r>
      <w:r w:rsidRPr="00677F3E">
        <w:rPr>
          <w:sz w:val="22"/>
          <w:szCs w:val="22"/>
        </w:rPr>
        <w:tab/>
        <w:t>In connection with the furnishing of equipment, supplies, and/or services under the contract, the contractor and all subcontractors shall comply with all applicable requirements and provisions of the Health Insurance Portability and Accountability Act (HIPAA) and The Patient Protection and Affordable Care Act (PPACA), as amended.</w:t>
      </w:r>
    </w:p>
    <w:p w14:paraId="71B0BB87" w14:textId="77777777" w:rsidR="00966CC8" w:rsidRPr="00677F3E" w:rsidRDefault="00966CC8" w:rsidP="00677F3E">
      <w:pPr>
        <w:ind w:left="720" w:right="-720" w:hanging="720"/>
        <w:rPr>
          <w:sz w:val="22"/>
          <w:szCs w:val="22"/>
        </w:rPr>
      </w:pPr>
    </w:p>
    <w:p w14:paraId="24171D23" w14:textId="77777777" w:rsidR="00966CC8" w:rsidRPr="00677F3E" w:rsidRDefault="00966CC8" w:rsidP="00677F3E">
      <w:pPr>
        <w:ind w:left="720" w:right="-720" w:hanging="720"/>
        <w:rPr>
          <w:b/>
          <w:sz w:val="22"/>
          <w:szCs w:val="22"/>
        </w:rPr>
      </w:pPr>
      <w:r w:rsidRPr="00677F3E">
        <w:rPr>
          <w:sz w:val="22"/>
          <w:szCs w:val="22"/>
        </w:rPr>
        <w:t>C5.2</w:t>
      </w:r>
      <w:r w:rsidRPr="00677F3E">
        <w:rPr>
          <w:sz w:val="22"/>
          <w:szCs w:val="22"/>
        </w:rPr>
        <w:tab/>
        <w:t xml:space="preserve">Any bidder offering to provide services must sign a Business Associate Agreement (BAA) (see </w:t>
      </w:r>
      <w:r w:rsidRPr="00F1628D">
        <w:rPr>
          <w:sz w:val="22"/>
          <w:szCs w:val="22"/>
        </w:rPr>
        <w:t xml:space="preserve">Exhibit </w:t>
      </w:r>
      <w:r w:rsidR="007F1346" w:rsidRPr="00F1628D">
        <w:rPr>
          <w:sz w:val="22"/>
          <w:szCs w:val="22"/>
        </w:rPr>
        <w:t>H</w:t>
      </w:r>
      <w:r w:rsidRPr="00F1628D">
        <w:rPr>
          <w:sz w:val="22"/>
          <w:szCs w:val="22"/>
        </w:rPr>
        <w:t>) due</w:t>
      </w:r>
      <w:r w:rsidRPr="00677F3E">
        <w:rPr>
          <w:sz w:val="22"/>
          <w:szCs w:val="22"/>
        </w:rPr>
        <w:t xml:space="preserve"> to the provisions of HIPAA.  Any requested changes shall be noted and returned with the RFP</w:t>
      </w:r>
      <w:r w:rsidRPr="00677F3E">
        <w:rPr>
          <w:b/>
          <w:sz w:val="22"/>
          <w:szCs w:val="22"/>
        </w:rPr>
        <w:t>.  The changes are accepted only upon MCHCP signing a revised BAA after contract award.</w:t>
      </w:r>
    </w:p>
    <w:p w14:paraId="25C57B31" w14:textId="77777777" w:rsidR="00966CC8" w:rsidRPr="00677F3E" w:rsidRDefault="00966CC8" w:rsidP="00677F3E">
      <w:pPr>
        <w:ind w:left="720" w:right="-720" w:hanging="720"/>
        <w:rPr>
          <w:sz w:val="22"/>
          <w:szCs w:val="22"/>
        </w:rPr>
      </w:pPr>
    </w:p>
    <w:p w14:paraId="2413D87A" w14:textId="77777777" w:rsidR="00966CC8" w:rsidRPr="00677F3E" w:rsidRDefault="00966CC8" w:rsidP="00677F3E">
      <w:pPr>
        <w:pStyle w:val="BodyText"/>
        <w:ind w:left="720" w:hanging="720"/>
        <w:rPr>
          <w:rFonts w:ascii="Times New Roman" w:hAnsi="Times New Roman"/>
          <w:sz w:val="22"/>
          <w:szCs w:val="22"/>
        </w:rPr>
      </w:pPr>
      <w:r w:rsidRPr="00677F3E">
        <w:rPr>
          <w:rFonts w:ascii="Times New Roman" w:hAnsi="Times New Roman"/>
          <w:sz w:val="22"/>
          <w:szCs w:val="22"/>
        </w:rPr>
        <w:t xml:space="preserve">C5.3  </w:t>
      </w:r>
      <w:r w:rsidRPr="00677F3E">
        <w:rPr>
          <w:rFonts w:ascii="Times New Roman" w:hAnsi="Times New Roman"/>
          <w:sz w:val="22"/>
          <w:szCs w:val="22"/>
        </w:rPr>
        <w:tab/>
        <w:t xml:space="preserve">Upon awarding of the contract by the Board, the BAA shall be signed by both parties within five (5) working days of the request to sign, or the award of the contract may be rescinded.  </w:t>
      </w:r>
    </w:p>
    <w:p w14:paraId="28647359" w14:textId="77777777" w:rsidR="00966CC8" w:rsidRPr="00677F3E" w:rsidRDefault="00966CC8" w:rsidP="00677F3E">
      <w:pPr>
        <w:ind w:left="720" w:right="-720" w:hanging="720"/>
        <w:rPr>
          <w:sz w:val="22"/>
          <w:szCs w:val="22"/>
        </w:rPr>
      </w:pPr>
    </w:p>
    <w:p w14:paraId="30A9EB8F" w14:textId="77777777" w:rsidR="00966CC8" w:rsidRPr="00677F3E" w:rsidRDefault="00966CC8" w:rsidP="00677F3E">
      <w:pPr>
        <w:ind w:left="720" w:right="-720" w:hanging="720"/>
        <w:rPr>
          <w:sz w:val="22"/>
          <w:szCs w:val="22"/>
        </w:rPr>
      </w:pPr>
    </w:p>
    <w:p w14:paraId="01BE98B5" w14:textId="77777777" w:rsidR="00966CC8" w:rsidRPr="00677F3E" w:rsidRDefault="00966CC8" w:rsidP="00677F3E">
      <w:pPr>
        <w:pStyle w:val="BodyTextIndent3"/>
        <w:ind w:left="540" w:right="-720" w:hanging="540"/>
        <w:rPr>
          <w:rFonts w:ascii="Times New Roman" w:hAnsi="Times New Roman"/>
          <w:sz w:val="22"/>
          <w:szCs w:val="22"/>
        </w:rPr>
      </w:pPr>
    </w:p>
    <w:p w14:paraId="07F4FD5F" w14:textId="77777777" w:rsidR="00966CC8" w:rsidRPr="006D274E" w:rsidRDefault="00966CC8" w:rsidP="00677F3E">
      <w:pPr>
        <w:ind w:right="-720" w:hanging="720"/>
        <w:rPr>
          <w:b/>
          <w:smallCaps/>
          <w:szCs w:val="22"/>
        </w:rPr>
      </w:pPr>
      <w:r w:rsidRPr="00677F3E">
        <w:rPr>
          <w:sz w:val="22"/>
          <w:szCs w:val="22"/>
        </w:rPr>
        <w:br w:type="page"/>
      </w:r>
      <w:r w:rsidRPr="006D274E">
        <w:rPr>
          <w:szCs w:val="22"/>
        </w:rPr>
        <w:lastRenderedPageBreak/>
        <w:t xml:space="preserve">         </w:t>
      </w:r>
    </w:p>
    <w:p w14:paraId="5CA8E008" w14:textId="77777777" w:rsidR="00966CC8" w:rsidRPr="00677F3E" w:rsidRDefault="00966CC8" w:rsidP="00966CC8">
      <w:pPr>
        <w:pStyle w:val="Hdr1"/>
        <w:tabs>
          <w:tab w:val="clear" w:pos="-720"/>
          <w:tab w:val="left" w:pos="-1440"/>
        </w:tabs>
        <w:suppressAutoHyphens w:val="0"/>
        <w:rPr>
          <w:rFonts w:ascii="Times New Roman" w:hAnsi="Times New Roman"/>
          <w:b w:val="0"/>
          <w:smallCaps w:val="0"/>
          <w:szCs w:val="22"/>
        </w:rPr>
      </w:pPr>
      <w:r w:rsidRPr="00677F3E">
        <w:rPr>
          <w:rFonts w:ascii="Times New Roman" w:hAnsi="Times New Roman"/>
          <w:b w:val="0"/>
          <w:smallCaps w:val="0"/>
          <w:szCs w:val="22"/>
        </w:rPr>
        <w:t>MANDATORY CONTRACT PROVISIONS</w:t>
      </w:r>
    </w:p>
    <w:p w14:paraId="55A77E6B" w14:textId="77777777" w:rsidR="00966CC8" w:rsidRPr="00677F3E" w:rsidRDefault="00966CC8" w:rsidP="00966CC8">
      <w:pPr>
        <w:tabs>
          <w:tab w:val="left" w:pos="-1440"/>
        </w:tabs>
        <w:jc w:val="both"/>
        <w:rPr>
          <w:sz w:val="22"/>
          <w:szCs w:val="22"/>
        </w:rPr>
      </w:pPr>
    </w:p>
    <w:p w14:paraId="15A9B287" w14:textId="77777777" w:rsidR="00966CC8" w:rsidRPr="00677F3E" w:rsidRDefault="00966CC8" w:rsidP="00966CC8">
      <w:pPr>
        <w:tabs>
          <w:tab w:val="left" w:pos="-1440"/>
        </w:tabs>
        <w:ind w:left="-720"/>
        <w:rPr>
          <w:b/>
          <w:sz w:val="22"/>
          <w:szCs w:val="22"/>
        </w:rPr>
      </w:pPr>
      <w:r w:rsidRPr="00677F3E">
        <w:rPr>
          <w:sz w:val="22"/>
          <w:szCs w:val="22"/>
        </w:rPr>
        <w:t xml:space="preserve">Bidders are expected to closely read the Mandatory Contract Provisions and provide a binding signature of intent to comply with such terms and conditions. </w:t>
      </w:r>
      <w:r w:rsidRPr="00677F3E">
        <w:rPr>
          <w:b/>
          <w:sz w:val="22"/>
          <w:szCs w:val="22"/>
        </w:rPr>
        <w:t>Rejection of these provisions may be cause for rejection of a bidder’s proposal.</w:t>
      </w:r>
    </w:p>
    <w:p w14:paraId="2A32AED9" w14:textId="77777777" w:rsidR="00966CC8" w:rsidRPr="00677F3E" w:rsidRDefault="00966CC8" w:rsidP="00966CC8">
      <w:pPr>
        <w:tabs>
          <w:tab w:val="left" w:pos="-1440"/>
        </w:tabs>
        <w:jc w:val="both"/>
        <w:rPr>
          <w:sz w:val="22"/>
          <w:szCs w:val="22"/>
        </w:rPr>
      </w:pPr>
    </w:p>
    <w:p w14:paraId="756A9172" w14:textId="77777777" w:rsidR="00966CC8" w:rsidRPr="00677F3E" w:rsidRDefault="00966CC8" w:rsidP="00966CC8">
      <w:pPr>
        <w:tabs>
          <w:tab w:val="left" w:pos="-1440"/>
        </w:tabs>
        <w:ind w:left="-720"/>
        <w:rPr>
          <w:sz w:val="22"/>
          <w:szCs w:val="22"/>
        </w:rPr>
      </w:pPr>
      <w:r w:rsidRPr="00677F3E">
        <w:rPr>
          <w:sz w:val="22"/>
          <w:szCs w:val="22"/>
        </w:rPr>
        <w:t xml:space="preserve">A draft contract will be presented to the bidder selected by the MCHCP Board of Trustees for review, minor modifications if appropriate, and executed by both parties before the award is final and announced.  The contract will include, among other things, the following Mandatory Contract Provisions.  </w:t>
      </w:r>
    </w:p>
    <w:p w14:paraId="145AC1B8" w14:textId="77777777" w:rsidR="00966CC8" w:rsidRPr="00677F3E" w:rsidRDefault="00966CC8" w:rsidP="00966CC8">
      <w:pPr>
        <w:tabs>
          <w:tab w:val="left" w:pos="-1440"/>
        </w:tabs>
        <w:ind w:left="-720"/>
        <w:rPr>
          <w:sz w:val="22"/>
          <w:szCs w:val="22"/>
        </w:rPr>
      </w:pPr>
    </w:p>
    <w:p w14:paraId="78C67AB2" w14:textId="77777777" w:rsidR="00966CC8" w:rsidRPr="00677F3E" w:rsidRDefault="00966CC8" w:rsidP="00966CC8">
      <w:pPr>
        <w:tabs>
          <w:tab w:val="left" w:pos="-1440"/>
        </w:tabs>
        <w:ind w:left="-720"/>
        <w:rPr>
          <w:sz w:val="22"/>
          <w:szCs w:val="22"/>
        </w:rPr>
      </w:pPr>
      <w:r w:rsidRPr="00677F3E">
        <w:rPr>
          <w:sz w:val="22"/>
          <w:szCs w:val="22"/>
        </w:rPr>
        <w:t>Additionally, bidders must utilize Exhibit</w:t>
      </w:r>
      <w:r w:rsidR="00727379" w:rsidRPr="00677F3E">
        <w:rPr>
          <w:sz w:val="22"/>
          <w:szCs w:val="22"/>
        </w:rPr>
        <w:t xml:space="preserve"> E</w:t>
      </w:r>
      <w:r w:rsidRPr="00677F3E">
        <w:rPr>
          <w:sz w:val="22"/>
          <w:szCs w:val="22"/>
        </w:rPr>
        <w:t xml:space="preserve"> to clearly identify by subsection number, any exceptions to the RFP provisions, and include an explanation as to why the bidder cannot comply with the specific provision, and a statement recommending terms and conditions the bidder would find acceptable.</w:t>
      </w:r>
    </w:p>
    <w:p w14:paraId="715DEA1C" w14:textId="77777777" w:rsidR="00966CC8" w:rsidRPr="006D274E" w:rsidRDefault="00966CC8" w:rsidP="00966CC8">
      <w:pPr>
        <w:tabs>
          <w:tab w:val="left" w:pos="-1440"/>
        </w:tabs>
        <w:ind w:left="-720"/>
        <w:jc w:val="both"/>
        <w:rPr>
          <w:szCs w:val="22"/>
        </w:rPr>
      </w:pPr>
    </w:p>
    <w:tbl>
      <w:tblPr>
        <w:tblW w:w="10297" w:type="dxa"/>
        <w:tblInd w:w="-600" w:type="dxa"/>
        <w:tblLayout w:type="fixed"/>
        <w:tblCellMar>
          <w:left w:w="120" w:type="dxa"/>
          <w:right w:w="120" w:type="dxa"/>
        </w:tblCellMar>
        <w:tblLook w:val="0000" w:firstRow="0" w:lastRow="0" w:firstColumn="0" w:lastColumn="0" w:noHBand="0" w:noVBand="0"/>
      </w:tblPr>
      <w:tblGrid>
        <w:gridCol w:w="37"/>
        <w:gridCol w:w="8063"/>
        <w:gridCol w:w="37"/>
        <w:gridCol w:w="2123"/>
        <w:gridCol w:w="37"/>
      </w:tblGrid>
      <w:tr w:rsidR="00857388" w:rsidRPr="006D274E" w14:paraId="2B578A63" w14:textId="77777777" w:rsidTr="00D82384">
        <w:trPr>
          <w:gridAfter w:val="1"/>
          <w:wAfter w:w="37" w:type="dxa"/>
          <w:trHeight w:hRule="exact" w:val="609"/>
          <w:tblHeader/>
        </w:trPr>
        <w:tc>
          <w:tcPr>
            <w:tcW w:w="8100" w:type="dxa"/>
            <w:gridSpan w:val="2"/>
            <w:tcBorders>
              <w:top w:val="double" w:sz="12" w:space="0" w:color="000000"/>
              <w:left w:val="double" w:sz="12" w:space="0" w:color="000000"/>
              <w:bottom w:val="double" w:sz="12" w:space="0" w:color="000000"/>
              <w:right w:val="single" w:sz="8" w:space="0" w:color="000000"/>
            </w:tcBorders>
            <w:shd w:val="pct5" w:color="000000" w:fill="FFFFFF"/>
          </w:tcPr>
          <w:p w14:paraId="3AEB204B" w14:textId="77777777" w:rsidR="00857388" w:rsidRPr="006D274E" w:rsidRDefault="00857388" w:rsidP="00D82384">
            <w:pPr>
              <w:spacing w:line="120" w:lineRule="exact"/>
              <w:jc w:val="both"/>
              <w:rPr>
                <w:szCs w:val="22"/>
              </w:rPr>
            </w:pPr>
          </w:p>
          <w:p w14:paraId="6942BB47" w14:textId="77777777" w:rsidR="00857388" w:rsidRPr="006D274E" w:rsidRDefault="00857388" w:rsidP="00D82384">
            <w:pPr>
              <w:tabs>
                <w:tab w:val="center" w:pos="3876"/>
              </w:tabs>
              <w:spacing w:after="58"/>
              <w:jc w:val="both"/>
              <w:rPr>
                <w:szCs w:val="22"/>
              </w:rPr>
            </w:pPr>
            <w:r w:rsidRPr="006D274E">
              <w:rPr>
                <w:szCs w:val="22"/>
              </w:rPr>
              <w:tab/>
            </w:r>
            <w:r w:rsidRPr="006D274E">
              <w:rPr>
                <w:b/>
                <w:szCs w:val="22"/>
              </w:rPr>
              <w:t>MANDATORY CONTRACT PROVISIONS</w:t>
            </w:r>
          </w:p>
        </w:tc>
        <w:tc>
          <w:tcPr>
            <w:tcW w:w="2160" w:type="dxa"/>
            <w:gridSpan w:val="2"/>
            <w:tcBorders>
              <w:top w:val="double" w:sz="12" w:space="0" w:color="000000"/>
              <w:left w:val="single" w:sz="8" w:space="0" w:color="000000"/>
              <w:bottom w:val="double" w:sz="12" w:space="0" w:color="000000"/>
              <w:right w:val="double" w:sz="12" w:space="0" w:color="000000"/>
            </w:tcBorders>
            <w:shd w:val="pct5" w:color="000000" w:fill="FFFFFF"/>
          </w:tcPr>
          <w:p w14:paraId="4017916C" w14:textId="77777777" w:rsidR="00857388" w:rsidRPr="006D274E" w:rsidRDefault="00857388" w:rsidP="00D82384">
            <w:pPr>
              <w:spacing w:line="120" w:lineRule="exact"/>
              <w:jc w:val="both"/>
              <w:rPr>
                <w:szCs w:val="22"/>
              </w:rPr>
            </w:pPr>
          </w:p>
          <w:p w14:paraId="6332B506" w14:textId="77777777" w:rsidR="00857388" w:rsidRPr="006D274E" w:rsidRDefault="00857388" w:rsidP="00D82384">
            <w:pPr>
              <w:tabs>
                <w:tab w:val="left" w:pos="-1440"/>
              </w:tabs>
              <w:spacing w:after="58"/>
              <w:jc w:val="both"/>
              <w:rPr>
                <w:szCs w:val="22"/>
              </w:rPr>
            </w:pPr>
            <w:r w:rsidRPr="006D274E">
              <w:rPr>
                <w:b/>
                <w:szCs w:val="22"/>
              </w:rPr>
              <w:t>Accept and Initial</w:t>
            </w:r>
          </w:p>
        </w:tc>
      </w:tr>
      <w:tr w:rsidR="00857388" w:rsidRPr="006D274E" w14:paraId="0F56CFE8" w14:textId="77777777" w:rsidTr="00D82384">
        <w:trPr>
          <w:gridAfter w:val="1"/>
          <w:wAfter w:w="37" w:type="dxa"/>
        </w:trPr>
        <w:tc>
          <w:tcPr>
            <w:tcW w:w="8100" w:type="dxa"/>
            <w:gridSpan w:val="2"/>
            <w:tcBorders>
              <w:top w:val="double" w:sz="12" w:space="0" w:color="000000"/>
              <w:left w:val="single" w:sz="7" w:space="0" w:color="000000"/>
              <w:bottom w:val="single" w:sz="7" w:space="0" w:color="000000"/>
              <w:right w:val="single" w:sz="7" w:space="0" w:color="000000"/>
            </w:tcBorders>
          </w:tcPr>
          <w:p w14:paraId="5864BE52" w14:textId="56723B17" w:rsidR="00857388" w:rsidRPr="00677F3E" w:rsidRDefault="00857388" w:rsidP="00194DC0">
            <w:pPr>
              <w:tabs>
                <w:tab w:val="left" w:pos="-1440"/>
              </w:tabs>
              <w:spacing w:after="58"/>
              <w:ind w:left="600" w:hanging="600"/>
              <w:rPr>
                <w:sz w:val="22"/>
                <w:szCs w:val="22"/>
              </w:rPr>
            </w:pPr>
            <w:r w:rsidRPr="00677F3E">
              <w:rPr>
                <w:b/>
                <w:sz w:val="22"/>
                <w:szCs w:val="22"/>
              </w:rPr>
              <w:t>C1.     Term of Contract:</w:t>
            </w:r>
            <w:r w:rsidRPr="00677F3E">
              <w:rPr>
                <w:sz w:val="22"/>
                <w:szCs w:val="22"/>
              </w:rPr>
              <w:t xml:space="preserve"> </w:t>
            </w:r>
            <w:r w:rsidR="00930AAC" w:rsidRPr="00677F3E">
              <w:rPr>
                <w:sz w:val="22"/>
                <w:szCs w:val="22"/>
              </w:rPr>
              <w:t>The term of this contract is for a period of one (1) year from January 1, 2019 through December 31, 2019. This contract may be renewed for four (4) additional one-year periods at the sole option of the MCHCP Board of Trustees. The submitted price for the first calendar year period (January 1, 2019 through December 31, 2019) is a firm, fixed price. The submitted prices for the first one-year renewal period (January 1, 2020 through December 31, 2020) are not-to-exceed prices and are subject to negotiation. Pricing arrangements for the additional three, one-year renewal periods of the contract (January 1, 2021 through December 31, 2021, January 1, 2022, through December 31, 2022, and January 1, 2023 through December 31, 202</w:t>
            </w:r>
            <w:r w:rsidR="00194DC0">
              <w:rPr>
                <w:sz w:val="22"/>
                <w:szCs w:val="22"/>
              </w:rPr>
              <w:t>3</w:t>
            </w:r>
            <w:r w:rsidR="00930AAC" w:rsidRPr="00677F3E">
              <w:rPr>
                <w:sz w:val="22"/>
                <w:szCs w:val="22"/>
              </w:rPr>
              <w:t xml:space="preserve"> respectively) will be negotiated but must not exceed the percentage increased included in Exhibit A. Pricing for the one-year renewal periods are due to MCHCP by June 1 for the following year’s renewal. All prices are subject to best and final offer which may result from subsequent negotiation.</w:t>
            </w:r>
            <w:r w:rsidRPr="00677F3E">
              <w:rPr>
                <w:sz w:val="22"/>
                <w:szCs w:val="22"/>
              </w:rPr>
              <w:t xml:space="preserve"> </w:t>
            </w:r>
          </w:p>
        </w:tc>
        <w:tc>
          <w:tcPr>
            <w:tcW w:w="2160" w:type="dxa"/>
            <w:gridSpan w:val="2"/>
            <w:tcBorders>
              <w:top w:val="double" w:sz="12" w:space="0" w:color="000000"/>
              <w:left w:val="single" w:sz="7" w:space="0" w:color="000000"/>
              <w:bottom w:val="single" w:sz="7" w:space="0" w:color="000000"/>
              <w:right w:val="single" w:sz="7" w:space="0" w:color="000000"/>
            </w:tcBorders>
          </w:tcPr>
          <w:p w14:paraId="2BE63F22" w14:textId="77777777" w:rsidR="00857388" w:rsidRPr="006D274E" w:rsidRDefault="00857388" w:rsidP="00D82384">
            <w:pPr>
              <w:spacing w:line="120" w:lineRule="exact"/>
              <w:ind w:left="600" w:hanging="600"/>
              <w:jc w:val="both"/>
              <w:rPr>
                <w:szCs w:val="22"/>
              </w:rPr>
            </w:pPr>
          </w:p>
          <w:p w14:paraId="3B10D20B" w14:textId="77777777" w:rsidR="00857388" w:rsidRPr="006D274E" w:rsidRDefault="00857388" w:rsidP="00D82384">
            <w:pPr>
              <w:tabs>
                <w:tab w:val="left" w:pos="-1440"/>
              </w:tabs>
              <w:spacing w:after="58"/>
              <w:ind w:left="600" w:hanging="600"/>
              <w:jc w:val="both"/>
              <w:rPr>
                <w:szCs w:val="22"/>
              </w:rPr>
            </w:pPr>
          </w:p>
        </w:tc>
      </w:tr>
      <w:tr w:rsidR="00857388" w:rsidRPr="006D274E" w14:paraId="41215F1C" w14:textId="77777777" w:rsidTr="00D82384">
        <w:trPr>
          <w:gridAfter w:val="1"/>
          <w:wAfter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1072BDF1" w14:textId="77777777" w:rsidR="00857388" w:rsidRPr="00677F3E" w:rsidRDefault="00857388" w:rsidP="00D82384">
            <w:pPr>
              <w:tabs>
                <w:tab w:val="left" w:pos="-1440"/>
                <w:tab w:val="left" w:pos="600"/>
              </w:tabs>
              <w:spacing w:after="58"/>
              <w:ind w:left="600" w:hanging="600"/>
              <w:rPr>
                <w:sz w:val="22"/>
                <w:szCs w:val="22"/>
              </w:rPr>
            </w:pPr>
            <w:r w:rsidRPr="00677F3E">
              <w:rPr>
                <w:b/>
                <w:sz w:val="22"/>
                <w:szCs w:val="22"/>
              </w:rPr>
              <w:t xml:space="preserve">C2.     Contract Documents: </w:t>
            </w:r>
            <w:r w:rsidRPr="00677F3E">
              <w:rPr>
                <w:sz w:val="22"/>
                <w:szCs w:val="22"/>
              </w:rPr>
              <w:t>The following documents will be hereby incorporated by reference as if fully set forth within the contract entered into by MCHCP and the contractor:</w:t>
            </w:r>
          </w:p>
          <w:p w14:paraId="1CED850B" w14:textId="77777777" w:rsidR="00857388" w:rsidRPr="00677F3E" w:rsidRDefault="00857388" w:rsidP="00857388">
            <w:pPr>
              <w:numPr>
                <w:ilvl w:val="0"/>
                <w:numId w:val="6"/>
              </w:numPr>
              <w:tabs>
                <w:tab w:val="clear" w:pos="720"/>
                <w:tab w:val="left" w:pos="-1440"/>
                <w:tab w:val="num" w:pos="960"/>
              </w:tabs>
              <w:spacing w:after="58"/>
              <w:ind w:left="975"/>
              <w:rPr>
                <w:sz w:val="22"/>
                <w:szCs w:val="22"/>
              </w:rPr>
            </w:pPr>
            <w:r w:rsidRPr="00677F3E">
              <w:rPr>
                <w:sz w:val="22"/>
                <w:szCs w:val="22"/>
              </w:rPr>
              <w:t>Written and duly executed contract (which will be provided to bidder selected by the Board of Trustees for minor negotiations if necessary prior to award)</w:t>
            </w:r>
          </w:p>
          <w:p w14:paraId="5F15BD34" w14:textId="77777777" w:rsidR="00857388" w:rsidRPr="00677F3E" w:rsidRDefault="00857388" w:rsidP="00857388">
            <w:pPr>
              <w:numPr>
                <w:ilvl w:val="0"/>
                <w:numId w:val="6"/>
              </w:numPr>
              <w:tabs>
                <w:tab w:val="clear" w:pos="720"/>
                <w:tab w:val="left" w:pos="-1440"/>
                <w:tab w:val="num" w:pos="960"/>
              </w:tabs>
              <w:spacing w:after="58"/>
              <w:ind w:left="975"/>
              <w:rPr>
                <w:sz w:val="22"/>
                <w:szCs w:val="22"/>
              </w:rPr>
            </w:pPr>
            <w:r w:rsidRPr="00677F3E">
              <w:rPr>
                <w:sz w:val="22"/>
                <w:szCs w:val="22"/>
              </w:rPr>
              <w:t>Amendments to the executed contract;</w:t>
            </w:r>
          </w:p>
          <w:p w14:paraId="6008554C" w14:textId="77777777" w:rsidR="00857388" w:rsidRPr="00677F3E" w:rsidRDefault="00857388" w:rsidP="00857388">
            <w:pPr>
              <w:numPr>
                <w:ilvl w:val="0"/>
                <w:numId w:val="6"/>
              </w:numPr>
              <w:tabs>
                <w:tab w:val="clear" w:pos="720"/>
                <w:tab w:val="num" w:pos="960"/>
                <w:tab w:val="left" w:pos="1656"/>
                <w:tab w:val="left" w:pos="5670"/>
              </w:tabs>
              <w:ind w:left="975"/>
              <w:rPr>
                <w:sz w:val="22"/>
                <w:szCs w:val="22"/>
              </w:rPr>
            </w:pPr>
            <w:r w:rsidRPr="00677F3E">
              <w:rPr>
                <w:sz w:val="22"/>
                <w:szCs w:val="22"/>
              </w:rPr>
              <w:t>The Exhibits set forth in this RFP after being duly executed by both parties; and</w:t>
            </w:r>
          </w:p>
          <w:p w14:paraId="3ABD238B" w14:textId="77777777" w:rsidR="00857388" w:rsidRPr="00677F3E" w:rsidRDefault="00857388" w:rsidP="00857388">
            <w:pPr>
              <w:numPr>
                <w:ilvl w:val="0"/>
                <w:numId w:val="6"/>
              </w:numPr>
              <w:tabs>
                <w:tab w:val="clear" w:pos="720"/>
                <w:tab w:val="num" w:pos="960"/>
                <w:tab w:val="left" w:pos="1656"/>
                <w:tab w:val="left" w:pos="5670"/>
              </w:tabs>
              <w:ind w:left="975"/>
              <w:rPr>
                <w:sz w:val="22"/>
                <w:szCs w:val="22"/>
              </w:rPr>
            </w:pPr>
            <w:r w:rsidRPr="00677F3E">
              <w:rPr>
                <w:sz w:val="22"/>
                <w:szCs w:val="22"/>
              </w:rPr>
              <w:t>This Request for Proposal.</w:t>
            </w:r>
          </w:p>
          <w:p w14:paraId="05096AA9" w14:textId="77777777" w:rsidR="00857388" w:rsidRPr="00677F3E" w:rsidRDefault="00857388" w:rsidP="00D82384">
            <w:pPr>
              <w:tabs>
                <w:tab w:val="num" w:pos="960"/>
                <w:tab w:val="left" w:pos="1656"/>
                <w:tab w:val="left" w:pos="5670"/>
              </w:tabs>
              <w:ind w:left="600" w:hanging="600"/>
              <w:jc w:val="center"/>
              <w:rPr>
                <w:sz w:val="22"/>
                <w:szCs w:val="22"/>
              </w:rPr>
            </w:pPr>
          </w:p>
          <w:p w14:paraId="554D7CBB" w14:textId="77777777" w:rsidR="00857388" w:rsidRPr="00677F3E" w:rsidRDefault="00857388" w:rsidP="00D82384">
            <w:pPr>
              <w:tabs>
                <w:tab w:val="left" w:pos="720"/>
                <w:tab w:val="left" w:pos="1656"/>
                <w:tab w:val="left" w:pos="5670"/>
              </w:tabs>
              <w:ind w:left="600" w:hanging="600"/>
              <w:rPr>
                <w:sz w:val="22"/>
                <w:szCs w:val="22"/>
              </w:rPr>
            </w:pPr>
            <w:r w:rsidRPr="00677F3E">
              <w:rPr>
                <w:sz w:val="22"/>
                <w:szCs w:val="22"/>
              </w:rPr>
              <w:tab/>
              <w:t>An award will not be made until the contract has been signed by duly appointed representative(s) of the selected bidder and MCHCP.</w:t>
            </w:r>
          </w:p>
        </w:tc>
        <w:tc>
          <w:tcPr>
            <w:tcW w:w="2160" w:type="dxa"/>
            <w:gridSpan w:val="2"/>
            <w:tcBorders>
              <w:top w:val="single" w:sz="7" w:space="0" w:color="000000"/>
              <w:left w:val="single" w:sz="7" w:space="0" w:color="000000"/>
              <w:bottom w:val="single" w:sz="7" w:space="0" w:color="000000"/>
              <w:right w:val="single" w:sz="7" w:space="0" w:color="000000"/>
            </w:tcBorders>
          </w:tcPr>
          <w:p w14:paraId="18B6F9A3" w14:textId="77777777" w:rsidR="00857388" w:rsidRPr="006D274E" w:rsidRDefault="00857388" w:rsidP="00D82384">
            <w:pPr>
              <w:spacing w:line="120" w:lineRule="exact"/>
              <w:ind w:left="600" w:hanging="600"/>
              <w:jc w:val="both"/>
              <w:rPr>
                <w:szCs w:val="22"/>
              </w:rPr>
            </w:pPr>
          </w:p>
          <w:p w14:paraId="3E93A4AD" w14:textId="77777777" w:rsidR="00857388" w:rsidRPr="006D274E" w:rsidRDefault="00857388" w:rsidP="00D82384">
            <w:pPr>
              <w:tabs>
                <w:tab w:val="left" w:pos="-1440"/>
              </w:tabs>
              <w:spacing w:after="58"/>
              <w:ind w:left="600" w:hanging="600"/>
              <w:jc w:val="both"/>
              <w:rPr>
                <w:szCs w:val="22"/>
              </w:rPr>
            </w:pPr>
          </w:p>
        </w:tc>
      </w:tr>
      <w:tr w:rsidR="00857388" w:rsidRPr="006D274E" w14:paraId="6C53FD00" w14:textId="77777777" w:rsidTr="00D82384">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384A7BFB" w14:textId="77777777" w:rsidR="00857388" w:rsidRPr="00677F3E" w:rsidRDefault="00857388" w:rsidP="00D82384">
            <w:pPr>
              <w:tabs>
                <w:tab w:val="left" w:pos="-1440"/>
              </w:tabs>
              <w:spacing w:after="58"/>
              <w:ind w:left="600" w:hanging="600"/>
              <w:rPr>
                <w:b/>
                <w:sz w:val="22"/>
                <w:szCs w:val="22"/>
              </w:rPr>
            </w:pPr>
            <w:r w:rsidRPr="00677F3E">
              <w:rPr>
                <w:b/>
                <w:sz w:val="22"/>
                <w:szCs w:val="22"/>
              </w:rPr>
              <w:t xml:space="preserve">C3.     Audit Rights:  </w:t>
            </w:r>
            <w:r w:rsidRPr="00677F3E">
              <w:rPr>
                <w:sz w:val="22"/>
                <w:szCs w:val="22"/>
              </w:rPr>
              <w:t>MCHCP and its designated auditors shall have access to and the right to examine any and all pertinent books, documents, papers, files, or records of Contractor involving any and all transactions related to the performance of this Contract. Contractor shall furnish all information necessary for MCHCP to comply with all Missouri and/or federal laws and regulations. MCHCP shall bear the cost of any such audit or review. MCHCP and Contractor shall agree to reasonable times for Contractor to make such records available for audit.</w:t>
            </w:r>
          </w:p>
        </w:tc>
        <w:tc>
          <w:tcPr>
            <w:tcW w:w="2160" w:type="dxa"/>
            <w:gridSpan w:val="2"/>
            <w:tcBorders>
              <w:top w:val="single" w:sz="7" w:space="0" w:color="000000"/>
              <w:left w:val="single" w:sz="7" w:space="0" w:color="000000"/>
              <w:bottom w:val="single" w:sz="7" w:space="0" w:color="000000"/>
              <w:right w:val="single" w:sz="7" w:space="0" w:color="000000"/>
            </w:tcBorders>
          </w:tcPr>
          <w:p w14:paraId="1C83189D" w14:textId="77777777" w:rsidR="00857388" w:rsidRPr="006D274E" w:rsidRDefault="00857388" w:rsidP="00D82384">
            <w:pPr>
              <w:pStyle w:val="Header"/>
              <w:tabs>
                <w:tab w:val="clear" w:pos="4320"/>
                <w:tab w:val="clear" w:pos="8640"/>
                <w:tab w:val="left" w:pos="-1440"/>
              </w:tabs>
              <w:ind w:left="600" w:hanging="600"/>
              <w:jc w:val="both"/>
              <w:rPr>
                <w:szCs w:val="22"/>
              </w:rPr>
            </w:pPr>
          </w:p>
        </w:tc>
      </w:tr>
      <w:tr w:rsidR="00857388" w:rsidRPr="006D274E" w14:paraId="5D01EC5C" w14:textId="77777777" w:rsidTr="00D82384">
        <w:tblPrEx>
          <w:tblLook w:val="0200" w:firstRow="0" w:lastRow="0" w:firstColumn="0" w:lastColumn="0" w:noHBand="1" w:noVBand="0"/>
        </w:tblPrEx>
        <w:trPr>
          <w:gridAfter w:val="1"/>
          <w:wAfter w:w="37" w:type="dxa"/>
          <w:cantSplit/>
        </w:trPr>
        <w:tc>
          <w:tcPr>
            <w:tcW w:w="8100" w:type="dxa"/>
            <w:gridSpan w:val="2"/>
            <w:tcBorders>
              <w:top w:val="single" w:sz="4" w:space="0" w:color="000000"/>
              <w:left w:val="single" w:sz="8" w:space="0" w:color="000000"/>
              <w:bottom w:val="single" w:sz="8" w:space="0" w:color="000000"/>
              <w:right w:val="single" w:sz="8" w:space="0" w:color="000000"/>
            </w:tcBorders>
          </w:tcPr>
          <w:p w14:paraId="6D1DCB27" w14:textId="77777777" w:rsidR="00857388" w:rsidRPr="00677F3E" w:rsidRDefault="00857388" w:rsidP="00D82384">
            <w:pPr>
              <w:tabs>
                <w:tab w:val="left" w:pos="-1440"/>
              </w:tabs>
              <w:spacing w:before="60" w:after="58"/>
              <w:ind w:left="600" w:hanging="600"/>
              <w:rPr>
                <w:b/>
                <w:sz w:val="22"/>
                <w:szCs w:val="22"/>
              </w:rPr>
            </w:pPr>
            <w:r w:rsidRPr="00677F3E">
              <w:rPr>
                <w:b/>
                <w:sz w:val="22"/>
                <w:szCs w:val="22"/>
              </w:rPr>
              <w:lastRenderedPageBreak/>
              <w:t xml:space="preserve">C4.     Breach and Waiver: </w:t>
            </w:r>
            <w:r w:rsidRPr="00677F3E">
              <w:rPr>
                <w:sz w:val="22"/>
                <w:szCs w:val="22"/>
              </w:rPr>
              <w:t xml:space="preserve"> Waiver or any breach of any contract term or condition shall not be deemed a waiver of any prior or subsequent breach. No contract term or condition shall be held to be waived, modified, or deleted except by a written instrument signed by the parties thereto. If any contract term or condition or application thereof to any person(s) or circumstances is held invalid, such invalidity shall not affect other terms, condition or application. To this end, the contract terms and conditions are severable.</w:t>
            </w:r>
          </w:p>
        </w:tc>
        <w:tc>
          <w:tcPr>
            <w:tcW w:w="2160" w:type="dxa"/>
            <w:gridSpan w:val="2"/>
            <w:tcBorders>
              <w:top w:val="single" w:sz="4" w:space="0" w:color="000000"/>
              <w:left w:val="single" w:sz="8" w:space="0" w:color="000000"/>
              <w:bottom w:val="single" w:sz="8" w:space="0" w:color="000000"/>
              <w:right w:val="single" w:sz="8" w:space="0" w:color="000000"/>
            </w:tcBorders>
          </w:tcPr>
          <w:p w14:paraId="2B079593" w14:textId="77777777" w:rsidR="00857388" w:rsidRPr="006D274E" w:rsidRDefault="00857388" w:rsidP="00D82384">
            <w:pPr>
              <w:pStyle w:val="Header"/>
              <w:tabs>
                <w:tab w:val="clear" w:pos="4320"/>
                <w:tab w:val="clear" w:pos="8640"/>
                <w:tab w:val="left" w:pos="-1440"/>
              </w:tabs>
              <w:ind w:left="600" w:hanging="600"/>
              <w:jc w:val="both"/>
              <w:rPr>
                <w:szCs w:val="22"/>
              </w:rPr>
            </w:pPr>
          </w:p>
        </w:tc>
      </w:tr>
      <w:tr w:rsidR="00857388" w:rsidRPr="006D274E" w14:paraId="37063B9B" w14:textId="77777777" w:rsidTr="00D82384">
        <w:tblPrEx>
          <w:tblLook w:val="0200" w:firstRow="0" w:lastRow="0" w:firstColumn="0" w:lastColumn="0" w:noHBand="1" w:noVBand="0"/>
        </w:tblPrEx>
        <w:trPr>
          <w:gridAfter w:val="1"/>
          <w:wAfter w:w="37" w:type="dxa"/>
        </w:trPr>
        <w:tc>
          <w:tcPr>
            <w:tcW w:w="8100" w:type="dxa"/>
            <w:gridSpan w:val="2"/>
            <w:tcBorders>
              <w:top w:val="single" w:sz="8" w:space="0" w:color="000000"/>
              <w:left w:val="single" w:sz="7" w:space="0" w:color="000000"/>
              <w:bottom w:val="single" w:sz="7" w:space="0" w:color="000000"/>
              <w:right w:val="single" w:sz="7" w:space="0" w:color="000000"/>
            </w:tcBorders>
          </w:tcPr>
          <w:p w14:paraId="2DD57BF6" w14:textId="77777777" w:rsidR="00857388" w:rsidRPr="00677F3E" w:rsidRDefault="00857388" w:rsidP="00D82384">
            <w:pPr>
              <w:tabs>
                <w:tab w:val="left" w:pos="-1440"/>
              </w:tabs>
              <w:spacing w:before="60"/>
              <w:ind w:left="600" w:hanging="600"/>
              <w:rPr>
                <w:b/>
                <w:sz w:val="22"/>
                <w:szCs w:val="22"/>
              </w:rPr>
            </w:pPr>
            <w:r w:rsidRPr="00677F3E">
              <w:rPr>
                <w:b/>
                <w:sz w:val="22"/>
                <w:szCs w:val="22"/>
              </w:rPr>
              <w:t xml:space="preserve">C5.     Confidentiality: </w:t>
            </w:r>
            <w:r w:rsidRPr="00677F3E">
              <w:rPr>
                <w:sz w:val="22"/>
                <w:szCs w:val="22"/>
              </w:rPr>
              <w:t xml:space="preserve"> Contractor will have access to private and/or confidential data maintained by MCHCP to the extent necessary to carry out its responsibilities under this Contract. No private or confidential data received, collected, maintained, transmitted or used in the course of performance of this Contract shall be disseminated by Contractor except as authorized by MCHCP, either during the period of this Contract or thereafter.  Contractor must agree to return any or all data furnished by MCHCP promptly at the request of MCHCP in whatever form it is maintained by Contractor.  On the termination or expiration of this Contract, Contractor will not use any of such data or any material derived from the data for any purpose and, where so instructed by MCHCP, will destroy or render it unreadable.</w:t>
            </w:r>
          </w:p>
        </w:tc>
        <w:tc>
          <w:tcPr>
            <w:tcW w:w="2160" w:type="dxa"/>
            <w:gridSpan w:val="2"/>
            <w:tcBorders>
              <w:top w:val="single" w:sz="8" w:space="0" w:color="000000"/>
              <w:left w:val="single" w:sz="7" w:space="0" w:color="000000"/>
              <w:bottom w:val="single" w:sz="7" w:space="0" w:color="000000"/>
              <w:right w:val="single" w:sz="7" w:space="0" w:color="000000"/>
            </w:tcBorders>
          </w:tcPr>
          <w:p w14:paraId="72014D7A" w14:textId="77777777" w:rsidR="00857388" w:rsidRPr="006D274E" w:rsidRDefault="00857388" w:rsidP="00D82384">
            <w:pPr>
              <w:pStyle w:val="Header"/>
              <w:tabs>
                <w:tab w:val="clear" w:pos="4320"/>
                <w:tab w:val="clear" w:pos="8640"/>
                <w:tab w:val="left" w:pos="-1440"/>
              </w:tabs>
              <w:ind w:left="600" w:hanging="600"/>
              <w:jc w:val="both"/>
              <w:rPr>
                <w:szCs w:val="22"/>
              </w:rPr>
            </w:pPr>
          </w:p>
        </w:tc>
      </w:tr>
      <w:tr w:rsidR="00857388" w:rsidRPr="00677F3E" w14:paraId="11627334"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05296D92" w14:textId="77777777" w:rsidR="00857388" w:rsidRPr="00677F3E" w:rsidRDefault="00857388" w:rsidP="00D82384">
            <w:pPr>
              <w:autoSpaceDE w:val="0"/>
              <w:autoSpaceDN w:val="0"/>
              <w:adjustRightInd w:val="0"/>
              <w:ind w:left="600" w:hanging="600"/>
              <w:rPr>
                <w:b/>
                <w:sz w:val="22"/>
                <w:szCs w:val="22"/>
              </w:rPr>
            </w:pPr>
            <w:r w:rsidRPr="00677F3E">
              <w:rPr>
                <w:b/>
                <w:sz w:val="22"/>
                <w:szCs w:val="22"/>
              </w:rPr>
              <w:t xml:space="preserve">C6.     Electronic Transmission Protocols: </w:t>
            </w:r>
            <w:r w:rsidRPr="00677F3E">
              <w:rPr>
                <w:sz w:val="22"/>
                <w:szCs w:val="22"/>
              </w:rPr>
              <w:t xml:space="preserve"> </w:t>
            </w:r>
            <w:r w:rsidRPr="00677F3E">
              <w:rPr>
                <w:bCs/>
                <w:sz w:val="22"/>
                <w:szCs w:val="22"/>
              </w:rPr>
              <w:t>The contractor and all subcontractors shall maintain encryption standards of 2048 bits or greater for RSA key pairs, and 256 bit session key strength for the encryption of confidential information and transmission over public communication infrastructure. Batch transfers of files will be performed using SFTP or FTPS with similar standards and refined as needed to best accommodate provider configurations (i.e. port assignment, access control, etc.).</w:t>
            </w:r>
          </w:p>
        </w:tc>
        <w:tc>
          <w:tcPr>
            <w:tcW w:w="2160" w:type="dxa"/>
            <w:gridSpan w:val="2"/>
            <w:tcBorders>
              <w:top w:val="single" w:sz="7" w:space="0" w:color="000000"/>
              <w:left w:val="single" w:sz="7" w:space="0" w:color="000000"/>
              <w:bottom w:val="single" w:sz="7" w:space="0" w:color="000000"/>
              <w:right w:val="single" w:sz="7" w:space="0" w:color="000000"/>
            </w:tcBorders>
          </w:tcPr>
          <w:p w14:paraId="215D3FB9" w14:textId="77777777" w:rsidR="00857388" w:rsidRPr="00677F3E" w:rsidRDefault="00857388" w:rsidP="00D82384">
            <w:pPr>
              <w:pStyle w:val="Header"/>
              <w:tabs>
                <w:tab w:val="clear" w:pos="4320"/>
                <w:tab w:val="clear" w:pos="8640"/>
                <w:tab w:val="left" w:pos="-1440"/>
              </w:tabs>
              <w:ind w:left="600" w:hanging="600"/>
              <w:jc w:val="both"/>
              <w:rPr>
                <w:sz w:val="22"/>
                <w:szCs w:val="22"/>
              </w:rPr>
            </w:pPr>
          </w:p>
        </w:tc>
      </w:tr>
      <w:tr w:rsidR="00857388" w:rsidRPr="00677F3E" w14:paraId="77E30220"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08EA40F3" w14:textId="77777777" w:rsidR="00857388" w:rsidRPr="00677F3E" w:rsidRDefault="00857388" w:rsidP="00D82384">
            <w:pPr>
              <w:tabs>
                <w:tab w:val="left" w:pos="-1440"/>
              </w:tabs>
              <w:spacing w:after="58"/>
              <w:ind w:left="600" w:hanging="600"/>
              <w:rPr>
                <w:b/>
                <w:sz w:val="22"/>
                <w:szCs w:val="22"/>
              </w:rPr>
            </w:pPr>
            <w:r w:rsidRPr="00677F3E">
              <w:rPr>
                <w:b/>
                <w:sz w:val="22"/>
                <w:szCs w:val="22"/>
              </w:rPr>
              <w:t>C7.     Force Majeure:</w:t>
            </w:r>
            <w:r w:rsidRPr="00677F3E">
              <w:rPr>
                <w:sz w:val="22"/>
                <w:szCs w:val="22"/>
              </w:rPr>
              <w:t xml:space="preserve">  Neither party will incur any liability to the other if its performance of any obligation under this Contract is prevented or delayed by causes beyond its control and without the fault or negligence of either party.  Causes beyond a party's control may include, but aren't limited to, acts of God or war, changes in controlling law, regulations, orders or the requirements of any governmental entity, severe weather conditions, civil disorders, natural disasters, fire, epidemics and quarantines, and strikes other than by Contractor's or its subcontractor's employees.</w:t>
            </w:r>
          </w:p>
        </w:tc>
        <w:tc>
          <w:tcPr>
            <w:tcW w:w="2160" w:type="dxa"/>
            <w:gridSpan w:val="2"/>
            <w:tcBorders>
              <w:top w:val="single" w:sz="7" w:space="0" w:color="000000"/>
              <w:left w:val="single" w:sz="7" w:space="0" w:color="000000"/>
              <w:bottom w:val="single" w:sz="7" w:space="0" w:color="000000"/>
              <w:right w:val="single" w:sz="7" w:space="0" w:color="000000"/>
            </w:tcBorders>
          </w:tcPr>
          <w:p w14:paraId="1DCA6074" w14:textId="77777777" w:rsidR="00857388" w:rsidRPr="00677F3E" w:rsidRDefault="00857388" w:rsidP="00D82384">
            <w:pPr>
              <w:pStyle w:val="Header"/>
              <w:tabs>
                <w:tab w:val="clear" w:pos="4320"/>
                <w:tab w:val="clear" w:pos="8640"/>
                <w:tab w:val="left" w:pos="-1440"/>
              </w:tabs>
              <w:ind w:left="600" w:hanging="600"/>
              <w:jc w:val="both"/>
              <w:rPr>
                <w:sz w:val="22"/>
                <w:szCs w:val="22"/>
              </w:rPr>
            </w:pPr>
          </w:p>
        </w:tc>
      </w:tr>
      <w:tr w:rsidR="00857388" w:rsidRPr="00677F3E" w14:paraId="7D84A96A"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5AD58A79" w14:textId="77777777" w:rsidR="00857388" w:rsidRPr="00677F3E" w:rsidRDefault="00857388" w:rsidP="00D82384">
            <w:pPr>
              <w:tabs>
                <w:tab w:val="left" w:pos="-1440"/>
              </w:tabs>
              <w:spacing w:after="58"/>
              <w:ind w:left="600" w:hanging="600"/>
              <w:rPr>
                <w:b/>
                <w:sz w:val="22"/>
                <w:szCs w:val="22"/>
              </w:rPr>
            </w:pPr>
            <w:r w:rsidRPr="00677F3E">
              <w:rPr>
                <w:b/>
                <w:sz w:val="22"/>
                <w:szCs w:val="22"/>
              </w:rPr>
              <w:t xml:space="preserve">C8.     Governing Law:  </w:t>
            </w:r>
            <w:r w:rsidRPr="00677F3E">
              <w:rPr>
                <w:sz w:val="22"/>
                <w:szCs w:val="22"/>
              </w:rPr>
              <w:t xml:space="preserve"> This Contract shall be governed by the laws of the State of Missouri and shall be deemed executed at Jefferson City, Cole County, Missouri. All contractual agreements shall be subject to, governed by, and construed according to the laws of the State of Missouri.</w:t>
            </w:r>
          </w:p>
        </w:tc>
        <w:tc>
          <w:tcPr>
            <w:tcW w:w="2160" w:type="dxa"/>
            <w:gridSpan w:val="2"/>
            <w:tcBorders>
              <w:top w:val="single" w:sz="7" w:space="0" w:color="000000"/>
              <w:left w:val="single" w:sz="7" w:space="0" w:color="000000"/>
              <w:bottom w:val="single" w:sz="7" w:space="0" w:color="000000"/>
              <w:right w:val="single" w:sz="7" w:space="0" w:color="000000"/>
            </w:tcBorders>
          </w:tcPr>
          <w:p w14:paraId="4D2E1FBE" w14:textId="77777777" w:rsidR="00857388" w:rsidRPr="00677F3E" w:rsidRDefault="00857388" w:rsidP="00D82384">
            <w:pPr>
              <w:pStyle w:val="Header"/>
              <w:tabs>
                <w:tab w:val="clear" w:pos="4320"/>
                <w:tab w:val="clear" w:pos="8640"/>
                <w:tab w:val="left" w:pos="-1440"/>
              </w:tabs>
              <w:ind w:left="600" w:hanging="600"/>
              <w:jc w:val="both"/>
              <w:rPr>
                <w:sz w:val="22"/>
                <w:szCs w:val="22"/>
              </w:rPr>
            </w:pPr>
          </w:p>
        </w:tc>
      </w:tr>
      <w:tr w:rsidR="00857388" w:rsidRPr="00677F3E" w14:paraId="1CD075B6"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65644F33" w14:textId="77777777" w:rsidR="00857388" w:rsidRPr="00677F3E" w:rsidRDefault="00857388" w:rsidP="00D82384">
            <w:pPr>
              <w:tabs>
                <w:tab w:val="left" w:pos="-1440"/>
              </w:tabs>
              <w:spacing w:after="58"/>
              <w:ind w:left="600" w:hanging="600"/>
              <w:rPr>
                <w:b/>
                <w:sz w:val="22"/>
                <w:szCs w:val="22"/>
              </w:rPr>
            </w:pPr>
            <w:r w:rsidRPr="00677F3E">
              <w:rPr>
                <w:b/>
                <w:sz w:val="22"/>
                <w:szCs w:val="22"/>
              </w:rPr>
              <w:t xml:space="preserve">C9.     Jurisdiction:  </w:t>
            </w:r>
            <w:r w:rsidRPr="00677F3E">
              <w:rPr>
                <w:sz w:val="22"/>
                <w:szCs w:val="22"/>
              </w:rPr>
              <w:t xml:space="preserve"> All legal proceedings arising hereunder shall be brought in the Circuit Court of Cole County in the State of Missouri.</w:t>
            </w:r>
          </w:p>
        </w:tc>
        <w:tc>
          <w:tcPr>
            <w:tcW w:w="2160" w:type="dxa"/>
            <w:gridSpan w:val="2"/>
            <w:tcBorders>
              <w:top w:val="single" w:sz="7" w:space="0" w:color="000000"/>
              <w:left w:val="single" w:sz="7" w:space="0" w:color="000000"/>
              <w:bottom w:val="single" w:sz="7" w:space="0" w:color="000000"/>
              <w:right w:val="single" w:sz="7" w:space="0" w:color="000000"/>
            </w:tcBorders>
          </w:tcPr>
          <w:p w14:paraId="543F55EE" w14:textId="77777777" w:rsidR="00857388" w:rsidRPr="00677F3E" w:rsidRDefault="00857388" w:rsidP="00D82384">
            <w:pPr>
              <w:pStyle w:val="Header"/>
              <w:tabs>
                <w:tab w:val="clear" w:pos="4320"/>
                <w:tab w:val="clear" w:pos="8640"/>
                <w:tab w:val="left" w:pos="-1440"/>
              </w:tabs>
              <w:ind w:left="600" w:hanging="600"/>
              <w:jc w:val="both"/>
              <w:rPr>
                <w:sz w:val="22"/>
                <w:szCs w:val="22"/>
              </w:rPr>
            </w:pPr>
          </w:p>
        </w:tc>
      </w:tr>
      <w:tr w:rsidR="00857388" w:rsidRPr="00677F3E" w14:paraId="2222FA83" w14:textId="77777777" w:rsidTr="007402DD">
        <w:tblPrEx>
          <w:tblLook w:val="0200" w:firstRow="0" w:lastRow="0" w:firstColumn="0" w:lastColumn="0" w:noHBand="1" w:noVBand="0"/>
        </w:tblPrEx>
        <w:trPr>
          <w:gridAfter w:val="1"/>
          <w:wAfter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04409053" w14:textId="77777777" w:rsidR="00857388" w:rsidRPr="00677F3E" w:rsidRDefault="00857388" w:rsidP="00D82384">
            <w:pPr>
              <w:tabs>
                <w:tab w:val="left" w:pos="720"/>
                <w:tab w:val="left" w:pos="1656"/>
                <w:tab w:val="left" w:pos="5670"/>
              </w:tabs>
              <w:ind w:left="600" w:hanging="600"/>
              <w:rPr>
                <w:sz w:val="22"/>
                <w:szCs w:val="22"/>
              </w:rPr>
            </w:pPr>
            <w:r w:rsidRPr="00677F3E">
              <w:rPr>
                <w:b/>
                <w:sz w:val="22"/>
                <w:szCs w:val="22"/>
              </w:rPr>
              <w:t xml:space="preserve">C10.   Independent Contractor:  </w:t>
            </w:r>
            <w:r w:rsidRPr="00677F3E">
              <w:rPr>
                <w:sz w:val="22"/>
                <w:szCs w:val="22"/>
              </w:rPr>
              <w:t xml:space="preserve"> Contractor represents itself to be an independent contractor offering such services to the general public and shall not represent itself or its employees to be an employee of MCHCP. Therefore, Contractor shall assume all legal and financial responsibility for taxes, FICA, employee fringe benefits, worker's compensation, employee insurance, minimum wage requirements, overtime, etc. and agrees to indemnify, save, and hold MCHCP, its officers, agents, and employees, harmless from and against, any and all loss; cost (including attorney fees); and damage of any kind related to such matters. Contractor assumes sole and full responsibility for its acts and the acts of its personnel.</w:t>
            </w:r>
          </w:p>
        </w:tc>
        <w:tc>
          <w:tcPr>
            <w:tcW w:w="2160" w:type="dxa"/>
            <w:gridSpan w:val="2"/>
            <w:tcBorders>
              <w:top w:val="single" w:sz="7" w:space="0" w:color="000000"/>
              <w:left w:val="single" w:sz="7" w:space="0" w:color="000000"/>
              <w:bottom w:val="single" w:sz="7" w:space="0" w:color="000000"/>
              <w:right w:val="single" w:sz="7" w:space="0" w:color="000000"/>
            </w:tcBorders>
          </w:tcPr>
          <w:p w14:paraId="3BED8563" w14:textId="77777777" w:rsidR="00857388" w:rsidRPr="00677F3E" w:rsidRDefault="00857388" w:rsidP="00D82384">
            <w:pPr>
              <w:pStyle w:val="Header"/>
              <w:tabs>
                <w:tab w:val="clear" w:pos="4320"/>
                <w:tab w:val="clear" w:pos="8640"/>
                <w:tab w:val="left" w:pos="-1440"/>
              </w:tabs>
              <w:ind w:left="600" w:hanging="600"/>
              <w:jc w:val="both"/>
              <w:rPr>
                <w:sz w:val="22"/>
                <w:szCs w:val="22"/>
              </w:rPr>
            </w:pPr>
          </w:p>
        </w:tc>
      </w:tr>
      <w:tr w:rsidR="00857388" w:rsidRPr="00677F3E" w14:paraId="163CDE98"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32F13B5F" w14:textId="77777777" w:rsidR="00857388" w:rsidRPr="00677F3E" w:rsidRDefault="00857388" w:rsidP="00D82384">
            <w:pPr>
              <w:tabs>
                <w:tab w:val="left" w:pos="600"/>
                <w:tab w:val="left" w:pos="1656"/>
                <w:tab w:val="left" w:pos="5670"/>
              </w:tabs>
              <w:spacing w:before="60"/>
              <w:ind w:left="600" w:hanging="600"/>
              <w:rPr>
                <w:sz w:val="22"/>
                <w:szCs w:val="22"/>
              </w:rPr>
            </w:pPr>
            <w:r w:rsidRPr="00677F3E">
              <w:rPr>
                <w:b/>
                <w:sz w:val="22"/>
                <w:szCs w:val="22"/>
              </w:rPr>
              <w:lastRenderedPageBreak/>
              <w:t>C11.   Injunctions:</w:t>
            </w:r>
            <w:r w:rsidRPr="00677F3E">
              <w:rPr>
                <w:sz w:val="22"/>
                <w:szCs w:val="22"/>
              </w:rPr>
              <w:t xml:space="preserve">  Should MCHCP be prevented or enjoined from proceeding with this Contract before or after contract execution by reason of any litigation or other reason beyond the control of MCHCP, Contractor shall not be entitled to make or assess claim for damage by reason of said delay.</w:t>
            </w:r>
          </w:p>
        </w:tc>
        <w:tc>
          <w:tcPr>
            <w:tcW w:w="2160" w:type="dxa"/>
            <w:gridSpan w:val="2"/>
            <w:tcBorders>
              <w:top w:val="single" w:sz="7" w:space="0" w:color="000000"/>
              <w:left w:val="single" w:sz="7" w:space="0" w:color="000000"/>
              <w:bottom w:val="single" w:sz="7" w:space="0" w:color="000000"/>
              <w:right w:val="single" w:sz="7" w:space="0" w:color="000000"/>
            </w:tcBorders>
          </w:tcPr>
          <w:p w14:paraId="6B7F85CC" w14:textId="77777777" w:rsidR="00857388" w:rsidRPr="00677F3E" w:rsidRDefault="00857388" w:rsidP="00D82384">
            <w:pPr>
              <w:pStyle w:val="Header"/>
              <w:tabs>
                <w:tab w:val="clear" w:pos="4320"/>
                <w:tab w:val="clear" w:pos="8640"/>
                <w:tab w:val="left" w:pos="-1440"/>
              </w:tabs>
              <w:ind w:left="600" w:hanging="600"/>
              <w:jc w:val="both"/>
              <w:rPr>
                <w:sz w:val="22"/>
                <w:szCs w:val="22"/>
              </w:rPr>
            </w:pPr>
          </w:p>
        </w:tc>
      </w:tr>
      <w:tr w:rsidR="00857388" w:rsidRPr="00677F3E" w14:paraId="221C6F64" w14:textId="77777777" w:rsidTr="00D82384">
        <w:tblPrEx>
          <w:tblLook w:val="0200" w:firstRow="0" w:lastRow="0" w:firstColumn="0" w:lastColumn="0" w:noHBand="1" w:noVBand="0"/>
        </w:tblPrEx>
        <w:trPr>
          <w:gridAfter w:val="1"/>
          <w:wAfter w:w="37" w:type="dxa"/>
          <w:cantSplit/>
          <w:trHeight w:val="631"/>
        </w:trPr>
        <w:tc>
          <w:tcPr>
            <w:tcW w:w="8100" w:type="dxa"/>
            <w:gridSpan w:val="2"/>
            <w:tcBorders>
              <w:top w:val="single" w:sz="7" w:space="0" w:color="000000"/>
              <w:left w:val="single" w:sz="7" w:space="0" w:color="000000"/>
              <w:bottom w:val="single" w:sz="7" w:space="0" w:color="000000"/>
              <w:right w:val="single" w:sz="7" w:space="0" w:color="000000"/>
            </w:tcBorders>
            <w:vAlign w:val="bottom"/>
          </w:tcPr>
          <w:p w14:paraId="38342DE2" w14:textId="77777777" w:rsidR="00857388" w:rsidRPr="00677F3E" w:rsidRDefault="00857388" w:rsidP="00D82384">
            <w:pPr>
              <w:tabs>
                <w:tab w:val="left" w:pos="-1440"/>
              </w:tabs>
              <w:spacing w:after="58"/>
              <w:ind w:left="600" w:hanging="600"/>
              <w:rPr>
                <w:b/>
                <w:sz w:val="22"/>
                <w:szCs w:val="22"/>
              </w:rPr>
            </w:pPr>
            <w:r w:rsidRPr="00677F3E">
              <w:rPr>
                <w:b/>
                <w:sz w:val="22"/>
                <w:szCs w:val="22"/>
              </w:rPr>
              <w:t xml:space="preserve">C12.   Integration:  </w:t>
            </w:r>
            <w:r w:rsidRPr="00677F3E">
              <w:rPr>
                <w:sz w:val="22"/>
                <w:szCs w:val="22"/>
              </w:rPr>
              <w:t xml:space="preserve"> This Contract, in its final composite form, shall represent the entire agreement between the parties and shall supersede all prior negotiations, representations or agreements, either written or oral, between the parties relating to the subject matter hereof. This Contract between the parties shall be independent of and have no effect on any other contracts of either party.</w:t>
            </w:r>
          </w:p>
        </w:tc>
        <w:tc>
          <w:tcPr>
            <w:tcW w:w="2160" w:type="dxa"/>
            <w:gridSpan w:val="2"/>
            <w:tcBorders>
              <w:top w:val="single" w:sz="7" w:space="0" w:color="000000"/>
              <w:left w:val="single" w:sz="7" w:space="0" w:color="000000"/>
              <w:bottom w:val="single" w:sz="7" w:space="0" w:color="000000"/>
              <w:right w:val="single" w:sz="7" w:space="0" w:color="000000"/>
            </w:tcBorders>
          </w:tcPr>
          <w:p w14:paraId="44D10793" w14:textId="77777777" w:rsidR="00857388" w:rsidRPr="00677F3E" w:rsidRDefault="00857388" w:rsidP="00D82384">
            <w:pPr>
              <w:pStyle w:val="Header"/>
              <w:tabs>
                <w:tab w:val="clear" w:pos="4320"/>
                <w:tab w:val="clear" w:pos="8640"/>
                <w:tab w:val="left" w:pos="-1440"/>
              </w:tabs>
              <w:ind w:left="600" w:hanging="600"/>
              <w:jc w:val="both"/>
              <w:rPr>
                <w:sz w:val="22"/>
                <w:szCs w:val="22"/>
              </w:rPr>
            </w:pPr>
          </w:p>
        </w:tc>
      </w:tr>
      <w:tr w:rsidR="00857388" w:rsidRPr="00677F3E" w14:paraId="5EEAF153"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37EA12C4" w14:textId="77777777" w:rsidR="00857388" w:rsidRPr="00677F3E" w:rsidRDefault="00857388" w:rsidP="00D82384">
            <w:pPr>
              <w:tabs>
                <w:tab w:val="left" w:pos="-1440"/>
              </w:tabs>
              <w:spacing w:after="58"/>
              <w:ind w:left="600" w:hanging="600"/>
              <w:rPr>
                <w:b/>
                <w:sz w:val="22"/>
                <w:szCs w:val="22"/>
              </w:rPr>
            </w:pPr>
            <w:r w:rsidRPr="00677F3E">
              <w:rPr>
                <w:b/>
                <w:sz w:val="22"/>
                <w:szCs w:val="22"/>
              </w:rPr>
              <w:t xml:space="preserve">C13.   Modification of the Contract:  </w:t>
            </w:r>
            <w:r w:rsidRPr="00677F3E">
              <w:rPr>
                <w:sz w:val="22"/>
                <w:szCs w:val="22"/>
              </w:rPr>
              <w:t xml:space="preserve"> This Contract shall be modified only by the written agreement of the parties. No alteration or variation in terms and conditions of the Contract shall be valid unless made in writing and signed by the parties. Every amendment shall specify the date on which its provisions shall be effective.</w:t>
            </w:r>
          </w:p>
        </w:tc>
        <w:tc>
          <w:tcPr>
            <w:tcW w:w="2160" w:type="dxa"/>
            <w:gridSpan w:val="2"/>
            <w:tcBorders>
              <w:top w:val="single" w:sz="7" w:space="0" w:color="000000"/>
              <w:left w:val="single" w:sz="7" w:space="0" w:color="000000"/>
              <w:bottom w:val="single" w:sz="7" w:space="0" w:color="000000"/>
              <w:right w:val="single" w:sz="7" w:space="0" w:color="000000"/>
            </w:tcBorders>
          </w:tcPr>
          <w:p w14:paraId="29DEAEF7" w14:textId="77777777" w:rsidR="00857388" w:rsidRPr="00677F3E" w:rsidRDefault="00857388" w:rsidP="00D82384">
            <w:pPr>
              <w:tabs>
                <w:tab w:val="left" w:pos="-1440"/>
              </w:tabs>
              <w:ind w:left="600" w:hanging="600"/>
              <w:jc w:val="both"/>
              <w:rPr>
                <w:sz w:val="22"/>
                <w:szCs w:val="22"/>
              </w:rPr>
            </w:pPr>
          </w:p>
        </w:tc>
      </w:tr>
      <w:tr w:rsidR="00857388" w:rsidRPr="00677F3E" w14:paraId="6E2980C9"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7638F4CF" w14:textId="77777777" w:rsidR="00857388" w:rsidRPr="00677F3E" w:rsidRDefault="00857388" w:rsidP="00D82384">
            <w:pPr>
              <w:autoSpaceDE w:val="0"/>
              <w:autoSpaceDN w:val="0"/>
              <w:adjustRightInd w:val="0"/>
              <w:ind w:left="600" w:hanging="600"/>
              <w:rPr>
                <w:sz w:val="22"/>
                <w:szCs w:val="22"/>
              </w:rPr>
            </w:pPr>
            <w:r w:rsidRPr="00677F3E">
              <w:rPr>
                <w:b/>
                <w:sz w:val="22"/>
                <w:szCs w:val="22"/>
              </w:rPr>
              <w:t xml:space="preserve">C14.   Notices:  </w:t>
            </w:r>
            <w:r w:rsidRPr="00677F3E">
              <w:rPr>
                <w:sz w:val="22"/>
                <w:szCs w:val="22"/>
              </w:rPr>
              <w:t xml:space="preserve"> </w:t>
            </w:r>
            <w:r w:rsidRPr="00677F3E">
              <w:rPr>
                <w:bCs/>
                <w:sz w:val="22"/>
                <w:szCs w:val="22"/>
              </w:rPr>
              <w:t>All notices, demands, requests, approvals, instructions, consents or other communications (collectively "notices") which may be required or desired to be given by either party to the other during the course of this contract shall be in writing and shall be made by personal delivery or by overnight delivery, prepaid, to the other party at a designated address or to any other persons or addresses as may be designated by notice from one party to the other.  Notices to MCHCP shall be addressed as follows: Missouri Consolidated Health Care Plan, ATTN: Executive Director, P.O. Box 104355, Jefferson City, MO 65110-4355.</w:t>
            </w:r>
          </w:p>
        </w:tc>
        <w:tc>
          <w:tcPr>
            <w:tcW w:w="2160" w:type="dxa"/>
            <w:gridSpan w:val="2"/>
            <w:tcBorders>
              <w:top w:val="single" w:sz="7" w:space="0" w:color="000000"/>
              <w:left w:val="single" w:sz="7" w:space="0" w:color="000000"/>
              <w:bottom w:val="single" w:sz="7" w:space="0" w:color="000000"/>
              <w:right w:val="single" w:sz="7" w:space="0" w:color="000000"/>
            </w:tcBorders>
          </w:tcPr>
          <w:p w14:paraId="0214AC7A" w14:textId="77777777" w:rsidR="00857388" w:rsidRPr="00677F3E" w:rsidRDefault="00857388" w:rsidP="00D82384">
            <w:pPr>
              <w:tabs>
                <w:tab w:val="left" w:pos="-1440"/>
              </w:tabs>
              <w:ind w:left="600" w:hanging="600"/>
              <w:jc w:val="both"/>
              <w:rPr>
                <w:sz w:val="22"/>
                <w:szCs w:val="22"/>
              </w:rPr>
            </w:pPr>
          </w:p>
        </w:tc>
      </w:tr>
      <w:tr w:rsidR="00857388" w:rsidRPr="00677F3E" w14:paraId="3EF2E316"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493E8F44" w14:textId="77777777" w:rsidR="00857388" w:rsidRPr="00677F3E" w:rsidRDefault="00857388" w:rsidP="00D82384">
            <w:pPr>
              <w:tabs>
                <w:tab w:val="left" w:pos="1656"/>
                <w:tab w:val="left" w:pos="5670"/>
              </w:tabs>
              <w:ind w:left="600" w:hanging="600"/>
              <w:rPr>
                <w:sz w:val="22"/>
                <w:szCs w:val="22"/>
              </w:rPr>
            </w:pPr>
            <w:r w:rsidRPr="00677F3E">
              <w:rPr>
                <w:b/>
                <w:sz w:val="22"/>
                <w:szCs w:val="22"/>
              </w:rPr>
              <w:t>C15.   Ownership:</w:t>
            </w:r>
            <w:r w:rsidRPr="00677F3E">
              <w:rPr>
                <w:sz w:val="22"/>
                <w:szCs w:val="22"/>
              </w:rPr>
              <w:t xml:space="preserve">  All data developed or accumulated by Contractor under this Contract shall be owned by MCHCP.  Contractor may not release any data without the written approval of MCHCP. MCHCP shall be entitled at no cost and in a timely manner to all data and written or recorded material pertaining to this Contract in a format acceptable to MCHCP. MCHCP shall have unrestricted authority to reproduce, distribute, and use any submitted report or data and any associated documentation that is designed or developed and delivered to MCHCP as part of the performance of this Contract.</w:t>
            </w:r>
          </w:p>
        </w:tc>
        <w:tc>
          <w:tcPr>
            <w:tcW w:w="2160" w:type="dxa"/>
            <w:gridSpan w:val="2"/>
            <w:tcBorders>
              <w:top w:val="single" w:sz="7" w:space="0" w:color="000000"/>
              <w:left w:val="single" w:sz="7" w:space="0" w:color="000000"/>
              <w:bottom w:val="single" w:sz="7" w:space="0" w:color="000000"/>
              <w:right w:val="single" w:sz="7" w:space="0" w:color="000000"/>
            </w:tcBorders>
          </w:tcPr>
          <w:p w14:paraId="000AF202" w14:textId="77777777" w:rsidR="00857388" w:rsidRPr="00677F3E" w:rsidRDefault="00857388" w:rsidP="00D82384">
            <w:pPr>
              <w:tabs>
                <w:tab w:val="left" w:pos="-1440"/>
              </w:tabs>
              <w:ind w:left="600" w:hanging="600"/>
              <w:jc w:val="both"/>
              <w:rPr>
                <w:sz w:val="22"/>
                <w:szCs w:val="22"/>
              </w:rPr>
            </w:pPr>
          </w:p>
        </w:tc>
      </w:tr>
      <w:tr w:rsidR="00857388" w:rsidRPr="00677F3E" w14:paraId="1979D3D1"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06FE8ADB" w14:textId="77777777" w:rsidR="00857388" w:rsidRPr="00677F3E" w:rsidRDefault="00857388" w:rsidP="00D82384">
            <w:pPr>
              <w:tabs>
                <w:tab w:val="left" w:pos="1656"/>
                <w:tab w:val="left" w:pos="5670"/>
              </w:tabs>
              <w:ind w:left="600" w:hanging="600"/>
              <w:rPr>
                <w:sz w:val="22"/>
                <w:szCs w:val="22"/>
              </w:rPr>
            </w:pPr>
            <w:r w:rsidRPr="00677F3E">
              <w:rPr>
                <w:b/>
                <w:sz w:val="22"/>
                <w:szCs w:val="22"/>
              </w:rPr>
              <w:t xml:space="preserve">C16.   Payment:  </w:t>
            </w:r>
            <w:r w:rsidRPr="00677F3E">
              <w:rPr>
                <w:sz w:val="22"/>
                <w:szCs w:val="22"/>
              </w:rPr>
              <w:t>Upon implementation of the undertaking of this Contract and acceptance by MCHCP, Contractor shall be paid as stated in this Contract.</w:t>
            </w:r>
          </w:p>
        </w:tc>
        <w:tc>
          <w:tcPr>
            <w:tcW w:w="2160" w:type="dxa"/>
            <w:gridSpan w:val="2"/>
            <w:tcBorders>
              <w:top w:val="single" w:sz="7" w:space="0" w:color="000000"/>
              <w:left w:val="single" w:sz="7" w:space="0" w:color="000000"/>
              <w:bottom w:val="single" w:sz="7" w:space="0" w:color="000000"/>
              <w:right w:val="single" w:sz="7" w:space="0" w:color="000000"/>
            </w:tcBorders>
          </w:tcPr>
          <w:p w14:paraId="6E2195B9" w14:textId="77777777" w:rsidR="00857388" w:rsidRPr="00677F3E" w:rsidRDefault="00857388" w:rsidP="00D82384">
            <w:pPr>
              <w:tabs>
                <w:tab w:val="left" w:pos="-1440"/>
              </w:tabs>
              <w:ind w:left="600" w:hanging="600"/>
              <w:jc w:val="both"/>
              <w:rPr>
                <w:sz w:val="22"/>
                <w:szCs w:val="22"/>
              </w:rPr>
            </w:pPr>
          </w:p>
        </w:tc>
      </w:tr>
      <w:tr w:rsidR="00857388" w:rsidRPr="00677F3E" w14:paraId="44C65FD9" w14:textId="77777777" w:rsidTr="007402DD">
        <w:tblPrEx>
          <w:tblLook w:val="0200" w:firstRow="0" w:lastRow="0" w:firstColumn="0" w:lastColumn="0" w:noHBand="1" w:noVBand="0"/>
        </w:tblPrEx>
        <w:trPr>
          <w:gridAfter w:val="1"/>
          <w:wAfter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71BFCB45" w14:textId="77777777" w:rsidR="00857388" w:rsidRPr="00677F3E" w:rsidRDefault="00857388" w:rsidP="00D82384">
            <w:pPr>
              <w:tabs>
                <w:tab w:val="left" w:pos="1656"/>
                <w:tab w:val="left" w:pos="5670"/>
              </w:tabs>
              <w:ind w:left="600" w:hanging="600"/>
              <w:rPr>
                <w:sz w:val="22"/>
                <w:szCs w:val="22"/>
              </w:rPr>
            </w:pPr>
            <w:r w:rsidRPr="00677F3E">
              <w:rPr>
                <w:b/>
                <w:sz w:val="22"/>
                <w:szCs w:val="22"/>
              </w:rPr>
              <w:t xml:space="preserve">C17.   Rights and Remedies: </w:t>
            </w:r>
            <w:r w:rsidRPr="00677F3E">
              <w:rPr>
                <w:sz w:val="22"/>
                <w:szCs w:val="22"/>
              </w:rPr>
              <w:t xml:space="preserve"> If this Contract is terminated, MCHCP, in addition to any other rights provided for in this Contract, may require Contractor to deliver to MCHCP in the manner and to the extent directed, any completed materials. In the event of termination, Contractor shall receive payment prorated for that portion of the contract period services were provided to and/or goods were accepted by MCHCP subject to any offset by MCHCP for actual damages. The rights and remedies of MCHCP provided for in this Contract shall not be exclusive and are in addition to any other rights and remedies provided by law.</w:t>
            </w:r>
          </w:p>
        </w:tc>
        <w:tc>
          <w:tcPr>
            <w:tcW w:w="2160" w:type="dxa"/>
            <w:gridSpan w:val="2"/>
            <w:tcBorders>
              <w:top w:val="single" w:sz="7" w:space="0" w:color="000000"/>
              <w:left w:val="single" w:sz="7" w:space="0" w:color="000000"/>
              <w:bottom w:val="single" w:sz="7" w:space="0" w:color="000000"/>
              <w:right w:val="single" w:sz="7" w:space="0" w:color="000000"/>
            </w:tcBorders>
          </w:tcPr>
          <w:p w14:paraId="65E607CE" w14:textId="77777777" w:rsidR="00857388" w:rsidRPr="00677F3E" w:rsidRDefault="00857388" w:rsidP="00D82384">
            <w:pPr>
              <w:tabs>
                <w:tab w:val="left" w:pos="-1440"/>
              </w:tabs>
              <w:ind w:left="600" w:hanging="600"/>
              <w:jc w:val="both"/>
              <w:rPr>
                <w:sz w:val="22"/>
                <w:szCs w:val="22"/>
              </w:rPr>
            </w:pPr>
          </w:p>
        </w:tc>
      </w:tr>
      <w:tr w:rsidR="00857388" w:rsidRPr="00677F3E" w14:paraId="4E988238"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0957E4E6" w14:textId="77777777" w:rsidR="00857388" w:rsidRPr="00677F3E" w:rsidRDefault="00857388" w:rsidP="00D82384">
            <w:pPr>
              <w:tabs>
                <w:tab w:val="left" w:pos="1656"/>
                <w:tab w:val="left" w:pos="5670"/>
              </w:tabs>
              <w:ind w:left="600" w:hanging="600"/>
              <w:rPr>
                <w:sz w:val="22"/>
                <w:szCs w:val="22"/>
              </w:rPr>
            </w:pPr>
            <w:r w:rsidRPr="00677F3E">
              <w:rPr>
                <w:b/>
                <w:sz w:val="22"/>
                <w:szCs w:val="22"/>
              </w:rPr>
              <w:t xml:space="preserve">C18.   Solicitation of Members:  </w:t>
            </w:r>
            <w:r w:rsidRPr="00677F3E">
              <w:rPr>
                <w:sz w:val="22"/>
                <w:szCs w:val="22"/>
              </w:rPr>
              <w:t xml:space="preserve"> Contractor shall not use the names, home addresses or any other information contained about members of MCHCP for the purpose of offering for sale any property or services which are not directly related to services negotiated in this RFP without the express written consent of MCHCP's Executive Director.</w:t>
            </w:r>
          </w:p>
        </w:tc>
        <w:tc>
          <w:tcPr>
            <w:tcW w:w="2160" w:type="dxa"/>
            <w:gridSpan w:val="2"/>
            <w:tcBorders>
              <w:top w:val="single" w:sz="7" w:space="0" w:color="000000"/>
              <w:left w:val="single" w:sz="7" w:space="0" w:color="000000"/>
              <w:bottom w:val="single" w:sz="7" w:space="0" w:color="000000"/>
              <w:right w:val="single" w:sz="7" w:space="0" w:color="000000"/>
            </w:tcBorders>
          </w:tcPr>
          <w:p w14:paraId="0BF4EF99" w14:textId="77777777" w:rsidR="00857388" w:rsidRPr="00677F3E" w:rsidRDefault="00857388" w:rsidP="00D82384">
            <w:pPr>
              <w:tabs>
                <w:tab w:val="left" w:pos="-1440"/>
              </w:tabs>
              <w:ind w:left="600" w:hanging="600"/>
              <w:jc w:val="both"/>
              <w:rPr>
                <w:sz w:val="22"/>
                <w:szCs w:val="22"/>
              </w:rPr>
            </w:pPr>
          </w:p>
        </w:tc>
      </w:tr>
      <w:tr w:rsidR="00857388" w:rsidRPr="00677F3E" w14:paraId="45876E37"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4BC87CAE" w14:textId="77777777" w:rsidR="00857388" w:rsidRPr="00677F3E" w:rsidRDefault="00857388" w:rsidP="00D82384">
            <w:pPr>
              <w:tabs>
                <w:tab w:val="left" w:pos="1656"/>
                <w:tab w:val="left" w:pos="5670"/>
              </w:tabs>
              <w:ind w:left="600" w:hanging="600"/>
              <w:rPr>
                <w:sz w:val="22"/>
                <w:szCs w:val="22"/>
              </w:rPr>
            </w:pPr>
            <w:r w:rsidRPr="00677F3E">
              <w:rPr>
                <w:b/>
                <w:sz w:val="22"/>
                <w:szCs w:val="22"/>
              </w:rPr>
              <w:t>C19.   Statutes:</w:t>
            </w:r>
            <w:r w:rsidRPr="00677F3E">
              <w:rPr>
                <w:sz w:val="22"/>
                <w:szCs w:val="22"/>
              </w:rPr>
              <w:t xml:space="preserve">  Each and every provision of law and clause required by law to be inserted or applicable to the services provided in the Contract shall be deemed to be inserted herein and the Contract shall be read and enforced as though it were included herein. If through mistake or otherwise any such provision is not inserted, or is not correctly inserted, then on the application of either party the Contract shall be amended to make such insertion or correction.</w:t>
            </w:r>
          </w:p>
        </w:tc>
        <w:tc>
          <w:tcPr>
            <w:tcW w:w="2160" w:type="dxa"/>
            <w:gridSpan w:val="2"/>
            <w:tcBorders>
              <w:top w:val="single" w:sz="7" w:space="0" w:color="000000"/>
              <w:left w:val="single" w:sz="7" w:space="0" w:color="000000"/>
              <w:bottom w:val="single" w:sz="7" w:space="0" w:color="000000"/>
              <w:right w:val="single" w:sz="7" w:space="0" w:color="000000"/>
            </w:tcBorders>
          </w:tcPr>
          <w:p w14:paraId="6563ECFC" w14:textId="77777777" w:rsidR="00857388" w:rsidRPr="00677F3E" w:rsidRDefault="00857388" w:rsidP="00D82384">
            <w:pPr>
              <w:tabs>
                <w:tab w:val="left" w:pos="-1440"/>
              </w:tabs>
              <w:ind w:left="600" w:hanging="600"/>
              <w:jc w:val="both"/>
              <w:rPr>
                <w:sz w:val="22"/>
                <w:szCs w:val="22"/>
              </w:rPr>
            </w:pPr>
          </w:p>
        </w:tc>
      </w:tr>
      <w:tr w:rsidR="00857388" w:rsidRPr="00677F3E" w14:paraId="551F6AFA" w14:textId="77777777" w:rsidTr="00930AAC">
        <w:tblPrEx>
          <w:tblLook w:val="0200" w:firstRow="0" w:lastRow="0" w:firstColumn="0" w:lastColumn="0" w:noHBand="1" w:noVBand="0"/>
        </w:tblPrEx>
        <w:trPr>
          <w:gridAfter w:val="1"/>
          <w:wAfter w:w="37" w:type="dxa"/>
          <w:trHeight w:val="576"/>
        </w:trPr>
        <w:tc>
          <w:tcPr>
            <w:tcW w:w="8100" w:type="dxa"/>
            <w:gridSpan w:val="2"/>
            <w:tcBorders>
              <w:top w:val="single" w:sz="7" w:space="0" w:color="000000"/>
              <w:left w:val="single" w:sz="7" w:space="0" w:color="000000"/>
              <w:bottom w:val="single" w:sz="7" w:space="0" w:color="000000"/>
              <w:right w:val="single" w:sz="7" w:space="0" w:color="000000"/>
            </w:tcBorders>
          </w:tcPr>
          <w:p w14:paraId="779C18AE" w14:textId="77777777" w:rsidR="00857388" w:rsidRPr="00677F3E" w:rsidRDefault="00857388" w:rsidP="00D82384">
            <w:pPr>
              <w:tabs>
                <w:tab w:val="left" w:pos="1656"/>
                <w:tab w:val="left" w:pos="5670"/>
              </w:tabs>
              <w:spacing w:before="60"/>
              <w:ind w:left="600" w:hanging="600"/>
              <w:rPr>
                <w:sz w:val="22"/>
                <w:szCs w:val="22"/>
              </w:rPr>
            </w:pPr>
            <w:r w:rsidRPr="00677F3E">
              <w:rPr>
                <w:b/>
                <w:sz w:val="22"/>
                <w:szCs w:val="22"/>
              </w:rPr>
              <w:lastRenderedPageBreak/>
              <w:t xml:space="preserve">C20.   Termination Right: </w:t>
            </w:r>
            <w:r w:rsidRPr="00677F3E">
              <w:rPr>
                <w:sz w:val="22"/>
                <w:szCs w:val="22"/>
              </w:rPr>
              <w:t xml:space="preserve"> Notwithstanding any other provision, MCHCP reserves the right to terminate this Contract at the end of any month by giving thirty (30) days’ notice.</w:t>
            </w:r>
          </w:p>
        </w:tc>
        <w:tc>
          <w:tcPr>
            <w:tcW w:w="2160" w:type="dxa"/>
            <w:gridSpan w:val="2"/>
            <w:tcBorders>
              <w:top w:val="single" w:sz="7" w:space="0" w:color="000000"/>
              <w:left w:val="single" w:sz="7" w:space="0" w:color="000000"/>
              <w:bottom w:val="single" w:sz="7" w:space="0" w:color="000000"/>
              <w:right w:val="single" w:sz="7" w:space="0" w:color="000000"/>
            </w:tcBorders>
          </w:tcPr>
          <w:p w14:paraId="3A6BD036" w14:textId="77777777" w:rsidR="00857388" w:rsidRPr="00677F3E" w:rsidRDefault="00857388" w:rsidP="00D82384">
            <w:pPr>
              <w:tabs>
                <w:tab w:val="left" w:pos="-1440"/>
              </w:tabs>
              <w:ind w:left="600" w:hanging="600"/>
              <w:jc w:val="both"/>
              <w:rPr>
                <w:sz w:val="22"/>
                <w:szCs w:val="22"/>
              </w:rPr>
            </w:pPr>
          </w:p>
        </w:tc>
      </w:tr>
      <w:tr w:rsidR="00857388" w:rsidRPr="00677F3E" w14:paraId="6EEF2E0E"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3157DDFA" w14:textId="77777777" w:rsidR="00857388" w:rsidRPr="00677F3E" w:rsidRDefault="00857388" w:rsidP="00D82384">
            <w:pPr>
              <w:tabs>
                <w:tab w:val="left" w:pos="1656"/>
                <w:tab w:val="left" w:pos="5670"/>
              </w:tabs>
              <w:spacing w:before="60"/>
              <w:ind w:left="600" w:hanging="600"/>
              <w:rPr>
                <w:b/>
                <w:sz w:val="22"/>
                <w:szCs w:val="22"/>
              </w:rPr>
            </w:pPr>
            <w:r w:rsidRPr="00677F3E">
              <w:rPr>
                <w:b/>
                <w:sz w:val="22"/>
                <w:szCs w:val="22"/>
              </w:rPr>
              <w:t xml:space="preserve">C21.   Off-shore Services: </w:t>
            </w:r>
            <w:r w:rsidRPr="00677F3E">
              <w:rPr>
                <w:sz w:val="22"/>
                <w:szCs w:val="22"/>
              </w:rPr>
              <w:t xml:space="preserve"> All services under this Contract shall be performed within the United States.  Contractor shall not perform, or permit subcontracting of services under this Contract, to any off-shore companies or locations outside of the United States.  Any such actions shall result in the Contractor being in breach of this Contract.</w:t>
            </w:r>
          </w:p>
        </w:tc>
        <w:tc>
          <w:tcPr>
            <w:tcW w:w="2160" w:type="dxa"/>
            <w:gridSpan w:val="2"/>
            <w:tcBorders>
              <w:top w:val="single" w:sz="7" w:space="0" w:color="000000"/>
              <w:left w:val="single" w:sz="7" w:space="0" w:color="000000"/>
              <w:bottom w:val="single" w:sz="7" w:space="0" w:color="000000"/>
              <w:right w:val="single" w:sz="7" w:space="0" w:color="000000"/>
            </w:tcBorders>
          </w:tcPr>
          <w:p w14:paraId="12EB7B8B" w14:textId="77777777" w:rsidR="00857388" w:rsidRPr="00677F3E" w:rsidRDefault="00857388" w:rsidP="00D82384">
            <w:pPr>
              <w:tabs>
                <w:tab w:val="left" w:pos="-1440"/>
              </w:tabs>
              <w:ind w:left="600" w:hanging="600"/>
              <w:jc w:val="both"/>
              <w:rPr>
                <w:sz w:val="22"/>
                <w:szCs w:val="22"/>
              </w:rPr>
            </w:pPr>
          </w:p>
        </w:tc>
      </w:tr>
      <w:tr w:rsidR="00857388" w:rsidRPr="00677F3E" w14:paraId="56906E34"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68C6AF84"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C22.   Compliance with Laws: </w:t>
            </w:r>
            <w:r w:rsidRPr="00677F3E">
              <w:rPr>
                <w:sz w:val="22"/>
                <w:szCs w:val="22"/>
              </w:rPr>
              <w:t xml:space="preserve"> Contractor shall comply with all applicable federal and state laws and regulations and local ordinances in the performance of this Contract, including but not limited to the provisions listed below.</w:t>
            </w:r>
          </w:p>
        </w:tc>
        <w:tc>
          <w:tcPr>
            <w:tcW w:w="2160" w:type="dxa"/>
            <w:gridSpan w:val="2"/>
            <w:tcBorders>
              <w:top w:val="single" w:sz="7" w:space="0" w:color="000000"/>
              <w:left w:val="single" w:sz="7" w:space="0" w:color="000000"/>
              <w:bottom w:val="single" w:sz="7" w:space="0" w:color="000000"/>
              <w:right w:val="single" w:sz="7" w:space="0" w:color="000000"/>
            </w:tcBorders>
          </w:tcPr>
          <w:p w14:paraId="29485277" w14:textId="77777777" w:rsidR="00857388" w:rsidRPr="00677F3E" w:rsidRDefault="00857388" w:rsidP="00D82384">
            <w:pPr>
              <w:tabs>
                <w:tab w:val="left" w:pos="-1440"/>
              </w:tabs>
              <w:ind w:left="600" w:hanging="600"/>
              <w:jc w:val="both"/>
              <w:rPr>
                <w:sz w:val="22"/>
                <w:szCs w:val="22"/>
              </w:rPr>
            </w:pPr>
          </w:p>
        </w:tc>
      </w:tr>
      <w:tr w:rsidR="00857388" w:rsidRPr="00677F3E" w14:paraId="29323B8D"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7DE0ABF6"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C23.   Non-discrimination, Sexual Harassment and Workplace Safety: </w:t>
            </w:r>
            <w:r w:rsidRPr="00677F3E">
              <w:rPr>
                <w:sz w:val="22"/>
                <w:szCs w:val="22"/>
              </w:rPr>
              <w:t xml:space="preserve"> Contractor agrees to abide by all applicable federal, state and local laws, rules and regulations prohibiting discrimination in employment and controlling workplace safety.  Contractor shall establish and maintain a written sexual harassment policy and shall inform its employees of the policy.  Contractor shall include the provisions of this Nondiscrimination/Sexual Harassment Clause in every subcontract so that such provisions will be binding upon each subcontractor.  Any violations of applicable laws, rules and regulations may result in termination of the Contract.</w:t>
            </w:r>
          </w:p>
        </w:tc>
        <w:tc>
          <w:tcPr>
            <w:tcW w:w="2160" w:type="dxa"/>
            <w:gridSpan w:val="2"/>
            <w:tcBorders>
              <w:top w:val="single" w:sz="7" w:space="0" w:color="000000"/>
              <w:left w:val="single" w:sz="7" w:space="0" w:color="000000"/>
              <w:bottom w:val="single" w:sz="7" w:space="0" w:color="000000"/>
              <w:right w:val="single" w:sz="7" w:space="0" w:color="000000"/>
            </w:tcBorders>
          </w:tcPr>
          <w:p w14:paraId="2F31EBDD" w14:textId="77777777" w:rsidR="00857388" w:rsidRPr="00677F3E" w:rsidRDefault="00857388" w:rsidP="00D82384">
            <w:pPr>
              <w:tabs>
                <w:tab w:val="left" w:pos="-1440"/>
              </w:tabs>
              <w:ind w:left="600" w:hanging="600"/>
              <w:jc w:val="both"/>
              <w:rPr>
                <w:sz w:val="22"/>
                <w:szCs w:val="22"/>
              </w:rPr>
            </w:pPr>
          </w:p>
        </w:tc>
      </w:tr>
      <w:tr w:rsidR="00857388" w:rsidRPr="00677F3E" w14:paraId="09E6A49C"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072367E4"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C24.   Americans with Disabilities Act (ADA): </w:t>
            </w:r>
            <w:r w:rsidRPr="00677F3E">
              <w:rPr>
                <w:sz w:val="22"/>
                <w:szCs w:val="22"/>
              </w:rPr>
              <w:t xml:space="preserve"> Pursuant to federal regulations promulgated under the authority of The Americans with Disabilities Act (ADA), Contractor understands and agrees that it shall not cause any individual with a disability to be excluded from participation in this Contract or from activities provided for under this Contract on the basis of such disability.  As a condition of accepting this Contract, Contractor agrees to comply with all regulations promulgated under ADA which are applicable to all benefits, services, programs, and activities provided by MCHCP through contracts with outside contractors.</w:t>
            </w:r>
          </w:p>
        </w:tc>
        <w:tc>
          <w:tcPr>
            <w:tcW w:w="2160" w:type="dxa"/>
            <w:gridSpan w:val="2"/>
            <w:tcBorders>
              <w:top w:val="single" w:sz="7" w:space="0" w:color="000000"/>
              <w:left w:val="single" w:sz="7" w:space="0" w:color="000000"/>
              <w:bottom w:val="single" w:sz="7" w:space="0" w:color="000000"/>
              <w:right w:val="single" w:sz="7" w:space="0" w:color="000000"/>
            </w:tcBorders>
          </w:tcPr>
          <w:p w14:paraId="74555D3B" w14:textId="77777777" w:rsidR="00857388" w:rsidRPr="00677F3E" w:rsidRDefault="00857388" w:rsidP="00D82384">
            <w:pPr>
              <w:tabs>
                <w:tab w:val="left" w:pos="-1440"/>
              </w:tabs>
              <w:ind w:left="600" w:hanging="600"/>
              <w:jc w:val="both"/>
              <w:rPr>
                <w:sz w:val="22"/>
                <w:szCs w:val="22"/>
              </w:rPr>
            </w:pPr>
          </w:p>
        </w:tc>
      </w:tr>
      <w:tr w:rsidR="00857388" w:rsidRPr="00677F3E" w14:paraId="6E5351AD" w14:textId="77777777" w:rsidTr="008E39BD">
        <w:tblPrEx>
          <w:tblLook w:val="0200" w:firstRow="0" w:lastRow="0" w:firstColumn="0" w:lastColumn="0" w:noHBand="1" w:noVBand="0"/>
        </w:tblPrEx>
        <w:trPr>
          <w:gridAfter w:val="1"/>
          <w:wAfter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7045B808"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C25.   Patient Protection and Affordable Care Act (PPACA): </w:t>
            </w:r>
            <w:r w:rsidRPr="00677F3E">
              <w:rPr>
                <w:sz w:val="22"/>
                <w:szCs w:val="22"/>
              </w:rPr>
              <w:t xml:space="preserve"> If applicable, Contractor shall comply with the Patient Protection and Affordable Care Act (PPACA) and all regulations promulgated under the authority of PPACA, including any future regulations promulgated under PPACA, which are applicable to all benefits, services, programs, and activities provided by MCHCP through contracts with outside contractors.</w:t>
            </w:r>
          </w:p>
        </w:tc>
        <w:tc>
          <w:tcPr>
            <w:tcW w:w="2160" w:type="dxa"/>
            <w:gridSpan w:val="2"/>
            <w:tcBorders>
              <w:top w:val="single" w:sz="7" w:space="0" w:color="000000"/>
              <w:left w:val="single" w:sz="7" w:space="0" w:color="000000"/>
              <w:bottom w:val="single" w:sz="7" w:space="0" w:color="000000"/>
              <w:right w:val="single" w:sz="7" w:space="0" w:color="000000"/>
            </w:tcBorders>
          </w:tcPr>
          <w:p w14:paraId="3DB1F00F" w14:textId="77777777" w:rsidR="00857388" w:rsidRPr="00677F3E" w:rsidRDefault="00857388" w:rsidP="00D82384">
            <w:pPr>
              <w:tabs>
                <w:tab w:val="left" w:pos="-1440"/>
              </w:tabs>
              <w:ind w:left="600" w:hanging="600"/>
              <w:jc w:val="both"/>
              <w:rPr>
                <w:sz w:val="22"/>
                <w:szCs w:val="22"/>
              </w:rPr>
            </w:pPr>
          </w:p>
        </w:tc>
      </w:tr>
      <w:tr w:rsidR="00857388" w:rsidRPr="00677F3E" w14:paraId="6076507F"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0D715F13"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C26.   Health Insurance Portability and Accountability Act of 1996 (HIPAA): </w:t>
            </w:r>
            <w:r w:rsidRPr="00677F3E">
              <w:rPr>
                <w:sz w:val="22"/>
                <w:szCs w:val="22"/>
              </w:rPr>
              <w:t xml:space="preserve"> Contractor shall comply with the Health Insurance Portability and Accountability Act of 1996 (HIPAA) and implementing regulations, as amended, including compliance with the Privacy, Security and Breach Notification regulations and the execution of a Business Associate Agreement with MCHCP.</w:t>
            </w:r>
          </w:p>
        </w:tc>
        <w:tc>
          <w:tcPr>
            <w:tcW w:w="2160" w:type="dxa"/>
            <w:gridSpan w:val="2"/>
            <w:tcBorders>
              <w:top w:val="single" w:sz="7" w:space="0" w:color="000000"/>
              <w:left w:val="single" w:sz="7" w:space="0" w:color="000000"/>
              <w:bottom w:val="single" w:sz="7" w:space="0" w:color="000000"/>
              <w:right w:val="single" w:sz="7" w:space="0" w:color="000000"/>
            </w:tcBorders>
          </w:tcPr>
          <w:p w14:paraId="51590DE1" w14:textId="77777777" w:rsidR="00857388" w:rsidRPr="00677F3E" w:rsidRDefault="00857388" w:rsidP="00D82384">
            <w:pPr>
              <w:tabs>
                <w:tab w:val="left" w:pos="-1440"/>
              </w:tabs>
              <w:ind w:left="600" w:hanging="600"/>
              <w:jc w:val="both"/>
              <w:rPr>
                <w:sz w:val="22"/>
                <w:szCs w:val="22"/>
              </w:rPr>
            </w:pPr>
          </w:p>
        </w:tc>
      </w:tr>
      <w:tr w:rsidR="00857388" w:rsidRPr="00677F3E" w14:paraId="0F491083" w14:textId="77777777" w:rsidTr="00D82384">
        <w:tblPrEx>
          <w:tblLook w:val="0200" w:firstRow="0" w:lastRow="0" w:firstColumn="0" w:lastColumn="0" w:noHBand="1" w:noVBand="0"/>
        </w:tblPrEx>
        <w:trPr>
          <w:gridAfter w:val="1"/>
          <w:wAfter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35FAF739"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C27.   Genetic Information Nondiscrimination Act of 2008: </w:t>
            </w:r>
            <w:r w:rsidRPr="00677F3E">
              <w:rPr>
                <w:sz w:val="22"/>
                <w:szCs w:val="22"/>
              </w:rPr>
              <w:t xml:space="preserve"> Contractor shall comply with the Genetic Information Nondiscrimination Act of 2008 (GINA) and implementing regulations, as amended.</w:t>
            </w:r>
          </w:p>
        </w:tc>
        <w:tc>
          <w:tcPr>
            <w:tcW w:w="2160" w:type="dxa"/>
            <w:gridSpan w:val="2"/>
            <w:tcBorders>
              <w:top w:val="single" w:sz="7" w:space="0" w:color="000000"/>
              <w:left w:val="single" w:sz="7" w:space="0" w:color="000000"/>
              <w:bottom w:val="single" w:sz="7" w:space="0" w:color="000000"/>
              <w:right w:val="single" w:sz="7" w:space="0" w:color="000000"/>
            </w:tcBorders>
          </w:tcPr>
          <w:p w14:paraId="77EB0C70" w14:textId="77777777" w:rsidR="00857388" w:rsidRPr="00677F3E" w:rsidRDefault="00857388" w:rsidP="00D82384">
            <w:pPr>
              <w:tabs>
                <w:tab w:val="left" w:pos="-1440"/>
              </w:tabs>
              <w:ind w:left="600" w:hanging="600"/>
              <w:jc w:val="both"/>
              <w:rPr>
                <w:sz w:val="22"/>
                <w:szCs w:val="22"/>
              </w:rPr>
            </w:pPr>
          </w:p>
        </w:tc>
      </w:tr>
      <w:tr w:rsidR="00857388" w:rsidRPr="00677F3E" w14:paraId="4C8A46CB" w14:textId="77777777" w:rsidTr="007402DD">
        <w:tblPrEx>
          <w:tblLook w:val="0200" w:firstRow="0" w:lastRow="0" w:firstColumn="0" w:lastColumn="0" w:noHBand="1" w:noVBand="0"/>
        </w:tblPrEx>
        <w:trPr>
          <w:gridAfter w:val="1"/>
          <w:wAfter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010B33C1" w14:textId="7B7DBE4E" w:rsidR="00857388" w:rsidRPr="00677F3E" w:rsidRDefault="00857388" w:rsidP="00D82384">
            <w:pPr>
              <w:tabs>
                <w:tab w:val="left" w:pos="1656"/>
                <w:tab w:val="left" w:pos="5670"/>
              </w:tabs>
              <w:ind w:left="600" w:hanging="600"/>
              <w:rPr>
                <w:b/>
                <w:sz w:val="22"/>
                <w:szCs w:val="22"/>
              </w:rPr>
            </w:pPr>
            <w:r w:rsidRPr="00677F3E">
              <w:rPr>
                <w:b/>
                <w:sz w:val="22"/>
                <w:szCs w:val="22"/>
              </w:rPr>
              <w:t xml:space="preserve">C28.  </w:t>
            </w:r>
            <w:r w:rsidRPr="00677F3E">
              <w:rPr>
                <w:sz w:val="22"/>
                <w:szCs w:val="22"/>
              </w:rPr>
              <w:t xml:space="preserve"> Contractor shall be responsible for and agrees to indemnify and hold harmless MCHCP from all losses, damages, expenses, claims, demands, suits, and actions brought by any party against MCHCP as a result of Contractor's, or any associate's or </w:t>
            </w:r>
            <w:r w:rsidR="00291322" w:rsidRPr="00677F3E">
              <w:rPr>
                <w:sz w:val="22"/>
                <w:szCs w:val="22"/>
              </w:rPr>
              <w:t>subcontractor</w:t>
            </w:r>
            <w:r w:rsidR="00291322">
              <w:rPr>
                <w:sz w:val="22"/>
                <w:szCs w:val="22"/>
              </w:rPr>
              <w:t>’</w:t>
            </w:r>
            <w:r w:rsidR="00291322" w:rsidRPr="00677F3E">
              <w:rPr>
                <w:sz w:val="22"/>
                <w:szCs w:val="22"/>
              </w:rPr>
              <w:t>s</w:t>
            </w:r>
            <w:r w:rsidRPr="00677F3E">
              <w:rPr>
                <w:sz w:val="22"/>
                <w:szCs w:val="22"/>
              </w:rPr>
              <w:t xml:space="preserve"> of Contractor,  failure to comply with paragraphs C23, C24, C25, C26, and C27 above.</w:t>
            </w:r>
          </w:p>
        </w:tc>
        <w:tc>
          <w:tcPr>
            <w:tcW w:w="2160" w:type="dxa"/>
            <w:gridSpan w:val="2"/>
            <w:tcBorders>
              <w:top w:val="single" w:sz="7" w:space="0" w:color="000000"/>
              <w:left w:val="single" w:sz="7" w:space="0" w:color="000000"/>
              <w:bottom w:val="single" w:sz="7" w:space="0" w:color="000000"/>
              <w:right w:val="single" w:sz="7" w:space="0" w:color="000000"/>
            </w:tcBorders>
          </w:tcPr>
          <w:p w14:paraId="25CD3580" w14:textId="77777777" w:rsidR="00857388" w:rsidRPr="00677F3E" w:rsidRDefault="00857388" w:rsidP="00D82384">
            <w:pPr>
              <w:tabs>
                <w:tab w:val="left" w:pos="-1440"/>
              </w:tabs>
              <w:ind w:left="600" w:hanging="600"/>
              <w:jc w:val="both"/>
              <w:rPr>
                <w:sz w:val="22"/>
                <w:szCs w:val="22"/>
              </w:rPr>
            </w:pPr>
          </w:p>
        </w:tc>
      </w:tr>
      <w:tr w:rsidR="00857388" w:rsidRPr="00677F3E" w14:paraId="13F609D7" w14:textId="77777777" w:rsidTr="00D82384">
        <w:tblPrEx>
          <w:tblLook w:val="0200" w:firstRow="0" w:lastRow="0" w:firstColumn="0" w:lastColumn="0" w:noHBand="1" w:noVBand="0"/>
        </w:tblPrEx>
        <w:trPr>
          <w:gridBefore w:val="1"/>
          <w:wBefore w:w="37" w:type="dxa"/>
          <w:cantSplit/>
        </w:trPr>
        <w:tc>
          <w:tcPr>
            <w:tcW w:w="8100" w:type="dxa"/>
            <w:gridSpan w:val="2"/>
            <w:tcBorders>
              <w:top w:val="single" w:sz="8" w:space="0" w:color="000000"/>
              <w:left w:val="single" w:sz="7" w:space="0" w:color="000000"/>
              <w:bottom w:val="single" w:sz="7" w:space="0" w:color="000000"/>
              <w:right w:val="single" w:sz="7" w:space="0" w:color="000000"/>
            </w:tcBorders>
          </w:tcPr>
          <w:p w14:paraId="6FCAB02C" w14:textId="77777777" w:rsidR="00857388" w:rsidRPr="00677F3E" w:rsidRDefault="00857388" w:rsidP="00D82384">
            <w:pPr>
              <w:tabs>
                <w:tab w:val="left" w:pos="1656"/>
                <w:tab w:val="left" w:pos="5670"/>
              </w:tabs>
              <w:spacing w:before="60"/>
              <w:ind w:left="600" w:hanging="600"/>
              <w:rPr>
                <w:b/>
                <w:sz w:val="22"/>
                <w:szCs w:val="22"/>
              </w:rPr>
            </w:pPr>
            <w:r w:rsidRPr="00677F3E">
              <w:rPr>
                <w:b/>
                <w:sz w:val="22"/>
                <w:szCs w:val="22"/>
              </w:rPr>
              <w:lastRenderedPageBreak/>
              <w:t xml:space="preserve">C29.   Prohibition of Gratuities: </w:t>
            </w:r>
            <w:r w:rsidRPr="00677F3E">
              <w:rPr>
                <w:sz w:val="22"/>
                <w:szCs w:val="22"/>
              </w:rPr>
              <w:t xml:space="preserve"> Neither Contractor nor any person, firm or corporation employed by Contractor in the performance of this Contract shall     offer or give any gift, money or anything of value or any promise for future reward or compensation to any employee of MCHCP at any time.</w:t>
            </w:r>
          </w:p>
        </w:tc>
        <w:tc>
          <w:tcPr>
            <w:tcW w:w="2160" w:type="dxa"/>
            <w:gridSpan w:val="2"/>
            <w:tcBorders>
              <w:top w:val="single" w:sz="8" w:space="0" w:color="000000"/>
              <w:left w:val="single" w:sz="7" w:space="0" w:color="000000"/>
              <w:bottom w:val="single" w:sz="7" w:space="0" w:color="000000"/>
              <w:right w:val="single" w:sz="7" w:space="0" w:color="000000"/>
            </w:tcBorders>
          </w:tcPr>
          <w:p w14:paraId="4DD58903" w14:textId="77777777" w:rsidR="00857388" w:rsidRPr="00677F3E" w:rsidRDefault="00857388" w:rsidP="00D82384">
            <w:pPr>
              <w:tabs>
                <w:tab w:val="left" w:pos="-1440"/>
              </w:tabs>
              <w:ind w:left="600" w:hanging="600"/>
              <w:jc w:val="both"/>
              <w:rPr>
                <w:sz w:val="22"/>
                <w:szCs w:val="22"/>
              </w:rPr>
            </w:pPr>
          </w:p>
        </w:tc>
      </w:tr>
      <w:tr w:rsidR="00857388" w:rsidRPr="00677F3E" w14:paraId="02F5AF5B" w14:textId="77777777" w:rsidTr="00D82384">
        <w:tblPrEx>
          <w:tblLook w:val="0200" w:firstRow="0" w:lastRow="0" w:firstColumn="0" w:lastColumn="0" w:noHBand="1" w:noVBand="0"/>
        </w:tblPrEx>
        <w:trPr>
          <w:gridBefore w:val="1"/>
          <w:wBefore w:w="37" w:type="dxa"/>
          <w:cantSplit/>
        </w:trPr>
        <w:tc>
          <w:tcPr>
            <w:tcW w:w="8100" w:type="dxa"/>
            <w:gridSpan w:val="2"/>
            <w:tcBorders>
              <w:top w:val="single" w:sz="8" w:space="0" w:color="000000"/>
              <w:left w:val="single" w:sz="7" w:space="0" w:color="000000"/>
              <w:bottom w:val="single" w:sz="7" w:space="0" w:color="000000"/>
              <w:right w:val="single" w:sz="7" w:space="0" w:color="000000"/>
            </w:tcBorders>
          </w:tcPr>
          <w:p w14:paraId="60E43719" w14:textId="77777777" w:rsidR="00857388" w:rsidRPr="00677F3E" w:rsidRDefault="00857388" w:rsidP="00D82384">
            <w:pPr>
              <w:tabs>
                <w:tab w:val="left" w:pos="1656"/>
                <w:tab w:val="left" w:pos="5670"/>
              </w:tabs>
              <w:spacing w:before="60"/>
              <w:ind w:left="600" w:hanging="600"/>
              <w:rPr>
                <w:b/>
                <w:sz w:val="22"/>
                <w:szCs w:val="22"/>
              </w:rPr>
            </w:pPr>
            <w:r w:rsidRPr="00677F3E">
              <w:rPr>
                <w:b/>
                <w:sz w:val="22"/>
                <w:szCs w:val="22"/>
              </w:rPr>
              <w:t xml:space="preserve">C30.   Subcontracting: </w:t>
            </w:r>
            <w:r w:rsidRPr="00677F3E">
              <w:rPr>
                <w:sz w:val="22"/>
                <w:szCs w:val="22"/>
              </w:rPr>
              <w:t xml:space="preserve"> Subject to the terms and conditions of this section, this Contract shall be binding upon the parties and their respective successors and assigns.  Contractor shall not subcontract with any person or entity to perform all or any part of the work to be performed under this Contract without the prior written consent of MCHCP.  Contractor may not assign, in whole or in part, this Contract or its rights, duties, obligations, or responsibilities hereunder without the prior written consent of MCHCP.  Contractor agrees that any and all subcontracts entered into by Contractor for the purpose of meeting the requirements of this Contract are the responsibility of Contractor.  MCHCP will hold Contractor responsible for assuring that subcontractors meet all the requirements of this Contract and all amendments thereto.  Contractor must provide complete information regarding each subcontractor used by Contractor to meet the requirements of this Contract.</w:t>
            </w:r>
          </w:p>
        </w:tc>
        <w:tc>
          <w:tcPr>
            <w:tcW w:w="2160" w:type="dxa"/>
            <w:gridSpan w:val="2"/>
            <w:tcBorders>
              <w:top w:val="single" w:sz="8" w:space="0" w:color="000000"/>
              <w:left w:val="single" w:sz="7" w:space="0" w:color="000000"/>
              <w:bottom w:val="single" w:sz="7" w:space="0" w:color="000000"/>
              <w:right w:val="single" w:sz="7" w:space="0" w:color="000000"/>
            </w:tcBorders>
          </w:tcPr>
          <w:p w14:paraId="2E22AA8D" w14:textId="77777777" w:rsidR="00857388" w:rsidRPr="00677F3E" w:rsidRDefault="00857388" w:rsidP="00D82384">
            <w:pPr>
              <w:tabs>
                <w:tab w:val="left" w:pos="-1440"/>
              </w:tabs>
              <w:ind w:left="600" w:hanging="600"/>
              <w:jc w:val="both"/>
              <w:rPr>
                <w:sz w:val="22"/>
                <w:szCs w:val="22"/>
              </w:rPr>
            </w:pPr>
          </w:p>
        </w:tc>
      </w:tr>
      <w:tr w:rsidR="00857388" w:rsidRPr="00677F3E" w14:paraId="19512ED0" w14:textId="77777777" w:rsidTr="00D82384">
        <w:tblPrEx>
          <w:tblLook w:val="0200" w:firstRow="0" w:lastRow="0" w:firstColumn="0" w:lastColumn="0" w:noHBand="1" w:noVBand="0"/>
        </w:tblPrEx>
        <w:trPr>
          <w:gridBefore w:val="1"/>
          <w:wBefore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2654D827"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C31.   Industry Standards: </w:t>
            </w:r>
            <w:r w:rsidRPr="00677F3E">
              <w:rPr>
                <w:sz w:val="22"/>
                <w:szCs w:val="22"/>
              </w:rPr>
              <w:t xml:space="preserve"> If not otherwise provided, materials or work called for in this Contract shall be furnished and performed in accordance with best established practice and standards recognized by the contracted industry and comply with all codes and regulations which shall apply.</w:t>
            </w:r>
          </w:p>
        </w:tc>
        <w:tc>
          <w:tcPr>
            <w:tcW w:w="2160" w:type="dxa"/>
            <w:gridSpan w:val="2"/>
            <w:tcBorders>
              <w:top w:val="single" w:sz="7" w:space="0" w:color="000000"/>
              <w:left w:val="single" w:sz="7" w:space="0" w:color="000000"/>
              <w:bottom w:val="single" w:sz="7" w:space="0" w:color="000000"/>
              <w:right w:val="single" w:sz="7" w:space="0" w:color="000000"/>
            </w:tcBorders>
          </w:tcPr>
          <w:p w14:paraId="1FF51C73" w14:textId="77777777" w:rsidR="00857388" w:rsidRPr="00677F3E" w:rsidRDefault="00857388" w:rsidP="00D82384">
            <w:pPr>
              <w:tabs>
                <w:tab w:val="left" w:pos="-1440"/>
              </w:tabs>
              <w:ind w:left="600" w:hanging="600"/>
              <w:jc w:val="both"/>
              <w:rPr>
                <w:sz w:val="22"/>
                <w:szCs w:val="22"/>
              </w:rPr>
            </w:pPr>
          </w:p>
        </w:tc>
      </w:tr>
      <w:tr w:rsidR="00857388" w:rsidRPr="00677F3E" w14:paraId="116E50CB" w14:textId="77777777" w:rsidTr="008E39BD">
        <w:tblPrEx>
          <w:tblLook w:val="0200" w:firstRow="0" w:lastRow="0" w:firstColumn="0" w:lastColumn="0" w:noHBand="1" w:noVBand="0"/>
        </w:tblPrEx>
        <w:trPr>
          <w:gridBefore w:val="1"/>
          <w:wBefore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5A7D9C88" w14:textId="77777777" w:rsidR="00857388" w:rsidRPr="00677F3E" w:rsidRDefault="00857388" w:rsidP="00D82384">
            <w:pPr>
              <w:tabs>
                <w:tab w:val="left" w:pos="1656"/>
                <w:tab w:val="left" w:pos="5670"/>
              </w:tabs>
              <w:ind w:left="600" w:hanging="600"/>
              <w:rPr>
                <w:b/>
                <w:sz w:val="22"/>
                <w:szCs w:val="22"/>
              </w:rPr>
            </w:pPr>
            <w:r w:rsidRPr="00677F3E">
              <w:rPr>
                <w:b/>
                <w:sz w:val="22"/>
                <w:szCs w:val="22"/>
              </w:rPr>
              <w:t>C32.   Hold Harmless:</w:t>
            </w:r>
            <w:r w:rsidRPr="00677F3E">
              <w:rPr>
                <w:sz w:val="22"/>
                <w:szCs w:val="22"/>
              </w:rPr>
              <w:t xml:space="preserve"> Contractor shall hold MCHCP harmless from and indemnify against any and all claims for injury to or death of any persons; for loss or damage to any property; and for infringement of any copyright or patent to the extent caused by Contractor or Contractor's employee or its subcontractor. MCHCP shall not be precluded from receiving the benefits of any insurance Contractor may carry which provides for indemnification for any loss or damage to property in Contractor's custody and control, where such loss or destruction is to MCHCP's property.  Contractor shall do nothing to prejudice MCHCP's right to recover against third parties for any loss, destruction or damage to MCHCP's property</w:t>
            </w:r>
            <w:r w:rsidR="007F1346">
              <w:rPr>
                <w:sz w:val="22"/>
                <w:szCs w:val="22"/>
              </w:rPr>
              <w:t>.</w:t>
            </w:r>
          </w:p>
        </w:tc>
        <w:tc>
          <w:tcPr>
            <w:tcW w:w="2160" w:type="dxa"/>
            <w:gridSpan w:val="2"/>
            <w:tcBorders>
              <w:top w:val="single" w:sz="7" w:space="0" w:color="000000"/>
              <w:left w:val="single" w:sz="7" w:space="0" w:color="000000"/>
              <w:bottom w:val="single" w:sz="7" w:space="0" w:color="000000"/>
              <w:right w:val="single" w:sz="7" w:space="0" w:color="000000"/>
            </w:tcBorders>
          </w:tcPr>
          <w:p w14:paraId="1FEAE560" w14:textId="77777777" w:rsidR="00857388" w:rsidRPr="00677F3E" w:rsidRDefault="00857388" w:rsidP="00D82384">
            <w:pPr>
              <w:tabs>
                <w:tab w:val="left" w:pos="-1440"/>
              </w:tabs>
              <w:ind w:left="600" w:hanging="600"/>
              <w:jc w:val="both"/>
              <w:rPr>
                <w:sz w:val="22"/>
                <w:szCs w:val="22"/>
              </w:rPr>
            </w:pPr>
          </w:p>
        </w:tc>
      </w:tr>
      <w:tr w:rsidR="00857388" w:rsidRPr="00677F3E" w14:paraId="7BD069E7" w14:textId="77777777" w:rsidTr="007402DD">
        <w:tblPrEx>
          <w:tblLook w:val="0200" w:firstRow="0" w:lastRow="0" w:firstColumn="0" w:lastColumn="0" w:noHBand="1" w:noVBand="0"/>
        </w:tblPrEx>
        <w:trPr>
          <w:gridBefore w:val="1"/>
          <w:wBefore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501E4912"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C33.   Insurance and Liability: </w:t>
            </w:r>
            <w:r w:rsidRPr="00677F3E">
              <w:rPr>
                <w:sz w:val="22"/>
                <w:szCs w:val="22"/>
              </w:rPr>
              <w:t xml:space="preserve"> Contractor must maintain sufficient liability insurance, including but not limited to general liability, professional liability, and errors and omissions coverage, to protect MCHCP against any reasonably foreseeable recoverable loss, damage or expense under this engagement. Contractor shall provide proof of such insurance coverage upon request from MCHCP. MCHCP shall not be required to purchase any insurance against loss or damage to any personal property to which this Contract relates. Contractor shall bear the risk of any loss or damage to any personal property in which Contractor holds title.</w:t>
            </w:r>
          </w:p>
        </w:tc>
        <w:tc>
          <w:tcPr>
            <w:tcW w:w="2160" w:type="dxa"/>
            <w:gridSpan w:val="2"/>
            <w:tcBorders>
              <w:top w:val="single" w:sz="7" w:space="0" w:color="000000"/>
              <w:left w:val="single" w:sz="7" w:space="0" w:color="000000"/>
              <w:bottom w:val="single" w:sz="7" w:space="0" w:color="000000"/>
              <w:right w:val="single" w:sz="7" w:space="0" w:color="000000"/>
            </w:tcBorders>
          </w:tcPr>
          <w:p w14:paraId="34E622C3" w14:textId="77777777" w:rsidR="00857388" w:rsidRPr="00677F3E" w:rsidRDefault="00857388" w:rsidP="00D82384">
            <w:pPr>
              <w:tabs>
                <w:tab w:val="left" w:pos="-1440"/>
              </w:tabs>
              <w:ind w:left="600" w:hanging="600"/>
              <w:jc w:val="both"/>
              <w:rPr>
                <w:sz w:val="22"/>
                <w:szCs w:val="22"/>
              </w:rPr>
            </w:pPr>
          </w:p>
        </w:tc>
      </w:tr>
      <w:tr w:rsidR="00857388" w:rsidRPr="00677F3E" w14:paraId="578C935E" w14:textId="77777777" w:rsidTr="00531D7C">
        <w:tblPrEx>
          <w:tblLook w:val="0200" w:firstRow="0" w:lastRow="0" w:firstColumn="0" w:lastColumn="0" w:noHBand="1" w:noVBand="0"/>
        </w:tblPrEx>
        <w:trPr>
          <w:gridBefore w:val="1"/>
          <w:wBefore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057BC5AC" w14:textId="77777777" w:rsidR="00857388" w:rsidRPr="00677F3E" w:rsidRDefault="00857388" w:rsidP="00D82384">
            <w:pPr>
              <w:autoSpaceDE w:val="0"/>
              <w:autoSpaceDN w:val="0"/>
              <w:adjustRightInd w:val="0"/>
              <w:spacing w:before="60"/>
              <w:ind w:left="600" w:hanging="600"/>
              <w:rPr>
                <w:b/>
                <w:sz w:val="22"/>
                <w:szCs w:val="22"/>
              </w:rPr>
            </w:pPr>
            <w:r w:rsidRPr="00677F3E">
              <w:rPr>
                <w:b/>
                <w:bCs/>
                <w:sz w:val="22"/>
                <w:szCs w:val="22"/>
              </w:rPr>
              <w:lastRenderedPageBreak/>
              <w:t>C34.</w:t>
            </w:r>
            <w:r w:rsidRPr="00677F3E">
              <w:rPr>
                <w:b/>
                <w:bCs/>
                <w:color w:val="3B6CD1"/>
                <w:sz w:val="22"/>
                <w:szCs w:val="22"/>
              </w:rPr>
              <w:t xml:space="preserve">   </w:t>
            </w:r>
            <w:r w:rsidRPr="00677F3E">
              <w:rPr>
                <w:b/>
                <w:bCs/>
                <w:sz w:val="22"/>
                <w:szCs w:val="22"/>
              </w:rPr>
              <w:t>Access to Records:</w:t>
            </w:r>
            <w:r w:rsidRPr="00677F3E">
              <w:rPr>
                <w:bCs/>
                <w:sz w:val="22"/>
                <w:szCs w:val="22"/>
              </w:rPr>
              <w:t xml:space="preserve"> </w:t>
            </w:r>
            <w:r w:rsidRPr="00677F3E">
              <w:rPr>
                <w:sz w:val="22"/>
                <w:szCs w:val="22"/>
              </w:rPr>
              <w:t xml:space="preserve"> </w:t>
            </w:r>
            <w:r w:rsidRPr="00677F3E">
              <w:rPr>
                <w:bCs/>
                <w:sz w:val="22"/>
                <w:szCs w:val="22"/>
              </w:rPr>
              <w:t>Upon reasonable notice, Contractor must provide, and cause its subcontractors to provide, the officials and entities identified in this Section with prompt, reasonable, and adequate access to any records, books, documents, and papers that are directly pertinent to the performance of the services. Such access must be provided to MCHCP and, upon execution of a confidentiality agreement, to any independent auditor or consultant acting on behalf of MCHCP; and any other entity designated by MCHCP. Contractor agrees to provide the access described wherever Contractor maintains such books, records, and supporting documentation. Further, Contractor agrees to provide such access in reasonable comfort and to provide any furnishings, equipment, or other conveniences deemed reasonably necessary to fulfill the purposes described in this section. Contractor shall require its subcontractors to provide comparable access and accommodations. MCHCP shall have the right, at reasonable times and at a site designated by MCHCP, to audit the books, documents and records of Contractor to the extent that the books, documents and records relate to costs or pricing data for this Contract. Contractor agrees to maintain records which will support the prices charged and costs incurred for performance of services performed under this Contract. To the extent described herein, Contractor shall give full and free access to all records to MCHCP and/or their authorized representatives.</w:t>
            </w:r>
          </w:p>
        </w:tc>
        <w:tc>
          <w:tcPr>
            <w:tcW w:w="2160" w:type="dxa"/>
            <w:gridSpan w:val="2"/>
            <w:tcBorders>
              <w:top w:val="single" w:sz="7" w:space="0" w:color="000000"/>
              <w:left w:val="single" w:sz="7" w:space="0" w:color="000000"/>
              <w:bottom w:val="single" w:sz="7" w:space="0" w:color="000000"/>
              <w:right w:val="single" w:sz="7" w:space="0" w:color="000000"/>
            </w:tcBorders>
          </w:tcPr>
          <w:p w14:paraId="785B099C" w14:textId="77777777" w:rsidR="00857388" w:rsidRPr="00677F3E" w:rsidRDefault="00857388" w:rsidP="00D82384">
            <w:pPr>
              <w:tabs>
                <w:tab w:val="left" w:pos="-1440"/>
              </w:tabs>
              <w:ind w:left="600" w:hanging="600"/>
              <w:jc w:val="both"/>
              <w:rPr>
                <w:sz w:val="22"/>
                <w:szCs w:val="22"/>
              </w:rPr>
            </w:pPr>
          </w:p>
        </w:tc>
      </w:tr>
      <w:tr w:rsidR="00857388" w:rsidRPr="00677F3E" w14:paraId="768216E4" w14:textId="77777777" w:rsidTr="00D82384">
        <w:tblPrEx>
          <w:tblLook w:val="0200" w:firstRow="0" w:lastRow="0" w:firstColumn="0" w:lastColumn="0" w:noHBand="1" w:noVBand="0"/>
        </w:tblPrEx>
        <w:trPr>
          <w:gridBefore w:val="1"/>
          <w:wBefore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46FE53FD"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C35.   Acceptance: </w:t>
            </w:r>
            <w:r w:rsidRPr="00677F3E">
              <w:rPr>
                <w:sz w:val="22"/>
                <w:szCs w:val="22"/>
              </w:rPr>
              <w:t xml:space="preserve"> No contract provision or use of items by MCHCP shall constitute acceptance or relieve Contractor of liability in respect to any expressed or implied warranties.</w:t>
            </w:r>
          </w:p>
        </w:tc>
        <w:tc>
          <w:tcPr>
            <w:tcW w:w="2160" w:type="dxa"/>
            <w:gridSpan w:val="2"/>
            <w:tcBorders>
              <w:top w:val="single" w:sz="7" w:space="0" w:color="000000"/>
              <w:left w:val="single" w:sz="7" w:space="0" w:color="000000"/>
              <w:bottom w:val="single" w:sz="7" w:space="0" w:color="000000"/>
              <w:right w:val="single" w:sz="7" w:space="0" w:color="000000"/>
            </w:tcBorders>
          </w:tcPr>
          <w:p w14:paraId="25E8FEC2" w14:textId="77777777" w:rsidR="00857388" w:rsidRPr="00677F3E" w:rsidRDefault="00857388" w:rsidP="00D82384">
            <w:pPr>
              <w:tabs>
                <w:tab w:val="left" w:pos="-1440"/>
              </w:tabs>
              <w:ind w:left="600" w:hanging="600"/>
              <w:jc w:val="both"/>
              <w:rPr>
                <w:sz w:val="22"/>
                <w:szCs w:val="22"/>
              </w:rPr>
            </w:pPr>
          </w:p>
        </w:tc>
      </w:tr>
      <w:tr w:rsidR="00857388" w:rsidRPr="00677F3E" w14:paraId="6BAFD50B" w14:textId="77777777" w:rsidTr="00D82384">
        <w:tblPrEx>
          <w:tblLook w:val="0200" w:firstRow="0" w:lastRow="0" w:firstColumn="0" w:lastColumn="0" w:noHBand="1" w:noVBand="0"/>
        </w:tblPrEx>
        <w:trPr>
          <w:gridBefore w:val="1"/>
          <w:wBefore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77B50E6E"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C36.   Termination for Cause: </w:t>
            </w:r>
            <w:r w:rsidRPr="00677F3E">
              <w:rPr>
                <w:sz w:val="22"/>
                <w:szCs w:val="22"/>
              </w:rPr>
              <w:t xml:space="preserve"> MCHCP may terminate this contract, or any part of this contract, for cause under any one of the following circumstances: 1) Contractor fails to make delivery of goods or services as specified in this Contract; 2) Contractor fails to satisfactorily perform the work specified in this Contract; 3) Contractor fails to make progress so as to endanger performance of this Contract in accordance with its terms; 4) Contractor breaches any provision of this Contract; 5) Contractor assigns this Contract without MCHCP's approval; or 6) Insolvency or bankruptcy of the Contractor. MCHCP shall have the right to terminate this Contract, in whole or in part, if MCHCP determines, at its sole discretion, that one of the above listed circumstances exists. In the event of termination, Contractor shall receive payment prorated for that portion of the contract period services were provided to and/or goods were accepted by MCHCP, subject to any offset by MCHCP for actual damages including loss of any federal matching funds.  Contractor shall be liable to MCHCP for any reasonable excess costs for such similar or identical services included within the terminated part of this Contract.</w:t>
            </w:r>
          </w:p>
        </w:tc>
        <w:tc>
          <w:tcPr>
            <w:tcW w:w="2160" w:type="dxa"/>
            <w:gridSpan w:val="2"/>
            <w:tcBorders>
              <w:top w:val="single" w:sz="7" w:space="0" w:color="000000"/>
              <w:left w:val="single" w:sz="7" w:space="0" w:color="000000"/>
              <w:bottom w:val="single" w:sz="7" w:space="0" w:color="000000"/>
              <w:right w:val="single" w:sz="7" w:space="0" w:color="000000"/>
            </w:tcBorders>
          </w:tcPr>
          <w:p w14:paraId="77F7777C" w14:textId="77777777" w:rsidR="00857388" w:rsidRPr="00677F3E" w:rsidRDefault="00857388" w:rsidP="00D82384">
            <w:pPr>
              <w:tabs>
                <w:tab w:val="left" w:pos="-1440"/>
              </w:tabs>
              <w:ind w:left="600" w:hanging="600"/>
              <w:jc w:val="both"/>
              <w:rPr>
                <w:sz w:val="22"/>
                <w:szCs w:val="22"/>
              </w:rPr>
            </w:pPr>
          </w:p>
        </w:tc>
      </w:tr>
      <w:tr w:rsidR="00857388" w:rsidRPr="00677F3E" w14:paraId="316BA397" w14:textId="77777777" w:rsidTr="007402DD">
        <w:tblPrEx>
          <w:tblLook w:val="0200" w:firstRow="0" w:lastRow="0" w:firstColumn="0" w:lastColumn="0" w:noHBand="1" w:noVBand="0"/>
        </w:tblPrEx>
        <w:trPr>
          <w:gridBefore w:val="1"/>
          <w:wBefore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538CF0B8"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C37.   Arbitration, Damages, Warranties: </w:t>
            </w:r>
            <w:r w:rsidRPr="00677F3E">
              <w:rPr>
                <w:sz w:val="22"/>
                <w:szCs w:val="22"/>
              </w:rPr>
              <w:t xml:space="preserve"> Notwithstanding any language to the contrary, no interpretation shall be allowed to find MCHCP has agreed to binding arbitration, or the payment of damages or penalties upon the occurrence of a contingency. Further, MCHCP shall not agree to pay attorney fees and late payment charges beyond those available under this Contract, and no provision will be given effect which attempts to exclude, modify, disclaim or otherwise attempt to limit implied warranties of merchantability and fitness for a particular purpose.</w:t>
            </w:r>
          </w:p>
        </w:tc>
        <w:tc>
          <w:tcPr>
            <w:tcW w:w="2160" w:type="dxa"/>
            <w:gridSpan w:val="2"/>
            <w:tcBorders>
              <w:top w:val="single" w:sz="7" w:space="0" w:color="000000"/>
              <w:left w:val="single" w:sz="7" w:space="0" w:color="000000"/>
              <w:bottom w:val="single" w:sz="7" w:space="0" w:color="000000"/>
              <w:right w:val="single" w:sz="7" w:space="0" w:color="000000"/>
            </w:tcBorders>
          </w:tcPr>
          <w:p w14:paraId="60FBA812" w14:textId="77777777" w:rsidR="00857388" w:rsidRPr="00677F3E" w:rsidRDefault="00857388" w:rsidP="00D82384">
            <w:pPr>
              <w:tabs>
                <w:tab w:val="left" w:pos="-1440"/>
              </w:tabs>
              <w:ind w:left="600" w:hanging="600"/>
              <w:jc w:val="both"/>
              <w:rPr>
                <w:sz w:val="22"/>
                <w:szCs w:val="22"/>
              </w:rPr>
            </w:pPr>
          </w:p>
        </w:tc>
      </w:tr>
      <w:tr w:rsidR="00857388" w:rsidRPr="00677F3E" w14:paraId="4EA982A8" w14:textId="77777777" w:rsidTr="00531D7C">
        <w:tblPrEx>
          <w:tblLook w:val="0200" w:firstRow="0" w:lastRow="0" w:firstColumn="0" w:lastColumn="0" w:noHBand="1" w:noVBand="0"/>
        </w:tblPrEx>
        <w:trPr>
          <w:gridBefore w:val="1"/>
          <w:wBefore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096FA4A9" w14:textId="77777777" w:rsidR="00857388" w:rsidRPr="00677F3E" w:rsidRDefault="00857388" w:rsidP="00D82384">
            <w:pPr>
              <w:tabs>
                <w:tab w:val="left" w:pos="1656"/>
                <w:tab w:val="left" w:pos="5670"/>
              </w:tabs>
              <w:spacing w:before="60"/>
              <w:ind w:left="600" w:hanging="600"/>
              <w:rPr>
                <w:b/>
                <w:sz w:val="22"/>
                <w:szCs w:val="22"/>
              </w:rPr>
            </w:pPr>
            <w:r w:rsidRPr="00677F3E">
              <w:rPr>
                <w:b/>
                <w:sz w:val="22"/>
                <w:szCs w:val="22"/>
              </w:rPr>
              <w:lastRenderedPageBreak/>
              <w:t xml:space="preserve">C38.   Assignment: </w:t>
            </w:r>
            <w:r w:rsidRPr="00677F3E">
              <w:rPr>
                <w:sz w:val="22"/>
                <w:szCs w:val="22"/>
              </w:rPr>
              <w:t xml:space="preserve"> Contractor shall not assign, convey, encumber, or otherwise transfer its rights or duties under this Contract without prior written consent of MCHCP. This Contract may terminate in the event of any assignment, conveyance, encumbrance or other transfer by Contractor made without prior written consent of MCHCP. Notwithstanding the foregoing, Contractor may, without the consent of MCHCP, assign its rights to payment to be received under this Contract, provided that Contractor provides written notice of such assignment to MCHCP together with a written acknowledgment from the assignee that any such payments are subject to all of the terms and conditions of this Contract. For the purposes of this Contract, the term "assign" shall include, but shall not be limited to, the sale, gift, assignment, pledge, or other transfer of any ownership interest in the Contractor provided, however, that the term shall not apply to the sale or other transfer of stock of a publicly traded company. Any assignment consented to by MCHCP shall be evidenced by a written assignment agreement executed by Contractor and its assignee in which the assignee agrees to be legally bound by all of the terms and conditions of this Contract and to assume the duties, obligations, and responsibilities being assigned. A change of name by Contractor, following which Contractor's federal identification number remains unchanged, shall not be considered to be an assignment hereunder. Contractor shall give MCHCP written notice of any such change of name.</w:t>
            </w:r>
          </w:p>
        </w:tc>
        <w:tc>
          <w:tcPr>
            <w:tcW w:w="2160" w:type="dxa"/>
            <w:gridSpan w:val="2"/>
            <w:tcBorders>
              <w:top w:val="single" w:sz="7" w:space="0" w:color="000000"/>
              <w:left w:val="single" w:sz="7" w:space="0" w:color="000000"/>
              <w:bottom w:val="single" w:sz="7" w:space="0" w:color="000000"/>
              <w:right w:val="single" w:sz="7" w:space="0" w:color="000000"/>
            </w:tcBorders>
          </w:tcPr>
          <w:p w14:paraId="1B0CA1D7" w14:textId="77777777" w:rsidR="00857388" w:rsidRPr="00677F3E" w:rsidRDefault="00857388" w:rsidP="00D82384">
            <w:pPr>
              <w:tabs>
                <w:tab w:val="left" w:pos="-1440"/>
              </w:tabs>
              <w:ind w:left="600" w:hanging="600"/>
              <w:jc w:val="both"/>
              <w:rPr>
                <w:sz w:val="22"/>
                <w:szCs w:val="22"/>
              </w:rPr>
            </w:pPr>
          </w:p>
        </w:tc>
      </w:tr>
      <w:tr w:rsidR="00857388" w:rsidRPr="00677F3E" w14:paraId="63BCB512" w14:textId="77777777" w:rsidTr="00D82384">
        <w:tblPrEx>
          <w:tblLook w:val="0200" w:firstRow="0" w:lastRow="0" w:firstColumn="0" w:lastColumn="0" w:noHBand="1" w:noVBand="0"/>
        </w:tblPrEx>
        <w:trPr>
          <w:gridBefore w:val="1"/>
          <w:wBefore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580640CB"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C39.   Compensation/Expenses: </w:t>
            </w:r>
            <w:r w:rsidRPr="00677F3E">
              <w:rPr>
                <w:sz w:val="22"/>
                <w:szCs w:val="22"/>
              </w:rPr>
              <w:t xml:space="preserve"> Contractor shall be required to perform the specified services at the price(s) quoted in this Contract.  All services shall be performed within the time period(s) specified in this Contract.  Contractor shall be compensated only for work performed to the satisfaction of MCHCP.  Contractor shall not be allowed or paid travel or per diem expenses except as specifically set forth in this Contract.</w:t>
            </w:r>
          </w:p>
        </w:tc>
        <w:tc>
          <w:tcPr>
            <w:tcW w:w="2160" w:type="dxa"/>
            <w:gridSpan w:val="2"/>
            <w:tcBorders>
              <w:top w:val="single" w:sz="7" w:space="0" w:color="000000"/>
              <w:left w:val="single" w:sz="7" w:space="0" w:color="000000"/>
              <w:bottom w:val="single" w:sz="7" w:space="0" w:color="000000"/>
              <w:right w:val="single" w:sz="7" w:space="0" w:color="000000"/>
            </w:tcBorders>
          </w:tcPr>
          <w:p w14:paraId="02F09CD1" w14:textId="77777777" w:rsidR="00857388" w:rsidRPr="00677F3E" w:rsidRDefault="00857388" w:rsidP="00D82384">
            <w:pPr>
              <w:tabs>
                <w:tab w:val="left" w:pos="-1440"/>
              </w:tabs>
              <w:ind w:left="600" w:hanging="600"/>
              <w:jc w:val="both"/>
              <w:rPr>
                <w:sz w:val="22"/>
                <w:szCs w:val="22"/>
              </w:rPr>
            </w:pPr>
          </w:p>
        </w:tc>
      </w:tr>
      <w:tr w:rsidR="00857388" w:rsidRPr="00677F3E" w14:paraId="6467FCD8" w14:textId="77777777" w:rsidTr="00D82384">
        <w:tblPrEx>
          <w:tblLook w:val="0200" w:firstRow="0" w:lastRow="0" w:firstColumn="0" w:lastColumn="0" w:noHBand="1" w:noVBand="0"/>
        </w:tblPrEx>
        <w:trPr>
          <w:gridBefore w:val="1"/>
          <w:wBefore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597B67C1"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C40.   Contractor Expenses: </w:t>
            </w:r>
            <w:r w:rsidRPr="00677F3E">
              <w:rPr>
                <w:sz w:val="22"/>
                <w:szCs w:val="22"/>
              </w:rPr>
              <w:t xml:space="preserve"> Contractor will pay and will be solely responsible for Contractor's travel expenses and out-of-pocket expenses incurred in connection with providing the services.  Contractor will be responsible for payment of all expenses related to salaries, benefits, employment taxes, and insurance for its staff.</w:t>
            </w:r>
          </w:p>
        </w:tc>
        <w:tc>
          <w:tcPr>
            <w:tcW w:w="2160" w:type="dxa"/>
            <w:gridSpan w:val="2"/>
            <w:tcBorders>
              <w:top w:val="single" w:sz="7" w:space="0" w:color="000000"/>
              <w:left w:val="single" w:sz="7" w:space="0" w:color="000000"/>
              <w:bottom w:val="single" w:sz="7" w:space="0" w:color="000000"/>
              <w:right w:val="single" w:sz="7" w:space="0" w:color="000000"/>
            </w:tcBorders>
          </w:tcPr>
          <w:p w14:paraId="6E483D63" w14:textId="77777777" w:rsidR="00857388" w:rsidRPr="00677F3E" w:rsidRDefault="00857388" w:rsidP="00D82384">
            <w:pPr>
              <w:tabs>
                <w:tab w:val="left" w:pos="-1440"/>
              </w:tabs>
              <w:ind w:left="600" w:hanging="600"/>
              <w:jc w:val="both"/>
              <w:rPr>
                <w:sz w:val="22"/>
                <w:szCs w:val="22"/>
              </w:rPr>
            </w:pPr>
          </w:p>
        </w:tc>
      </w:tr>
      <w:tr w:rsidR="00857388" w:rsidRPr="00677F3E" w14:paraId="79C21927" w14:textId="77777777" w:rsidTr="008E39BD">
        <w:tblPrEx>
          <w:tblLook w:val="0200" w:firstRow="0" w:lastRow="0" w:firstColumn="0" w:lastColumn="0" w:noHBand="1" w:noVBand="0"/>
        </w:tblPrEx>
        <w:trPr>
          <w:gridBefore w:val="1"/>
          <w:wBefore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045BCA4E"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C41.   Conflicts of Interest: </w:t>
            </w:r>
            <w:r w:rsidRPr="00677F3E">
              <w:rPr>
                <w:sz w:val="22"/>
                <w:szCs w:val="22"/>
              </w:rPr>
              <w:t xml:space="preserve"> Contractor shall not knowingly employ, during the period of this Contract or any extensions to it, any professional personnel who are also in the employ of the State of Missouri or MCHCP and who are providing services involving this Contract or services similar in nature to the scope of this Contract to the State of Missouri.  Furthermore, Contractor shall not knowingly employ, during the period of this Contract or any extensions to it, any employee of MCHCP who has participated in the making of this Contract until at least two years after his/her termination of employment with MCHCP.</w:t>
            </w:r>
          </w:p>
        </w:tc>
        <w:tc>
          <w:tcPr>
            <w:tcW w:w="2160" w:type="dxa"/>
            <w:gridSpan w:val="2"/>
            <w:tcBorders>
              <w:top w:val="single" w:sz="7" w:space="0" w:color="000000"/>
              <w:left w:val="single" w:sz="7" w:space="0" w:color="000000"/>
              <w:bottom w:val="single" w:sz="7" w:space="0" w:color="000000"/>
              <w:right w:val="single" w:sz="7" w:space="0" w:color="000000"/>
            </w:tcBorders>
          </w:tcPr>
          <w:p w14:paraId="506CD206" w14:textId="77777777" w:rsidR="00857388" w:rsidRPr="00677F3E" w:rsidRDefault="00857388" w:rsidP="00D82384">
            <w:pPr>
              <w:tabs>
                <w:tab w:val="left" w:pos="-1440"/>
              </w:tabs>
              <w:ind w:left="600" w:hanging="600"/>
              <w:jc w:val="both"/>
              <w:rPr>
                <w:sz w:val="22"/>
                <w:szCs w:val="22"/>
              </w:rPr>
            </w:pPr>
          </w:p>
        </w:tc>
      </w:tr>
      <w:tr w:rsidR="00857388" w:rsidRPr="00677F3E" w14:paraId="67219EA8" w14:textId="77777777" w:rsidTr="007402DD">
        <w:tblPrEx>
          <w:tblLook w:val="0200" w:firstRow="0" w:lastRow="0" w:firstColumn="0" w:lastColumn="0" w:noHBand="1" w:noVBand="0"/>
        </w:tblPrEx>
        <w:trPr>
          <w:gridBefore w:val="1"/>
          <w:wBefore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264BD95E" w14:textId="77777777" w:rsidR="00857388" w:rsidRPr="00677F3E" w:rsidRDefault="00857388" w:rsidP="00D82384">
            <w:pPr>
              <w:tabs>
                <w:tab w:val="left" w:pos="1656"/>
                <w:tab w:val="left" w:pos="5670"/>
              </w:tabs>
              <w:spacing w:before="60"/>
              <w:ind w:left="600" w:hanging="600"/>
              <w:rPr>
                <w:b/>
                <w:sz w:val="22"/>
                <w:szCs w:val="22"/>
              </w:rPr>
            </w:pPr>
            <w:r w:rsidRPr="00677F3E">
              <w:rPr>
                <w:b/>
                <w:sz w:val="22"/>
                <w:szCs w:val="22"/>
              </w:rPr>
              <w:lastRenderedPageBreak/>
              <w:t xml:space="preserve">C42.   Patent, Copyright, and Trademark Indemnity: </w:t>
            </w:r>
            <w:r w:rsidRPr="00677F3E">
              <w:rPr>
                <w:sz w:val="22"/>
                <w:szCs w:val="22"/>
              </w:rPr>
              <w:t xml:space="preserve"> Contractor warrants that it is the sole owner or author of, or has entered into a suitable legal agreement concerning either: a) the design of any product or process provided or used in the performance of this Contract which is covered by a patent, copyright, or trademark registration or other right duly authorized by state or federal law or b) any copyrighted matter in any report document or other material provided to MCHCP under this Contract.  Contractor shall defend any suit or proceeding brought against MCHCP on account of any alleged patent, copyright or trademark infringement in the United States of any of the products provided or used in the performance of this Contract.  This is upon condition that MCHCP shall provide prompt notification in writing of such suit or proceeding; full right, authorization and opportunity to conduct the defense thereof; and full information and all reasonable cooperation for the defense of same.  As principles of governmental or public law are involved, MCHCP may participate in or choose to conduct, in its sole discretion, the defense of any such action.  If information and assistance are furnished by MCHCP at the Contractor's written request, it shall be at Contractor's expense, but the responsibility for such expense shall be only that within Contractor's written authorization.  Contractor shall indemnify and hold MCHCP harmless from all damages, costs, and expenses, including attorney's fees that the Contractor or MCHCP may pay or incur by reason of any infringement or violation of the rights occurring to any holder of copyright, trademark, or patent interests and rights in any products provided or used in the performance of this Contract.  If any of the products provided by Contractor in such suit or proceeding are held to constitute infringement and the use is enjoined, Contractor shall, at its own expense and at its option, either procure the right to continue use of such infringement products, replace them with non-infringement equal performance products or modify them so that they are no longer infringing.  If Contractor is unable to do any of the preceding, Contractor agrees to remove all the equipment or software which are obtained contemporaneously with the infringing product, or, at the option of MCHCP, only those items of equipment or software which are held to be infringing, and to pay MCHCP: 1) any amounts paid by MCHCP towards the purchase of the product, less straight line depreciation; 2) any license fee paid by MCHCP for the use of any software, less an amount for the period of usage; and 3) the pro rata portion of any maintenance fee presenting the time remaining in any period of maintenance paid for.  The obligations of Contractor under this paragraph continue without time limit.  No costs or expenses shall be incurred for the account of Contractor without its written consent.</w:t>
            </w:r>
          </w:p>
        </w:tc>
        <w:tc>
          <w:tcPr>
            <w:tcW w:w="2160" w:type="dxa"/>
            <w:gridSpan w:val="2"/>
            <w:tcBorders>
              <w:top w:val="single" w:sz="7" w:space="0" w:color="000000"/>
              <w:left w:val="single" w:sz="7" w:space="0" w:color="000000"/>
              <w:bottom w:val="single" w:sz="7" w:space="0" w:color="000000"/>
              <w:right w:val="single" w:sz="7" w:space="0" w:color="000000"/>
            </w:tcBorders>
          </w:tcPr>
          <w:p w14:paraId="46DEA9B7" w14:textId="77777777" w:rsidR="00857388" w:rsidRPr="00677F3E" w:rsidRDefault="00857388" w:rsidP="00D82384">
            <w:pPr>
              <w:tabs>
                <w:tab w:val="left" w:pos="-1440"/>
              </w:tabs>
              <w:ind w:left="600" w:hanging="600"/>
              <w:jc w:val="both"/>
              <w:rPr>
                <w:sz w:val="22"/>
                <w:szCs w:val="22"/>
              </w:rPr>
            </w:pPr>
          </w:p>
        </w:tc>
      </w:tr>
      <w:tr w:rsidR="00857388" w:rsidRPr="00677F3E" w14:paraId="06E2B1F0" w14:textId="77777777" w:rsidTr="00D82384">
        <w:tblPrEx>
          <w:tblLook w:val="0200" w:firstRow="0" w:lastRow="0" w:firstColumn="0" w:lastColumn="0" w:noHBand="1" w:noVBand="0"/>
        </w:tblPrEx>
        <w:trPr>
          <w:gridBefore w:val="1"/>
          <w:wBefore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0FD07052" w14:textId="77777777" w:rsidR="00857388" w:rsidRPr="00677F3E" w:rsidRDefault="00857388" w:rsidP="00D82384">
            <w:pPr>
              <w:tabs>
                <w:tab w:val="left" w:pos="1656"/>
                <w:tab w:val="left" w:pos="5670"/>
              </w:tabs>
              <w:ind w:left="600" w:hanging="600"/>
              <w:rPr>
                <w:b/>
                <w:sz w:val="22"/>
                <w:szCs w:val="22"/>
              </w:rPr>
            </w:pPr>
            <w:r w:rsidRPr="00677F3E">
              <w:rPr>
                <w:b/>
                <w:sz w:val="22"/>
                <w:szCs w:val="22"/>
              </w:rPr>
              <w:t xml:space="preserve">C43.   Tax Payments: </w:t>
            </w:r>
            <w:r w:rsidRPr="00677F3E">
              <w:rPr>
                <w:sz w:val="22"/>
                <w:szCs w:val="22"/>
              </w:rPr>
              <w:t xml:space="preserve"> Contractor shall pay all taxes lawfully imposed on it with respect to any product or service delivered in accordance with this Contract.  MCHCP is exempt from Missouri state sales or use taxes and federal excise taxes for direct purchases.  MCHCP makes no representation as to the exemption from liability of any tax imposed by any governmental entity on Contractor.</w:t>
            </w:r>
          </w:p>
        </w:tc>
        <w:tc>
          <w:tcPr>
            <w:tcW w:w="2160" w:type="dxa"/>
            <w:gridSpan w:val="2"/>
            <w:tcBorders>
              <w:top w:val="single" w:sz="7" w:space="0" w:color="000000"/>
              <w:left w:val="single" w:sz="7" w:space="0" w:color="000000"/>
              <w:bottom w:val="single" w:sz="7" w:space="0" w:color="000000"/>
              <w:right w:val="single" w:sz="7" w:space="0" w:color="000000"/>
            </w:tcBorders>
          </w:tcPr>
          <w:p w14:paraId="4A71B2BC" w14:textId="77777777" w:rsidR="00857388" w:rsidRPr="00677F3E" w:rsidRDefault="00857388" w:rsidP="00D82384">
            <w:pPr>
              <w:tabs>
                <w:tab w:val="left" w:pos="-1440"/>
              </w:tabs>
              <w:ind w:left="600" w:hanging="600"/>
              <w:jc w:val="both"/>
              <w:rPr>
                <w:sz w:val="22"/>
                <w:szCs w:val="22"/>
              </w:rPr>
            </w:pPr>
          </w:p>
        </w:tc>
      </w:tr>
      <w:tr w:rsidR="00857388" w:rsidRPr="00677F3E" w14:paraId="25A67184" w14:textId="77777777" w:rsidTr="00531D7C">
        <w:tblPrEx>
          <w:tblLook w:val="0200" w:firstRow="0" w:lastRow="0" w:firstColumn="0" w:lastColumn="0" w:noHBand="1" w:noVBand="0"/>
        </w:tblPrEx>
        <w:trPr>
          <w:gridBefore w:val="1"/>
          <w:wBefore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41D0FD48" w14:textId="77777777" w:rsidR="00857388" w:rsidRPr="00677F3E" w:rsidRDefault="00857388" w:rsidP="00D82384">
            <w:pPr>
              <w:autoSpaceDE w:val="0"/>
              <w:autoSpaceDN w:val="0"/>
              <w:adjustRightInd w:val="0"/>
              <w:spacing w:before="60"/>
              <w:ind w:left="600" w:hanging="600"/>
              <w:rPr>
                <w:bCs/>
                <w:sz w:val="22"/>
                <w:szCs w:val="22"/>
              </w:rPr>
            </w:pPr>
            <w:r w:rsidRPr="00677F3E">
              <w:rPr>
                <w:b/>
                <w:bCs/>
                <w:sz w:val="22"/>
                <w:szCs w:val="22"/>
              </w:rPr>
              <w:lastRenderedPageBreak/>
              <w:t>C44.   Disclosure of Material Events:</w:t>
            </w:r>
            <w:r w:rsidRPr="00677F3E">
              <w:rPr>
                <w:bCs/>
                <w:sz w:val="22"/>
                <w:szCs w:val="22"/>
              </w:rPr>
              <w:t xml:space="preserve"> </w:t>
            </w:r>
            <w:r w:rsidRPr="00677F3E">
              <w:rPr>
                <w:sz w:val="22"/>
                <w:szCs w:val="22"/>
              </w:rPr>
              <w:t xml:space="preserve"> </w:t>
            </w:r>
            <w:r w:rsidRPr="00677F3E">
              <w:rPr>
                <w:bCs/>
                <w:sz w:val="22"/>
                <w:szCs w:val="22"/>
              </w:rPr>
              <w:t xml:space="preserve">Contractor agrees to immediately disclose any of the following to MCHCP to the extent allowed by law for publicly traded companies: </w:t>
            </w:r>
          </w:p>
          <w:p w14:paraId="09919CBC" w14:textId="77777777" w:rsidR="00857388" w:rsidRPr="00677F3E" w:rsidRDefault="00857388" w:rsidP="00D82384">
            <w:pPr>
              <w:autoSpaceDE w:val="0"/>
              <w:autoSpaceDN w:val="0"/>
              <w:adjustRightInd w:val="0"/>
              <w:spacing w:before="60"/>
              <w:ind w:left="600" w:hanging="22"/>
              <w:rPr>
                <w:bCs/>
                <w:sz w:val="22"/>
                <w:szCs w:val="22"/>
              </w:rPr>
            </w:pPr>
            <w:r w:rsidRPr="00677F3E">
              <w:rPr>
                <w:bCs/>
                <w:sz w:val="22"/>
                <w:szCs w:val="22"/>
              </w:rPr>
              <w:t>(*) Any material adverse change to the financial status or condition of Contractor;</w:t>
            </w:r>
          </w:p>
          <w:p w14:paraId="32368927" w14:textId="77777777" w:rsidR="00857388" w:rsidRPr="00677F3E" w:rsidRDefault="00857388" w:rsidP="00D82384">
            <w:pPr>
              <w:autoSpaceDE w:val="0"/>
              <w:autoSpaceDN w:val="0"/>
              <w:adjustRightInd w:val="0"/>
              <w:spacing w:before="60"/>
              <w:ind w:left="600" w:hanging="22"/>
              <w:rPr>
                <w:bCs/>
                <w:sz w:val="22"/>
                <w:szCs w:val="22"/>
              </w:rPr>
            </w:pPr>
            <w:r w:rsidRPr="00677F3E">
              <w:rPr>
                <w:bCs/>
                <w:sz w:val="22"/>
                <w:szCs w:val="22"/>
              </w:rPr>
              <w:t>(*) Any merger, sale or other material change of ownership of Contractor;</w:t>
            </w:r>
          </w:p>
          <w:p w14:paraId="71386120" w14:textId="77777777" w:rsidR="00857388" w:rsidRPr="00677F3E" w:rsidRDefault="00857388" w:rsidP="00D82384">
            <w:pPr>
              <w:autoSpaceDE w:val="0"/>
              <w:autoSpaceDN w:val="0"/>
              <w:adjustRightInd w:val="0"/>
              <w:spacing w:before="60"/>
              <w:ind w:left="600" w:hanging="22"/>
              <w:rPr>
                <w:bCs/>
                <w:sz w:val="22"/>
                <w:szCs w:val="22"/>
              </w:rPr>
            </w:pPr>
            <w:r w:rsidRPr="00677F3E">
              <w:rPr>
                <w:bCs/>
                <w:sz w:val="22"/>
                <w:szCs w:val="22"/>
              </w:rPr>
              <w:t>(*) Any conflict of interest or potential conflict of interest between Contractor's engagement with MCHCP and the work, services or products that Contractor is providing or proposes to provide to any current or prospective customer; and (1) Any material investigation of Contractor by a federal or state agency or self-regulatory organization; (2) Any material complaint against Contractor filed with a federal or state agency or self-regulatory organization; (3) Any material proceeding naming Contractor before any federal or state agency or self-regulatory organization; (4) Any material criminal or civil action in state or federal court naming Contractor as a defendant; (5) Any material fine, penalty, censure or other disciplinary action taken against Contractor by any federal or state agency or self-regulatory organization; (6) Any material judgment or award of damages imposed on or against Contractor as a result of any material criminal or civil action in which Contractor was a party; or (7) Any other matter material to the services rendered by Contractor pursuant to this Contract.</w:t>
            </w:r>
          </w:p>
          <w:p w14:paraId="1AF2FF2A" w14:textId="77777777" w:rsidR="00857388" w:rsidRPr="00677F3E" w:rsidRDefault="00857388" w:rsidP="00D82384">
            <w:pPr>
              <w:autoSpaceDE w:val="0"/>
              <w:autoSpaceDN w:val="0"/>
              <w:adjustRightInd w:val="0"/>
              <w:spacing w:before="120"/>
              <w:ind w:left="600" w:hanging="22"/>
              <w:rPr>
                <w:bCs/>
                <w:sz w:val="22"/>
                <w:szCs w:val="22"/>
              </w:rPr>
            </w:pPr>
            <w:r w:rsidRPr="00677F3E">
              <w:rPr>
                <w:bCs/>
                <w:sz w:val="22"/>
                <w:szCs w:val="22"/>
              </w:rPr>
              <w:t>For the purposes of this paragraph, "material" means of a nature or of sufficient monetary value, or concerning a subject which a reasonable party in the position of and comparable to MCHCP would consider relevant and important in assessing the relationship and services contemplated by this Contract.  It is further understood that in fulfilling its ongoing responsibilities under this paragraph, Contractor is obligated to make its best faith efforts to disclose only those relevant matters which to the attention of or should have been known by Contractor's personnel involved in the engagement covered by this Contract and/or which come to the attention of or should have been known by any individual or office of Contractor designated by Contractor to monitor and report such matters.</w:t>
            </w:r>
          </w:p>
          <w:p w14:paraId="7733AF84" w14:textId="77777777" w:rsidR="00857388" w:rsidRPr="00677F3E" w:rsidRDefault="00857388" w:rsidP="00D82384">
            <w:pPr>
              <w:autoSpaceDE w:val="0"/>
              <w:autoSpaceDN w:val="0"/>
              <w:adjustRightInd w:val="0"/>
              <w:spacing w:before="120"/>
              <w:ind w:left="600" w:hanging="22"/>
              <w:rPr>
                <w:sz w:val="22"/>
                <w:szCs w:val="22"/>
              </w:rPr>
            </w:pPr>
            <w:r w:rsidRPr="00677F3E">
              <w:rPr>
                <w:bCs/>
                <w:sz w:val="22"/>
                <w:szCs w:val="22"/>
              </w:rPr>
              <w:t>Upon learning of any such actions, MCHCP reserves the right, at its sole discretion, to terminate this Contract.</w:t>
            </w:r>
          </w:p>
        </w:tc>
        <w:tc>
          <w:tcPr>
            <w:tcW w:w="2160" w:type="dxa"/>
            <w:gridSpan w:val="2"/>
            <w:tcBorders>
              <w:top w:val="single" w:sz="7" w:space="0" w:color="000000"/>
              <w:left w:val="single" w:sz="7" w:space="0" w:color="000000"/>
              <w:bottom w:val="single" w:sz="7" w:space="0" w:color="000000"/>
              <w:right w:val="single" w:sz="7" w:space="0" w:color="000000"/>
            </w:tcBorders>
          </w:tcPr>
          <w:p w14:paraId="14E1632D" w14:textId="77777777" w:rsidR="00857388" w:rsidRPr="00677F3E" w:rsidRDefault="00857388" w:rsidP="00D82384">
            <w:pPr>
              <w:tabs>
                <w:tab w:val="left" w:pos="-1440"/>
              </w:tabs>
              <w:ind w:left="600" w:hanging="600"/>
              <w:jc w:val="both"/>
              <w:rPr>
                <w:sz w:val="22"/>
                <w:szCs w:val="22"/>
              </w:rPr>
            </w:pPr>
            <w:r w:rsidRPr="00677F3E">
              <w:rPr>
                <w:sz w:val="22"/>
                <w:szCs w:val="22"/>
              </w:rPr>
              <w:t xml:space="preserve"> </w:t>
            </w:r>
          </w:p>
        </w:tc>
      </w:tr>
      <w:tr w:rsidR="00857388" w:rsidRPr="00677F3E" w14:paraId="5CCF7751" w14:textId="77777777" w:rsidTr="00D82384">
        <w:tblPrEx>
          <w:tblLook w:val="0200" w:firstRow="0" w:lastRow="0" w:firstColumn="0" w:lastColumn="0" w:noHBand="1" w:noVBand="0"/>
        </w:tblPrEx>
        <w:trPr>
          <w:gridBefore w:val="1"/>
          <w:wBefore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7D5DA952" w14:textId="77777777" w:rsidR="00857388" w:rsidRPr="00677F3E" w:rsidRDefault="00857388" w:rsidP="00D82384">
            <w:pPr>
              <w:autoSpaceDE w:val="0"/>
              <w:autoSpaceDN w:val="0"/>
              <w:adjustRightInd w:val="0"/>
              <w:ind w:left="600" w:hanging="600"/>
              <w:rPr>
                <w:sz w:val="22"/>
                <w:szCs w:val="22"/>
              </w:rPr>
            </w:pPr>
            <w:r w:rsidRPr="00677F3E">
              <w:rPr>
                <w:b/>
                <w:bCs/>
                <w:sz w:val="22"/>
                <w:szCs w:val="22"/>
              </w:rPr>
              <w:t>C45.   MCHCP's rights Upon Termination or Expiration of Contract:</w:t>
            </w:r>
            <w:r w:rsidRPr="00677F3E">
              <w:rPr>
                <w:bCs/>
                <w:sz w:val="22"/>
                <w:szCs w:val="22"/>
              </w:rPr>
              <w:t xml:space="preserve"> </w:t>
            </w:r>
            <w:r w:rsidRPr="00677F3E">
              <w:rPr>
                <w:sz w:val="22"/>
                <w:szCs w:val="22"/>
              </w:rPr>
              <w:t xml:space="preserve"> </w:t>
            </w:r>
            <w:r w:rsidRPr="00677F3E">
              <w:rPr>
                <w:bCs/>
                <w:sz w:val="22"/>
                <w:szCs w:val="22"/>
              </w:rPr>
              <w:t>If this Contract is terminated, MCHCP, in addition to any other rights provided under this Contract, may require Contractor to transfer title and deliver to MCHCP in the manner and to the extent directed, any completed materials.  MCHCP shall be obligated only for those services and materials rendered and accepted prior to termination.</w:t>
            </w:r>
          </w:p>
        </w:tc>
        <w:tc>
          <w:tcPr>
            <w:tcW w:w="2160" w:type="dxa"/>
            <w:gridSpan w:val="2"/>
            <w:tcBorders>
              <w:top w:val="single" w:sz="7" w:space="0" w:color="000000"/>
              <w:left w:val="single" w:sz="7" w:space="0" w:color="000000"/>
              <w:bottom w:val="single" w:sz="7" w:space="0" w:color="000000"/>
              <w:right w:val="single" w:sz="7" w:space="0" w:color="000000"/>
            </w:tcBorders>
          </w:tcPr>
          <w:p w14:paraId="0D359CDD" w14:textId="77777777" w:rsidR="00857388" w:rsidRPr="00677F3E" w:rsidRDefault="00857388" w:rsidP="00D82384">
            <w:pPr>
              <w:tabs>
                <w:tab w:val="left" w:pos="-1440"/>
              </w:tabs>
              <w:ind w:left="600" w:hanging="600"/>
              <w:jc w:val="both"/>
              <w:rPr>
                <w:sz w:val="22"/>
                <w:szCs w:val="22"/>
              </w:rPr>
            </w:pPr>
          </w:p>
        </w:tc>
      </w:tr>
      <w:tr w:rsidR="00857388" w:rsidRPr="00677F3E" w14:paraId="709116F8" w14:textId="77777777" w:rsidTr="00D82384">
        <w:tblPrEx>
          <w:tblLook w:val="0200" w:firstRow="0" w:lastRow="0" w:firstColumn="0" w:lastColumn="0" w:noHBand="1" w:noVBand="0"/>
        </w:tblPrEx>
        <w:trPr>
          <w:gridBefore w:val="1"/>
          <w:wBefore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1E213EA3" w14:textId="77777777" w:rsidR="00857388" w:rsidRPr="00677F3E" w:rsidRDefault="00857388" w:rsidP="00D82384">
            <w:pPr>
              <w:autoSpaceDE w:val="0"/>
              <w:autoSpaceDN w:val="0"/>
              <w:adjustRightInd w:val="0"/>
              <w:ind w:left="600" w:hanging="600"/>
              <w:rPr>
                <w:sz w:val="22"/>
                <w:szCs w:val="22"/>
              </w:rPr>
            </w:pPr>
            <w:r w:rsidRPr="00677F3E">
              <w:rPr>
                <w:b/>
                <w:bCs/>
                <w:sz w:val="22"/>
                <w:szCs w:val="22"/>
              </w:rPr>
              <w:t>C46.   Termination by Mutual Agreement:</w:t>
            </w:r>
            <w:r w:rsidRPr="00677F3E">
              <w:rPr>
                <w:bCs/>
                <w:sz w:val="22"/>
                <w:szCs w:val="22"/>
              </w:rPr>
              <w:t xml:space="preserve"> </w:t>
            </w:r>
            <w:r w:rsidRPr="00677F3E">
              <w:rPr>
                <w:sz w:val="22"/>
                <w:szCs w:val="22"/>
              </w:rPr>
              <w:t xml:space="preserve"> </w:t>
            </w:r>
            <w:r w:rsidRPr="00677F3E">
              <w:rPr>
                <w:bCs/>
                <w:sz w:val="22"/>
                <w:szCs w:val="22"/>
              </w:rPr>
              <w:t>The parties may mutually agree to terminate this Contract or any part of this Contract at any time.  Such termination shall be in writing and shall be effective as of the date specified in such agreement.</w:t>
            </w:r>
          </w:p>
        </w:tc>
        <w:tc>
          <w:tcPr>
            <w:tcW w:w="2160" w:type="dxa"/>
            <w:gridSpan w:val="2"/>
            <w:tcBorders>
              <w:top w:val="single" w:sz="7" w:space="0" w:color="000000"/>
              <w:left w:val="single" w:sz="7" w:space="0" w:color="000000"/>
              <w:bottom w:val="single" w:sz="7" w:space="0" w:color="000000"/>
              <w:right w:val="single" w:sz="7" w:space="0" w:color="000000"/>
            </w:tcBorders>
          </w:tcPr>
          <w:p w14:paraId="7C6CAF61" w14:textId="77777777" w:rsidR="00857388" w:rsidRPr="00677F3E" w:rsidRDefault="00857388" w:rsidP="00D82384">
            <w:pPr>
              <w:tabs>
                <w:tab w:val="left" w:pos="-1440"/>
              </w:tabs>
              <w:ind w:left="600" w:hanging="600"/>
              <w:jc w:val="both"/>
              <w:rPr>
                <w:sz w:val="22"/>
                <w:szCs w:val="22"/>
              </w:rPr>
            </w:pPr>
          </w:p>
        </w:tc>
      </w:tr>
      <w:tr w:rsidR="00857388" w:rsidRPr="00677F3E" w14:paraId="102AE6A9" w14:textId="77777777" w:rsidTr="008E39BD">
        <w:tblPrEx>
          <w:tblLook w:val="0200" w:firstRow="0" w:lastRow="0" w:firstColumn="0" w:lastColumn="0" w:noHBand="1" w:noVBand="0"/>
        </w:tblPrEx>
        <w:trPr>
          <w:gridBefore w:val="1"/>
          <w:wBefore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092B1651" w14:textId="77777777" w:rsidR="00857388" w:rsidRPr="00677F3E" w:rsidRDefault="00857388" w:rsidP="00D82384">
            <w:pPr>
              <w:autoSpaceDE w:val="0"/>
              <w:autoSpaceDN w:val="0"/>
              <w:adjustRightInd w:val="0"/>
              <w:spacing w:before="60"/>
              <w:ind w:left="600" w:hanging="600"/>
              <w:rPr>
                <w:bCs/>
                <w:sz w:val="22"/>
                <w:szCs w:val="22"/>
              </w:rPr>
            </w:pPr>
            <w:r w:rsidRPr="00677F3E">
              <w:rPr>
                <w:b/>
                <w:bCs/>
                <w:sz w:val="22"/>
                <w:szCs w:val="22"/>
              </w:rPr>
              <w:lastRenderedPageBreak/>
              <w:t>C47.   Retention of Records:</w:t>
            </w:r>
            <w:r w:rsidRPr="00677F3E">
              <w:rPr>
                <w:bCs/>
                <w:sz w:val="22"/>
                <w:szCs w:val="22"/>
              </w:rPr>
              <w:t xml:space="preserve"> </w:t>
            </w:r>
            <w:r w:rsidRPr="00677F3E">
              <w:rPr>
                <w:sz w:val="22"/>
                <w:szCs w:val="22"/>
              </w:rPr>
              <w:t xml:space="preserve"> </w:t>
            </w:r>
            <w:r w:rsidRPr="00677F3E">
              <w:rPr>
                <w:bCs/>
                <w:sz w:val="22"/>
                <w:szCs w:val="22"/>
              </w:rPr>
              <w:t>Unless MCHCP specifies in writing a shorter period of time, Contractor agrees to preserve and make available all of its books, documents, papers, records and other evidence involving transactions related to this contract for a period of seven (7) years from the date of the expiration or termination of this contract. Matters involving litigation shall be kept for one (1) year following the termination of litigation, including all appeals, if the litigation exceeds seven (7) years. Contractor agrees that authorized federal representatives, MCHCP personnel, and independent auditors acting on behalf of MCHCP and/or federal agencies shall have access to and the right to examine records during the contract period and during the seven (7) year post contract period. Delivery of and access to the records shall be at no cost to MCHCP.</w:t>
            </w:r>
          </w:p>
        </w:tc>
        <w:tc>
          <w:tcPr>
            <w:tcW w:w="2160" w:type="dxa"/>
            <w:gridSpan w:val="2"/>
            <w:tcBorders>
              <w:top w:val="single" w:sz="7" w:space="0" w:color="000000"/>
              <w:left w:val="single" w:sz="7" w:space="0" w:color="000000"/>
              <w:bottom w:val="single" w:sz="7" w:space="0" w:color="000000"/>
              <w:right w:val="single" w:sz="7" w:space="0" w:color="000000"/>
            </w:tcBorders>
          </w:tcPr>
          <w:p w14:paraId="5503DC65" w14:textId="77777777" w:rsidR="00857388" w:rsidRPr="00677F3E" w:rsidRDefault="00857388" w:rsidP="00D82384">
            <w:pPr>
              <w:tabs>
                <w:tab w:val="left" w:pos="-1440"/>
              </w:tabs>
              <w:ind w:left="600" w:hanging="600"/>
              <w:jc w:val="both"/>
              <w:rPr>
                <w:sz w:val="22"/>
                <w:szCs w:val="22"/>
              </w:rPr>
            </w:pPr>
          </w:p>
        </w:tc>
      </w:tr>
      <w:tr w:rsidR="00857388" w:rsidRPr="00677F3E" w14:paraId="6252312F" w14:textId="77777777" w:rsidTr="007402DD">
        <w:tblPrEx>
          <w:tblLook w:val="0200" w:firstRow="0" w:lastRow="0" w:firstColumn="0" w:lastColumn="0" w:noHBand="1" w:noVBand="0"/>
        </w:tblPrEx>
        <w:trPr>
          <w:gridBefore w:val="1"/>
          <w:wBefore w:w="37" w:type="dxa"/>
          <w:cantSplit/>
        </w:trPr>
        <w:tc>
          <w:tcPr>
            <w:tcW w:w="8100" w:type="dxa"/>
            <w:gridSpan w:val="2"/>
            <w:tcBorders>
              <w:top w:val="single" w:sz="7" w:space="0" w:color="000000"/>
              <w:left w:val="single" w:sz="7" w:space="0" w:color="000000"/>
              <w:bottom w:val="single" w:sz="7" w:space="0" w:color="000000"/>
              <w:right w:val="single" w:sz="7" w:space="0" w:color="000000"/>
            </w:tcBorders>
          </w:tcPr>
          <w:p w14:paraId="58DF9E4F" w14:textId="77777777" w:rsidR="00857388" w:rsidRPr="00677F3E" w:rsidRDefault="00857388" w:rsidP="00D82384">
            <w:pPr>
              <w:autoSpaceDE w:val="0"/>
              <w:autoSpaceDN w:val="0"/>
              <w:adjustRightInd w:val="0"/>
              <w:ind w:left="600" w:hanging="600"/>
              <w:rPr>
                <w:bCs/>
                <w:sz w:val="22"/>
                <w:szCs w:val="22"/>
              </w:rPr>
            </w:pPr>
            <w:r w:rsidRPr="00677F3E">
              <w:rPr>
                <w:b/>
                <w:bCs/>
                <w:sz w:val="22"/>
                <w:szCs w:val="22"/>
              </w:rPr>
              <w:t>C48.   Change in Laws:</w:t>
            </w:r>
            <w:r w:rsidRPr="00677F3E">
              <w:rPr>
                <w:bCs/>
                <w:sz w:val="22"/>
                <w:szCs w:val="22"/>
              </w:rPr>
              <w:t xml:space="preserve"> </w:t>
            </w:r>
            <w:r w:rsidRPr="00677F3E">
              <w:rPr>
                <w:sz w:val="22"/>
                <w:szCs w:val="22"/>
              </w:rPr>
              <w:t xml:space="preserve"> </w:t>
            </w:r>
            <w:r w:rsidRPr="00677F3E">
              <w:rPr>
                <w:bCs/>
                <w:sz w:val="22"/>
                <w:szCs w:val="22"/>
              </w:rPr>
              <w:t>Contractor agrees that any state and/or federal laws, applicable rules and regulations enacted during the terms of the Contract which are deemed by MCHCP to necessitate a change in the contract shall be deemed incorporated into the Contract.  MCHCP will review any request for additional fees resulting from such changes and retains final authority to make any changes.  In consultation with Contractor, a consultant may be utilized to determine the cost impact.</w:t>
            </w:r>
          </w:p>
        </w:tc>
        <w:tc>
          <w:tcPr>
            <w:tcW w:w="2160" w:type="dxa"/>
            <w:gridSpan w:val="2"/>
            <w:tcBorders>
              <w:top w:val="single" w:sz="7" w:space="0" w:color="000000"/>
              <w:left w:val="single" w:sz="7" w:space="0" w:color="000000"/>
              <w:bottom w:val="single" w:sz="7" w:space="0" w:color="000000"/>
              <w:right w:val="single" w:sz="7" w:space="0" w:color="000000"/>
            </w:tcBorders>
          </w:tcPr>
          <w:p w14:paraId="15C93064" w14:textId="77777777" w:rsidR="00857388" w:rsidRPr="00677F3E" w:rsidRDefault="00857388" w:rsidP="00D82384">
            <w:pPr>
              <w:tabs>
                <w:tab w:val="left" w:pos="-1440"/>
              </w:tabs>
              <w:ind w:left="600" w:hanging="600"/>
              <w:jc w:val="both"/>
              <w:rPr>
                <w:sz w:val="22"/>
                <w:szCs w:val="22"/>
              </w:rPr>
            </w:pPr>
          </w:p>
        </w:tc>
      </w:tr>
      <w:tr w:rsidR="00857388" w:rsidRPr="00677F3E" w14:paraId="469379AA" w14:textId="77777777" w:rsidTr="00D82384">
        <w:tblPrEx>
          <w:tblLook w:val="0200" w:firstRow="0" w:lastRow="0" w:firstColumn="0" w:lastColumn="0" w:noHBand="1" w:noVBand="0"/>
        </w:tblPrEx>
        <w:trPr>
          <w:gridBefore w:val="1"/>
          <w:wBefore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0635D582" w14:textId="77777777" w:rsidR="00857388" w:rsidRPr="00677F3E" w:rsidRDefault="00857388" w:rsidP="00D82384">
            <w:pPr>
              <w:autoSpaceDE w:val="0"/>
              <w:autoSpaceDN w:val="0"/>
              <w:adjustRightInd w:val="0"/>
              <w:ind w:left="600" w:hanging="600"/>
              <w:rPr>
                <w:b/>
                <w:bCs/>
                <w:sz w:val="22"/>
                <w:szCs w:val="22"/>
              </w:rPr>
            </w:pPr>
            <w:r w:rsidRPr="00677F3E">
              <w:rPr>
                <w:b/>
                <w:bCs/>
                <w:sz w:val="22"/>
                <w:szCs w:val="22"/>
              </w:rPr>
              <w:t xml:space="preserve">C49.  Response/Compliance with Audit or Inspection Findings: </w:t>
            </w:r>
            <w:r w:rsidRPr="00677F3E">
              <w:rPr>
                <w:bCs/>
                <w:sz w:val="22"/>
                <w:szCs w:val="22"/>
              </w:rPr>
              <w:t>Contractor must take action to ensure its subcontractors' compliance with or correction of any finding of noncompliance with any law, regulation, audit requirement, or generally accepted accounting principle relating to the services or any other deficiency contained in any audit, review, or inspection. This action will include Contractor's delivery to MCHCP, for MCHCP's approval, a corrective action plan that address deficiencies identified in any audit(s), review(s), or inspection(s) within thirty (30) calendar days of the close of the audit(s), review(s), or inspection(s).</w:t>
            </w:r>
          </w:p>
        </w:tc>
        <w:tc>
          <w:tcPr>
            <w:tcW w:w="2160" w:type="dxa"/>
            <w:gridSpan w:val="2"/>
            <w:tcBorders>
              <w:top w:val="single" w:sz="7" w:space="0" w:color="000000"/>
              <w:left w:val="single" w:sz="7" w:space="0" w:color="000000"/>
              <w:bottom w:val="single" w:sz="7" w:space="0" w:color="000000"/>
              <w:right w:val="single" w:sz="7" w:space="0" w:color="000000"/>
            </w:tcBorders>
          </w:tcPr>
          <w:p w14:paraId="5A4C9240" w14:textId="77777777" w:rsidR="00857388" w:rsidRPr="00677F3E" w:rsidRDefault="00857388" w:rsidP="00D82384">
            <w:pPr>
              <w:tabs>
                <w:tab w:val="left" w:pos="-1440"/>
              </w:tabs>
              <w:ind w:left="600" w:hanging="600"/>
              <w:jc w:val="both"/>
              <w:rPr>
                <w:sz w:val="22"/>
                <w:szCs w:val="22"/>
              </w:rPr>
            </w:pPr>
          </w:p>
        </w:tc>
      </w:tr>
      <w:tr w:rsidR="00857388" w:rsidRPr="00677F3E" w14:paraId="3883A733" w14:textId="77777777" w:rsidTr="00D82384">
        <w:tblPrEx>
          <w:tblLook w:val="0200" w:firstRow="0" w:lastRow="0" w:firstColumn="0" w:lastColumn="0" w:noHBand="1" w:noVBand="0"/>
        </w:tblPrEx>
        <w:trPr>
          <w:gridBefore w:val="1"/>
          <w:wBefore w:w="37" w:type="dxa"/>
        </w:trPr>
        <w:tc>
          <w:tcPr>
            <w:tcW w:w="8100" w:type="dxa"/>
            <w:gridSpan w:val="2"/>
            <w:tcBorders>
              <w:top w:val="single" w:sz="7" w:space="0" w:color="000000"/>
              <w:left w:val="single" w:sz="7" w:space="0" w:color="000000"/>
              <w:bottom w:val="single" w:sz="7" w:space="0" w:color="000000"/>
              <w:right w:val="single" w:sz="7" w:space="0" w:color="000000"/>
            </w:tcBorders>
          </w:tcPr>
          <w:p w14:paraId="22AF557D" w14:textId="77777777" w:rsidR="00857388" w:rsidRPr="00677F3E" w:rsidRDefault="00857388" w:rsidP="00D82384">
            <w:pPr>
              <w:autoSpaceDE w:val="0"/>
              <w:autoSpaceDN w:val="0"/>
              <w:adjustRightInd w:val="0"/>
              <w:ind w:left="600" w:hanging="600"/>
              <w:rPr>
                <w:b/>
                <w:bCs/>
                <w:sz w:val="22"/>
                <w:szCs w:val="22"/>
              </w:rPr>
            </w:pPr>
            <w:r w:rsidRPr="00677F3E">
              <w:rPr>
                <w:b/>
                <w:bCs/>
                <w:sz w:val="22"/>
                <w:szCs w:val="22"/>
              </w:rPr>
              <w:t xml:space="preserve">C50.  Inspections: </w:t>
            </w:r>
            <w:r w:rsidRPr="00677F3E">
              <w:rPr>
                <w:bCs/>
                <w:sz w:val="22"/>
                <w:szCs w:val="22"/>
              </w:rPr>
              <w:t>Upon notice from MCHCP, Contractor will provide, and will cause its subcontractors to provide, such auditors and/or inspectors as MCHCP may from time to time designate, with access to Contractor service locations, facilities or installations. The access described in this section shall be for the purpose of performing audits or inspections of the Services and the business of MCHCP. Contractor must provide as part of the services any assistance that such auditors and inspectors reasonably may require to complete such audits or inspections.</w:t>
            </w:r>
          </w:p>
        </w:tc>
        <w:tc>
          <w:tcPr>
            <w:tcW w:w="2160" w:type="dxa"/>
            <w:gridSpan w:val="2"/>
            <w:tcBorders>
              <w:top w:val="single" w:sz="7" w:space="0" w:color="000000"/>
              <w:left w:val="single" w:sz="7" w:space="0" w:color="000000"/>
              <w:bottom w:val="single" w:sz="7" w:space="0" w:color="000000"/>
              <w:right w:val="single" w:sz="7" w:space="0" w:color="000000"/>
            </w:tcBorders>
          </w:tcPr>
          <w:p w14:paraId="3B6F5103" w14:textId="77777777" w:rsidR="00857388" w:rsidRPr="00677F3E" w:rsidRDefault="00857388" w:rsidP="00D82384">
            <w:pPr>
              <w:tabs>
                <w:tab w:val="left" w:pos="-1440"/>
              </w:tabs>
              <w:ind w:left="600" w:hanging="600"/>
              <w:jc w:val="both"/>
              <w:rPr>
                <w:sz w:val="22"/>
                <w:szCs w:val="22"/>
              </w:rPr>
            </w:pPr>
          </w:p>
        </w:tc>
      </w:tr>
    </w:tbl>
    <w:p w14:paraId="2DB21177" w14:textId="77777777" w:rsidR="00966CC8" w:rsidRPr="00677F3E" w:rsidRDefault="00966CC8" w:rsidP="00966CC8">
      <w:pPr>
        <w:ind w:left="-720"/>
        <w:jc w:val="center"/>
        <w:rPr>
          <w:b/>
          <w:sz w:val="22"/>
          <w:szCs w:val="22"/>
        </w:rPr>
      </w:pPr>
    </w:p>
    <w:p w14:paraId="2354D614" w14:textId="77777777" w:rsidR="00966CC8" w:rsidRPr="00677F3E" w:rsidRDefault="00966CC8" w:rsidP="00966CC8">
      <w:pPr>
        <w:ind w:left="-720"/>
        <w:jc w:val="center"/>
        <w:rPr>
          <w:b/>
          <w:sz w:val="22"/>
          <w:szCs w:val="22"/>
        </w:rPr>
      </w:pPr>
      <w:r w:rsidRPr="00677F3E">
        <w:rPr>
          <w:b/>
          <w:sz w:val="22"/>
          <w:szCs w:val="22"/>
        </w:rPr>
        <w:t>ACKNOWLEDGE AND ACCEPT</w:t>
      </w:r>
    </w:p>
    <w:p w14:paraId="08A57A90" w14:textId="77777777" w:rsidR="00966CC8" w:rsidRPr="00677F3E" w:rsidRDefault="00966CC8" w:rsidP="00966CC8">
      <w:pPr>
        <w:ind w:left="-720"/>
        <w:rPr>
          <w:sz w:val="22"/>
          <w:szCs w:val="22"/>
        </w:rPr>
      </w:pPr>
    </w:p>
    <w:p w14:paraId="4F5B89C1" w14:textId="77777777" w:rsidR="00966CC8" w:rsidRPr="00677F3E" w:rsidRDefault="00966CC8" w:rsidP="00966CC8">
      <w:pPr>
        <w:ind w:left="-720"/>
        <w:rPr>
          <w:sz w:val="22"/>
          <w:szCs w:val="22"/>
        </w:rPr>
      </w:pPr>
      <w:r w:rsidRPr="00677F3E">
        <w:rPr>
          <w:sz w:val="22"/>
          <w:szCs w:val="22"/>
        </w:rPr>
        <w:t xml:space="preserve">I have reviewed the Request for Proposal (RFP).  I hereby acknowledge and accept all of the provisions, requirements, and conditions stated in this section of the RFP, subject to any modifications, conditions and limitations as </w:t>
      </w:r>
      <w:r w:rsidRPr="00F1628D">
        <w:rPr>
          <w:sz w:val="22"/>
          <w:szCs w:val="22"/>
        </w:rPr>
        <w:t xml:space="preserve">defined in Exhibit </w:t>
      </w:r>
      <w:r w:rsidR="00761E07" w:rsidRPr="00F1628D">
        <w:rPr>
          <w:sz w:val="22"/>
          <w:szCs w:val="22"/>
        </w:rPr>
        <w:t>E</w:t>
      </w:r>
      <w:r w:rsidRPr="00F1628D">
        <w:rPr>
          <w:sz w:val="22"/>
          <w:szCs w:val="22"/>
        </w:rPr>
        <w:t>.  I further</w:t>
      </w:r>
      <w:r w:rsidRPr="00677F3E">
        <w:rPr>
          <w:sz w:val="22"/>
          <w:szCs w:val="22"/>
        </w:rPr>
        <w:t xml:space="preserve"> acknowledge that rejection of the above listed mandatory contract provisions may be cause for rejection of my company’s proposal.</w:t>
      </w:r>
    </w:p>
    <w:p w14:paraId="05C087BC" w14:textId="77777777" w:rsidR="00966CC8" w:rsidRDefault="00966CC8" w:rsidP="00966CC8">
      <w:pPr>
        <w:rPr>
          <w:sz w:val="22"/>
          <w:szCs w:val="22"/>
        </w:rPr>
      </w:pPr>
    </w:p>
    <w:p w14:paraId="4623E9E0" w14:textId="77777777" w:rsidR="00677F3E" w:rsidRPr="00677F3E" w:rsidRDefault="00677F3E" w:rsidP="00966CC8">
      <w:pPr>
        <w:rPr>
          <w:sz w:val="22"/>
          <w:szCs w:val="22"/>
        </w:rPr>
      </w:pPr>
    </w:p>
    <w:p w14:paraId="6AD00127" w14:textId="77777777" w:rsidR="00966CC8" w:rsidRPr="00677F3E" w:rsidRDefault="00966CC8" w:rsidP="00966CC8">
      <w:pPr>
        <w:rPr>
          <w:sz w:val="22"/>
          <w:szCs w:val="22"/>
        </w:rPr>
      </w:pPr>
      <w:r w:rsidRPr="00677F3E">
        <w:rPr>
          <w:sz w:val="22"/>
          <w:szCs w:val="22"/>
        </w:rPr>
        <w:t>________________________________</w:t>
      </w:r>
      <w:r w:rsidRPr="00677F3E">
        <w:rPr>
          <w:sz w:val="22"/>
          <w:szCs w:val="22"/>
        </w:rPr>
        <w:tab/>
      </w:r>
      <w:r w:rsidRPr="00677F3E">
        <w:rPr>
          <w:sz w:val="22"/>
          <w:szCs w:val="22"/>
        </w:rPr>
        <w:tab/>
        <w:t>________________________________</w:t>
      </w:r>
    </w:p>
    <w:p w14:paraId="48C919A6" w14:textId="77777777" w:rsidR="00966CC8" w:rsidRPr="00677F3E" w:rsidRDefault="00966CC8" w:rsidP="00966CC8">
      <w:pPr>
        <w:rPr>
          <w:sz w:val="22"/>
          <w:szCs w:val="22"/>
        </w:rPr>
      </w:pPr>
      <w:r w:rsidRPr="00677F3E">
        <w:rPr>
          <w:sz w:val="22"/>
          <w:szCs w:val="22"/>
        </w:rPr>
        <w:t>Authorized Signature</w:t>
      </w:r>
      <w:r w:rsidRPr="00677F3E">
        <w:rPr>
          <w:sz w:val="22"/>
          <w:szCs w:val="22"/>
        </w:rPr>
        <w:tab/>
      </w:r>
      <w:r w:rsidRPr="00677F3E">
        <w:rPr>
          <w:sz w:val="22"/>
          <w:szCs w:val="22"/>
        </w:rPr>
        <w:tab/>
      </w:r>
      <w:r w:rsidRPr="00677F3E">
        <w:rPr>
          <w:sz w:val="22"/>
          <w:szCs w:val="22"/>
        </w:rPr>
        <w:tab/>
      </w:r>
      <w:r w:rsidRPr="00677F3E">
        <w:rPr>
          <w:sz w:val="22"/>
          <w:szCs w:val="22"/>
        </w:rPr>
        <w:tab/>
        <w:t>Date</w:t>
      </w:r>
    </w:p>
    <w:p w14:paraId="65E9BF1B" w14:textId="77777777" w:rsidR="00966CC8" w:rsidRPr="00677F3E" w:rsidRDefault="00966CC8" w:rsidP="00966CC8">
      <w:pPr>
        <w:rPr>
          <w:sz w:val="22"/>
          <w:szCs w:val="22"/>
        </w:rPr>
      </w:pPr>
    </w:p>
    <w:p w14:paraId="53556BCA" w14:textId="77777777" w:rsidR="00966CC8" w:rsidRPr="00677F3E" w:rsidRDefault="00966CC8" w:rsidP="00966CC8">
      <w:pPr>
        <w:rPr>
          <w:sz w:val="22"/>
          <w:szCs w:val="22"/>
        </w:rPr>
      </w:pPr>
      <w:r w:rsidRPr="00677F3E">
        <w:rPr>
          <w:sz w:val="22"/>
          <w:szCs w:val="22"/>
        </w:rPr>
        <w:t>________________________________</w:t>
      </w:r>
    </w:p>
    <w:p w14:paraId="16871354" w14:textId="77777777" w:rsidR="00531D7C" w:rsidRDefault="00761E07" w:rsidP="00531D7C">
      <w:pPr>
        <w:ind w:left="-720" w:right="-720" w:firstLine="720"/>
        <w:rPr>
          <w:sz w:val="22"/>
          <w:szCs w:val="22"/>
        </w:rPr>
      </w:pPr>
      <w:r w:rsidRPr="00677F3E">
        <w:rPr>
          <w:sz w:val="22"/>
          <w:szCs w:val="22"/>
        </w:rPr>
        <w:t>Title</w:t>
      </w:r>
    </w:p>
    <w:p w14:paraId="4CC5B57E" w14:textId="77777777" w:rsidR="00531D7C" w:rsidRDefault="00531D7C">
      <w:pPr>
        <w:rPr>
          <w:sz w:val="22"/>
          <w:szCs w:val="22"/>
        </w:rPr>
      </w:pPr>
      <w:r>
        <w:rPr>
          <w:sz w:val="22"/>
          <w:szCs w:val="22"/>
        </w:rPr>
        <w:br w:type="page"/>
      </w:r>
    </w:p>
    <w:p w14:paraId="0F14FD53" w14:textId="57D08A40" w:rsidR="00812453" w:rsidRDefault="00A84558" w:rsidP="00E546E6">
      <w:pPr>
        <w:ind w:left="-720" w:right="-720"/>
        <w:jc w:val="center"/>
        <w:rPr>
          <w:b/>
          <w:sz w:val="22"/>
          <w:szCs w:val="22"/>
        </w:rPr>
      </w:pPr>
      <w:r w:rsidRPr="006E60B8">
        <w:rPr>
          <w:b/>
          <w:sz w:val="22"/>
          <w:szCs w:val="22"/>
        </w:rPr>
        <w:lastRenderedPageBreak/>
        <w:t>SECTION D</w:t>
      </w:r>
    </w:p>
    <w:p w14:paraId="334723EF" w14:textId="77777777" w:rsidR="00812453" w:rsidRPr="006E60B8" w:rsidRDefault="00812453" w:rsidP="00E546E6">
      <w:pPr>
        <w:ind w:left="-720" w:right="-720"/>
        <w:jc w:val="center"/>
        <w:rPr>
          <w:b/>
          <w:sz w:val="22"/>
          <w:szCs w:val="22"/>
        </w:rPr>
      </w:pPr>
      <w:r w:rsidRPr="006E60B8">
        <w:rPr>
          <w:b/>
          <w:sz w:val="22"/>
          <w:szCs w:val="22"/>
        </w:rPr>
        <w:t>PROPOSAL SUBMISSION INFORMATION</w:t>
      </w:r>
    </w:p>
    <w:p w14:paraId="4B3A45F0" w14:textId="77777777" w:rsidR="00812453" w:rsidRPr="00B60155" w:rsidRDefault="00812453"/>
    <w:p w14:paraId="1599F848" w14:textId="77777777" w:rsidR="00996345" w:rsidRPr="0094051B" w:rsidRDefault="00996345" w:rsidP="00996345">
      <w:pPr>
        <w:ind w:hanging="720"/>
        <w:rPr>
          <w:sz w:val="22"/>
          <w:szCs w:val="22"/>
        </w:rPr>
      </w:pPr>
      <w:r w:rsidRPr="0094051B">
        <w:rPr>
          <w:sz w:val="22"/>
          <w:szCs w:val="22"/>
        </w:rPr>
        <w:t>D1.</w:t>
      </w:r>
      <w:r w:rsidRPr="0094051B">
        <w:rPr>
          <w:sz w:val="22"/>
          <w:szCs w:val="22"/>
        </w:rPr>
        <w:tab/>
        <w:t>SUBMISSION OF PROPOSALS</w:t>
      </w:r>
    </w:p>
    <w:p w14:paraId="4ED6B1CE" w14:textId="77777777" w:rsidR="00996345" w:rsidRPr="0094051B" w:rsidRDefault="00996345" w:rsidP="00996345">
      <w:pPr>
        <w:ind w:hanging="720"/>
        <w:rPr>
          <w:sz w:val="22"/>
          <w:szCs w:val="22"/>
        </w:rPr>
      </w:pPr>
    </w:p>
    <w:p w14:paraId="1D7008E6" w14:textId="77777777" w:rsidR="00996345" w:rsidRPr="0094051B" w:rsidRDefault="00996345" w:rsidP="00996345">
      <w:pPr>
        <w:pStyle w:val="BodyText"/>
        <w:tabs>
          <w:tab w:val="left" w:pos="9990"/>
        </w:tabs>
        <w:ind w:left="720" w:right="0" w:hanging="720"/>
        <w:rPr>
          <w:rFonts w:ascii="Times New Roman" w:hAnsi="Times New Roman"/>
          <w:sz w:val="22"/>
          <w:szCs w:val="22"/>
        </w:rPr>
      </w:pPr>
      <w:r w:rsidRPr="0094051B">
        <w:rPr>
          <w:rFonts w:ascii="Times New Roman" w:hAnsi="Times New Roman"/>
          <w:sz w:val="22"/>
          <w:szCs w:val="22"/>
        </w:rPr>
        <w:t>D1.1</w:t>
      </w:r>
      <w:r w:rsidRPr="0094051B">
        <w:rPr>
          <w:rFonts w:ascii="Times New Roman" w:hAnsi="Times New Roman"/>
          <w:sz w:val="22"/>
          <w:szCs w:val="22"/>
        </w:rPr>
        <w:tab/>
        <w:t xml:space="preserve">A proposal submitted by a bidder must (1) be signed by a duly authorized representative of the bidder’s organization, (2) contain all information required by the RFP, (3) be priced as required, (4) be sealed in an envelope or container, and (5) be mailed or hand-delivered (not faxed) to the office of </w:t>
      </w:r>
      <w:smartTag w:uri="urn:schemas-microsoft-com:office:smarttags" w:element="PersonName">
        <w:r w:rsidRPr="0094051B">
          <w:rPr>
            <w:rFonts w:ascii="Times New Roman" w:hAnsi="Times New Roman"/>
            <w:sz w:val="22"/>
            <w:szCs w:val="22"/>
          </w:rPr>
          <w:t>MCHCP</w:t>
        </w:r>
      </w:smartTag>
      <w:r w:rsidRPr="0094051B">
        <w:rPr>
          <w:rFonts w:ascii="Times New Roman" w:hAnsi="Times New Roman"/>
          <w:sz w:val="22"/>
          <w:szCs w:val="22"/>
        </w:rPr>
        <w:t xml:space="preserve"> and officially clocked in no later than the exact filing time and date specified in the RFP.</w:t>
      </w:r>
    </w:p>
    <w:p w14:paraId="6E1229F5" w14:textId="77777777" w:rsidR="00996345" w:rsidRPr="0094051B" w:rsidRDefault="00996345" w:rsidP="00996345">
      <w:pPr>
        <w:tabs>
          <w:tab w:val="left" w:pos="9990"/>
        </w:tabs>
        <w:ind w:left="720"/>
        <w:rPr>
          <w:sz w:val="22"/>
          <w:szCs w:val="22"/>
        </w:rPr>
      </w:pPr>
    </w:p>
    <w:p w14:paraId="49E08401" w14:textId="77777777" w:rsidR="00996345" w:rsidRPr="00C94A98" w:rsidRDefault="00996345" w:rsidP="00996345">
      <w:pPr>
        <w:tabs>
          <w:tab w:val="left" w:pos="9990"/>
        </w:tabs>
        <w:ind w:left="1440" w:hanging="720"/>
        <w:rPr>
          <w:sz w:val="22"/>
          <w:szCs w:val="22"/>
        </w:rPr>
      </w:pPr>
      <w:r w:rsidRPr="0094051B">
        <w:rPr>
          <w:sz w:val="22"/>
          <w:szCs w:val="22"/>
        </w:rPr>
        <w:t>D1.1.1</w:t>
      </w:r>
      <w:r w:rsidRPr="0094051B">
        <w:rPr>
          <w:sz w:val="22"/>
          <w:szCs w:val="22"/>
        </w:rPr>
        <w:tab/>
        <w:t xml:space="preserve">Specifically, any form containing a signature </w:t>
      </w:r>
      <w:r w:rsidRPr="00C94A98">
        <w:rPr>
          <w:sz w:val="22"/>
          <w:szCs w:val="22"/>
        </w:rPr>
        <w:t xml:space="preserve">line and Exhibits A and </w:t>
      </w:r>
      <w:r w:rsidR="00612913" w:rsidRPr="00C94A98">
        <w:rPr>
          <w:sz w:val="22"/>
          <w:szCs w:val="22"/>
        </w:rPr>
        <w:t>E</w:t>
      </w:r>
      <w:r w:rsidRPr="00C94A98">
        <w:rPr>
          <w:sz w:val="22"/>
          <w:szCs w:val="22"/>
        </w:rPr>
        <w:t xml:space="preserve"> must be manually signed and returned as part of the proposal.</w:t>
      </w:r>
    </w:p>
    <w:p w14:paraId="4534F8B3" w14:textId="77777777" w:rsidR="00996345" w:rsidRPr="00C94A98" w:rsidRDefault="00996345" w:rsidP="00996345">
      <w:pPr>
        <w:tabs>
          <w:tab w:val="left" w:pos="9990"/>
        </w:tabs>
        <w:ind w:left="1440"/>
        <w:rPr>
          <w:sz w:val="22"/>
          <w:szCs w:val="22"/>
        </w:rPr>
      </w:pPr>
    </w:p>
    <w:p w14:paraId="1C35B8CE" w14:textId="77777777" w:rsidR="00C749D2" w:rsidRDefault="00996345" w:rsidP="00C749D2">
      <w:pPr>
        <w:tabs>
          <w:tab w:val="left" w:pos="9990"/>
        </w:tabs>
        <w:ind w:left="1440" w:right="-720" w:hanging="720"/>
        <w:rPr>
          <w:sz w:val="22"/>
          <w:szCs w:val="22"/>
        </w:rPr>
      </w:pPr>
      <w:r w:rsidRPr="00C94A98">
        <w:rPr>
          <w:sz w:val="22"/>
          <w:szCs w:val="22"/>
        </w:rPr>
        <w:t>D1.1.2</w:t>
      </w:r>
      <w:r w:rsidRPr="00C94A98">
        <w:rPr>
          <w:sz w:val="22"/>
          <w:szCs w:val="22"/>
        </w:rPr>
        <w:tab/>
        <w:t xml:space="preserve">The bidder must provide an original and three (3) copies of their proposal.  The bidder must also provide two originals of all signature pages and Exhibits A and </w:t>
      </w:r>
      <w:r w:rsidR="00612913" w:rsidRPr="00C94A98">
        <w:rPr>
          <w:sz w:val="22"/>
          <w:szCs w:val="22"/>
        </w:rPr>
        <w:t>E</w:t>
      </w:r>
      <w:r w:rsidRPr="00C94A98">
        <w:rPr>
          <w:sz w:val="22"/>
          <w:szCs w:val="22"/>
        </w:rPr>
        <w:t xml:space="preserve">.  </w:t>
      </w:r>
      <w:r w:rsidR="00C749D2" w:rsidRPr="00C94A98">
        <w:rPr>
          <w:sz w:val="22"/>
          <w:szCs w:val="22"/>
        </w:rPr>
        <w:t>Additionally, provide an electronic copy of the proposal on CD or other electronic media. A secured</w:t>
      </w:r>
      <w:r w:rsidR="00C749D2">
        <w:rPr>
          <w:sz w:val="22"/>
          <w:szCs w:val="22"/>
        </w:rPr>
        <w:t xml:space="preserve"> .pdf is </w:t>
      </w:r>
      <w:r w:rsidR="00C749D2" w:rsidRPr="00C749D2">
        <w:rPr>
          <w:sz w:val="22"/>
          <w:szCs w:val="22"/>
          <w:u w:val="single"/>
        </w:rPr>
        <w:t>not</w:t>
      </w:r>
      <w:r w:rsidR="00C749D2">
        <w:rPr>
          <w:sz w:val="22"/>
          <w:szCs w:val="22"/>
        </w:rPr>
        <w:t xml:space="preserve"> acceptable.</w:t>
      </w:r>
    </w:p>
    <w:p w14:paraId="53FF7F24" w14:textId="77777777" w:rsidR="003E3FBF" w:rsidRDefault="003E3FBF" w:rsidP="00C749D2">
      <w:pPr>
        <w:tabs>
          <w:tab w:val="left" w:pos="9990"/>
        </w:tabs>
        <w:ind w:left="1440" w:right="-720" w:hanging="720"/>
        <w:rPr>
          <w:sz w:val="22"/>
          <w:szCs w:val="22"/>
        </w:rPr>
      </w:pPr>
    </w:p>
    <w:p w14:paraId="0BBD6CC9" w14:textId="77777777" w:rsidR="003E3FBF" w:rsidRDefault="003E3FBF" w:rsidP="003E3FBF">
      <w:pPr>
        <w:tabs>
          <w:tab w:val="left" w:pos="9990"/>
        </w:tabs>
        <w:ind w:left="1440" w:right="-720" w:hanging="720"/>
        <w:rPr>
          <w:sz w:val="22"/>
          <w:szCs w:val="22"/>
        </w:rPr>
      </w:pPr>
      <w:r>
        <w:rPr>
          <w:sz w:val="22"/>
          <w:szCs w:val="22"/>
        </w:rPr>
        <w:t>D1.1.3</w:t>
      </w:r>
      <w:r>
        <w:rPr>
          <w:sz w:val="22"/>
          <w:szCs w:val="22"/>
        </w:rPr>
        <w:tab/>
      </w:r>
      <w:r w:rsidRPr="00C94A98">
        <w:rPr>
          <w:sz w:val="22"/>
          <w:szCs w:val="22"/>
        </w:rPr>
        <w:t xml:space="preserve">Exhibit </w:t>
      </w:r>
      <w:r w:rsidR="00193013" w:rsidRPr="00C94A98">
        <w:rPr>
          <w:sz w:val="22"/>
          <w:szCs w:val="22"/>
        </w:rPr>
        <w:t>F</w:t>
      </w:r>
      <w:r w:rsidRPr="00C94A98">
        <w:rPr>
          <w:sz w:val="22"/>
          <w:szCs w:val="22"/>
        </w:rPr>
        <w:t xml:space="preserve"> must be completed, signed and returned with the proposal by the proposal due date. Exhibit </w:t>
      </w:r>
      <w:r w:rsidR="00193013" w:rsidRPr="00C94A98">
        <w:rPr>
          <w:sz w:val="22"/>
          <w:szCs w:val="22"/>
        </w:rPr>
        <w:t>G</w:t>
      </w:r>
      <w:r w:rsidRPr="00C94A98">
        <w:rPr>
          <w:sz w:val="22"/>
          <w:szCs w:val="22"/>
        </w:rPr>
        <w:t>, if applicable</w:t>
      </w:r>
      <w:r w:rsidRPr="003E3FBF">
        <w:rPr>
          <w:sz w:val="22"/>
          <w:szCs w:val="22"/>
        </w:rPr>
        <w:t>, must be completed, signed and returned with the proposal by the proposal due date.</w:t>
      </w:r>
    </w:p>
    <w:p w14:paraId="7D03134A" w14:textId="77777777" w:rsidR="003E3FBF" w:rsidRDefault="003E3FBF" w:rsidP="003E3FBF">
      <w:pPr>
        <w:tabs>
          <w:tab w:val="left" w:pos="9990"/>
        </w:tabs>
        <w:ind w:left="1440" w:right="-720" w:hanging="720"/>
        <w:rPr>
          <w:sz w:val="22"/>
          <w:szCs w:val="22"/>
        </w:rPr>
      </w:pPr>
    </w:p>
    <w:p w14:paraId="7A07E787" w14:textId="77777777" w:rsidR="003E3FBF" w:rsidRPr="003E3FBF" w:rsidRDefault="003E3FBF" w:rsidP="003E3FBF">
      <w:pPr>
        <w:tabs>
          <w:tab w:val="left" w:pos="9990"/>
        </w:tabs>
        <w:ind w:left="1440" w:right="-720" w:hanging="720"/>
        <w:rPr>
          <w:sz w:val="22"/>
          <w:szCs w:val="22"/>
        </w:rPr>
      </w:pPr>
      <w:r>
        <w:rPr>
          <w:sz w:val="22"/>
          <w:szCs w:val="22"/>
        </w:rPr>
        <w:t>D1.1.4</w:t>
      </w:r>
      <w:r>
        <w:rPr>
          <w:sz w:val="22"/>
          <w:szCs w:val="22"/>
        </w:rPr>
        <w:tab/>
        <w:t xml:space="preserve">Exhibit </w:t>
      </w:r>
      <w:r w:rsidR="00193013">
        <w:rPr>
          <w:sz w:val="22"/>
          <w:szCs w:val="22"/>
        </w:rPr>
        <w:t>H</w:t>
      </w:r>
      <w:r>
        <w:rPr>
          <w:sz w:val="22"/>
          <w:szCs w:val="22"/>
        </w:rPr>
        <w:t xml:space="preserve"> must be reviewed and the bidder provide any suggested red-lined changes to the document using Microsoft Word Track Changes functionality. Changes proposed may or may not be accepted by MCHCP.</w:t>
      </w:r>
    </w:p>
    <w:p w14:paraId="1C4A2ABE" w14:textId="77777777" w:rsidR="003E3FBF" w:rsidRDefault="003E3FBF" w:rsidP="00C749D2">
      <w:pPr>
        <w:tabs>
          <w:tab w:val="left" w:pos="9990"/>
        </w:tabs>
        <w:ind w:left="1440" w:right="-720" w:hanging="720"/>
        <w:rPr>
          <w:sz w:val="22"/>
          <w:szCs w:val="22"/>
        </w:rPr>
      </w:pPr>
    </w:p>
    <w:p w14:paraId="645688DF" w14:textId="77777777" w:rsidR="00812453" w:rsidRPr="00996345" w:rsidRDefault="00A84558">
      <w:pPr>
        <w:ind w:left="720" w:right="-720" w:hanging="720"/>
        <w:rPr>
          <w:sz w:val="22"/>
          <w:szCs w:val="22"/>
        </w:rPr>
      </w:pPr>
      <w:r w:rsidRPr="00996345">
        <w:rPr>
          <w:sz w:val="22"/>
          <w:szCs w:val="22"/>
        </w:rPr>
        <w:t>D</w:t>
      </w:r>
      <w:r w:rsidR="00812453" w:rsidRPr="00996345">
        <w:rPr>
          <w:sz w:val="22"/>
          <w:szCs w:val="22"/>
        </w:rPr>
        <w:t>1.2</w:t>
      </w:r>
      <w:r w:rsidR="00812453" w:rsidRPr="00996345">
        <w:rPr>
          <w:sz w:val="22"/>
          <w:szCs w:val="22"/>
        </w:rPr>
        <w:tab/>
        <w:t xml:space="preserve">The </w:t>
      </w:r>
      <w:r w:rsidR="00996345">
        <w:rPr>
          <w:sz w:val="22"/>
          <w:szCs w:val="22"/>
        </w:rPr>
        <w:t>bidde</w:t>
      </w:r>
      <w:r w:rsidR="00812453" w:rsidRPr="00996345">
        <w:rPr>
          <w:sz w:val="22"/>
          <w:szCs w:val="22"/>
        </w:rPr>
        <w:t xml:space="preserve">r must respond to this RFP by submitting all data required herein in order for </w:t>
      </w:r>
      <w:r w:rsidR="00193013">
        <w:rPr>
          <w:sz w:val="22"/>
          <w:szCs w:val="22"/>
        </w:rPr>
        <w:t>their</w:t>
      </w:r>
      <w:r w:rsidR="00812453" w:rsidRPr="00996345">
        <w:rPr>
          <w:sz w:val="22"/>
          <w:szCs w:val="22"/>
        </w:rPr>
        <w:t xml:space="preserve"> proposal to be evaluated and considered for award.  Failure to submit such data shall be deemed sufficient cause for disqualification of a proposal from further consideration for award.</w:t>
      </w:r>
    </w:p>
    <w:p w14:paraId="66CDC8A6" w14:textId="77777777" w:rsidR="00812453" w:rsidRPr="00996345" w:rsidRDefault="00812453">
      <w:pPr>
        <w:ind w:left="720" w:right="-720"/>
        <w:rPr>
          <w:sz w:val="22"/>
          <w:szCs w:val="22"/>
        </w:rPr>
      </w:pPr>
    </w:p>
    <w:p w14:paraId="7F9768E2" w14:textId="4BF33816" w:rsidR="00E11B97" w:rsidRPr="00E11B97" w:rsidRDefault="00E11B97" w:rsidP="006F5020">
      <w:pPr>
        <w:tabs>
          <w:tab w:val="left" w:pos="9990"/>
        </w:tabs>
        <w:ind w:left="720" w:right="-720" w:hanging="720"/>
        <w:rPr>
          <w:sz w:val="22"/>
          <w:szCs w:val="22"/>
        </w:rPr>
      </w:pPr>
      <w:r w:rsidRPr="00E11B97">
        <w:rPr>
          <w:sz w:val="22"/>
          <w:szCs w:val="22"/>
        </w:rPr>
        <w:t>D1.</w:t>
      </w:r>
      <w:r w:rsidR="00E67C60">
        <w:rPr>
          <w:sz w:val="22"/>
          <w:szCs w:val="22"/>
        </w:rPr>
        <w:t>3</w:t>
      </w:r>
      <w:r w:rsidRPr="00E11B97">
        <w:rPr>
          <w:sz w:val="22"/>
          <w:szCs w:val="22"/>
        </w:rPr>
        <w:tab/>
        <w:t xml:space="preserve">A signed and submitted proposal assumes that the bidder agrees with all provisions of the RFP unless specifically stated otherwise. Any and all exceptions or proposed deviations by the bidder from the RFP and its requirements must be </w:t>
      </w:r>
      <w:r w:rsidRPr="00C94A98">
        <w:rPr>
          <w:sz w:val="22"/>
          <w:szCs w:val="22"/>
        </w:rPr>
        <w:t xml:space="preserve">stated in Exhibit </w:t>
      </w:r>
      <w:r w:rsidR="00F63582" w:rsidRPr="00C94A98">
        <w:rPr>
          <w:sz w:val="22"/>
          <w:szCs w:val="22"/>
        </w:rPr>
        <w:t>E</w:t>
      </w:r>
      <w:r w:rsidRPr="00C94A98">
        <w:rPr>
          <w:sz w:val="22"/>
          <w:szCs w:val="22"/>
        </w:rPr>
        <w:t xml:space="preserve"> and</w:t>
      </w:r>
      <w:r w:rsidRPr="00E11B97">
        <w:rPr>
          <w:sz w:val="22"/>
          <w:szCs w:val="22"/>
        </w:rPr>
        <w:t xml:space="preserve"> submitted with the proposal.</w:t>
      </w:r>
    </w:p>
    <w:p w14:paraId="6E9FAB79" w14:textId="77777777" w:rsidR="00E11B97" w:rsidRPr="00996345" w:rsidRDefault="00E11B97" w:rsidP="006F5020">
      <w:pPr>
        <w:ind w:left="720" w:right="-720" w:hanging="720"/>
        <w:rPr>
          <w:sz w:val="22"/>
          <w:szCs w:val="22"/>
        </w:rPr>
      </w:pPr>
    </w:p>
    <w:p w14:paraId="7E822715" w14:textId="77777777" w:rsidR="006F5020" w:rsidRPr="006F5020" w:rsidRDefault="006F5020" w:rsidP="006F5020">
      <w:pPr>
        <w:tabs>
          <w:tab w:val="left" w:pos="9990"/>
        </w:tabs>
        <w:ind w:left="720" w:right="-720" w:hanging="720"/>
        <w:rPr>
          <w:sz w:val="22"/>
          <w:szCs w:val="22"/>
        </w:rPr>
      </w:pPr>
      <w:r w:rsidRPr="006F5020">
        <w:rPr>
          <w:sz w:val="22"/>
          <w:szCs w:val="22"/>
        </w:rPr>
        <w:t>D1.</w:t>
      </w:r>
      <w:r w:rsidR="00E67C60">
        <w:rPr>
          <w:sz w:val="22"/>
          <w:szCs w:val="22"/>
        </w:rPr>
        <w:t>4</w:t>
      </w:r>
      <w:r w:rsidRPr="006F5020">
        <w:rPr>
          <w:sz w:val="22"/>
          <w:szCs w:val="22"/>
        </w:rPr>
        <w:tab/>
        <w:t>Proposals must be valid until December 31, 201</w:t>
      </w:r>
      <w:r w:rsidR="00E67C60">
        <w:rPr>
          <w:sz w:val="22"/>
          <w:szCs w:val="22"/>
        </w:rPr>
        <w:t>8</w:t>
      </w:r>
      <w:r w:rsidRPr="006F5020">
        <w:rPr>
          <w:sz w:val="22"/>
          <w:szCs w:val="22"/>
        </w:rPr>
        <w:t>.  If a contract is awarded, CY201</w:t>
      </w:r>
      <w:r w:rsidR="00E67C60">
        <w:rPr>
          <w:sz w:val="22"/>
          <w:szCs w:val="22"/>
        </w:rPr>
        <w:t>9</w:t>
      </w:r>
      <w:r w:rsidRPr="006F5020">
        <w:rPr>
          <w:sz w:val="22"/>
          <w:szCs w:val="22"/>
        </w:rPr>
        <w:t xml:space="preserve"> prices shall remain firm. </w:t>
      </w:r>
    </w:p>
    <w:p w14:paraId="622240A5" w14:textId="77777777" w:rsidR="00812453" w:rsidRPr="006F5020" w:rsidRDefault="00812453" w:rsidP="006F5020">
      <w:pPr>
        <w:ind w:right="-720"/>
        <w:rPr>
          <w:sz w:val="22"/>
          <w:szCs w:val="22"/>
        </w:rPr>
      </w:pPr>
    </w:p>
    <w:p w14:paraId="5716E90F" w14:textId="56637D60" w:rsidR="006F5020" w:rsidRPr="0094051B" w:rsidRDefault="006F5020" w:rsidP="006F5020">
      <w:pPr>
        <w:tabs>
          <w:tab w:val="left" w:pos="9990"/>
        </w:tabs>
        <w:ind w:left="720" w:right="-720" w:hanging="720"/>
        <w:rPr>
          <w:sz w:val="22"/>
          <w:szCs w:val="22"/>
        </w:rPr>
      </w:pPr>
      <w:r w:rsidRPr="0094051B">
        <w:rPr>
          <w:sz w:val="22"/>
          <w:szCs w:val="22"/>
        </w:rPr>
        <w:t>D1.</w:t>
      </w:r>
      <w:r w:rsidR="00E67C60">
        <w:rPr>
          <w:sz w:val="22"/>
          <w:szCs w:val="22"/>
        </w:rPr>
        <w:t>5</w:t>
      </w:r>
      <w:r w:rsidRPr="0094051B">
        <w:rPr>
          <w:sz w:val="22"/>
          <w:szCs w:val="22"/>
        </w:rPr>
        <w:tab/>
        <w:t>The sealed envelope or container containing a proposal should be clearly marked “</w:t>
      </w:r>
      <w:r w:rsidRPr="0094051B">
        <w:rPr>
          <w:b/>
          <w:sz w:val="22"/>
          <w:szCs w:val="22"/>
        </w:rPr>
        <w:t xml:space="preserve">Attn: Stacia Fischer, </w:t>
      </w:r>
      <w:r>
        <w:rPr>
          <w:b/>
          <w:sz w:val="22"/>
          <w:szCs w:val="22"/>
        </w:rPr>
        <w:t>Banking and Investment Services</w:t>
      </w:r>
      <w:r w:rsidR="00F63582">
        <w:rPr>
          <w:b/>
          <w:sz w:val="22"/>
          <w:szCs w:val="22"/>
        </w:rPr>
        <w:t xml:space="preserve"> RFP</w:t>
      </w:r>
      <w:r>
        <w:rPr>
          <w:b/>
          <w:sz w:val="22"/>
          <w:szCs w:val="22"/>
        </w:rPr>
        <w:t xml:space="preserve">, </w:t>
      </w:r>
      <w:r w:rsidRPr="0094051B">
        <w:rPr>
          <w:b/>
          <w:sz w:val="22"/>
          <w:szCs w:val="22"/>
        </w:rPr>
        <w:t xml:space="preserve">Filing </w:t>
      </w:r>
      <w:r w:rsidRPr="00454711">
        <w:rPr>
          <w:b/>
          <w:sz w:val="22"/>
          <w:szCs w:val="22"/>
        </w:rPr>
        <w:t xml:space="preserve">Date </w:t>
      </w:r>
      <w:r w:rsidR="00C94A98">
        <w:rPr>
          <w:b/>
          <w:sz w:val="22"/>
          <w:szCs w:val="22"/>
        </w:rPr>
        <w:t>May 7</w:t>
      </w:r>
      <w:r w:rsidR="00E67C60">
        <w:rPr>
          <w:b/>
          <w:sz w:val="22"/>
          <w:szCs w:val="22"/>
        </w:rPr>
        <w:t>, 2018</w:t>
      </w:r>
      <w:r w:rsidRPr="00454711">
        <w:rPr>
          <w:sz w:val="22"/>
          <w:szCs w:val="22"/>
        </w:rPr>
        <w:t>.”</w:t>
      </w:r>
      <w:r w:rsidRPr="0094051B">
        <w:rPr>
          <w:sz w:val="22"/>
          <w:szCs w:val="22"/>
        </w:rPr>
        <w:t xml:space="preserve">  </w:t>
      </w:r>
    </w:p>
    <w:p w14:paraId="24F7CC9A" w14:textId="77777777" w:rsidR="006F5020" w:rsidRPr="0094051B" w:rsidRDefault="006F5020" w:rsidP="006F5020">
      <w:pPr>
        <w:tabs>
          <w:tab w:val="left" w:pos="9990"/>
        </w:tabs>
        <w:ind w:left="720" w:right="-720" w:hanging="720"/>
        <w:rPr>
          <w:sz w:val="22"/>
          <w:szCs w:val="22"/>
        </w:rPr>
      </w:pPr>
    </w:p>
    <w:p w14:paraId="5170F5DA" w14:textId="77777777" w:rsidR="006F5020" w:rsidRPr="0094051B" w:rsidRDefault="006F5020" w:rsidP="006F5020">
      <w:pPr>
        <w:tabs>
          <w:tab w:val="left" w:pos="9990"/>
        </w:tabs>
        <w:ind w:left="720" w:right="-720" w:hanging="720"/>
        <w:rPr>
          <w:sz w:val="22"/>
          <w:szCs w:val="22"/>
        </w:rPr>
      </w:pPr>
      <w:r w:rsidRPr="0094051B">
        <w:rPr>
          <w:sz w:val="22"/>
          <w:szCs w:val="22"/>
        </w:rPr>
        <w:t>D1.</w:t>
      </w:r>
      <w:r w:rsidR="00E67C60">
        <w:rPr>
          <w:sz w:val="22"/>
          <w:szCs w:val="22"/>
        </w:rPr>
        <w:t>6</w:t>
      </w:r>
      <w:r w:rsidRPr="0094051B">
        <w:rPr>
          <w:sz w:val="22"/>
          <w:szCs w:val="22"/>
        </w:rPr>
        <w:tab/>
        <w:t xml:space="preserve">A proposal may only be modified or withdrawn by signed, written notice, which has been received by </w:t>
      </w:r>
      <w:smartTag w:uri="urn:schemas-microsoft-com:office:smarttags" w:element="PersonName">
        <w:r w:rsidRPr="0094051B">
          <w:rPr>
            <w:sz w:val="22"/>
            <w:szCs w:val="22"/>
          </w:rPr>
          <w:t>MCHCP</w:t>
        </w:r>
      </w:smartTag>
      <w:r w:rsidRPr="0094051B">
        <w:rPr>
          <w:sz w:val="22"/>
          <w:szCs w:val="22"/>
        </w:rPr>
        <w:t xml:space="preserve"> prior to the official filing date and time specified.  A proposal may also be withdrawn or modified in person by the bidder or its authorized representative, provided proper identification is presented before the official filing date and time.  </w:t>
      </w:r>
    </w:p>
    <w:p w14:paraId="75949817" w14:textId="77777777" w:rsidR="006F5020" w:rsidRPr="0094051B" w:rsidRDefault="006F5020" w:rsidP="006F5020">
      <w:pPr>
        <w:tabs>
          <w:tab w:val="left" w:pos="9990"/>
        </w:tabs>
        <w:ind w:left="720" w:right="-720" w:hanging="720"/>
        <w:rPr>
          <w:sz w:val="22"/>
          <w:szCs w:val="22"/>
        </w:rPr>
      </w:pPr>
    </w:p>
    <w:p w14:paraId="609B99C6" w14:textId="77777777" w:rsidR="006F5020" w:rsidRPr="0094051B" w:rsidRDefault="006F5020" w:rsidP="006F5020">
      <w:pPr>
        <w:tabs>
          <w:tab w:val="left" w:pos="9990"/>
        </w:tabs>
        <w:ind w:left="720" w:right="-720" w:hanging="720"/>
        <w:rPr>
          <w:sz w:val="22"/>
          <w:szCs w:val="22"/>
        </w:rPr>
      </w:pPr>
      <w:r w:rsidRPr="0094051B">
        <w:rPr>
          <w:sz w:val="22"/>
          <w:szCs w:val="22"/>
        </w:rPr>
        <w:t>D1.</w:t>
      </w:r>
      <w:r w:rsidR="00E67C60">
        <w:rPr>
          <w:sz w:val="22"/>
          <w:szCs w:val="22"/>
        </w:rPr>
        <w:t>7</w:t>
      </w:r>
      <w:r w:rsidRPr="0094051B">
        <w:rPr>
          <w:sz w:val="22"/>
          <w:szCs w:val="22"/>
        </w:rPr>
        <w:tab/>
        <w:t>Bidders must sign and return the RFP signature page or, if applicable, the signature page of the last amendment thereto, in order to constitute acceptance by the bidder of all RFP terms and conditions.  Failure to do so shall result in rejection of the proposal unless the bidder’s full compliance with those documents is indicated elsewhere within the bidder’s response.</w:t>
      </w:r>
    </w:p>
    <w:p w14:paraId="4C671EAA" w14:textId="77777777" w:rsidR="006F5020" w:rsidRPr="0094051B" w:rsidRDefault="006F5020" w:rsidP="006F5020">
      <w:pPr>
        <w:tabs>
          <w:tab w:val="left" w:pos="9990"/>
        </w:tabs>
        <w:ind w:left="720" w:hanging="720"/>
        <w:rPr>
          <w:sz w:val="22"/>
          <w:szCs w:val="22"/>
        </w:rPr>
      </w:pPr>
    </w:p>
    <w:p w14:paraId="2B104284" w14:textId="77777777" w:rsidR="006F5020" w:rsidRPr="0094051B" w:rsidRDefault="006F5020" w:rsidP="006F5020">
      <w:pPr>
        <w:pStyle w:val="BodyText"/>
        <w:tabs>
          <w:tab w:val="left" w:pos="9990"/>
        </w:tabs>
        <w:ind w:left="720" w:hanging="720"/>
        <w:rPr>
          <w:rFonts w:ascii="Times New Roman" w:hAnsi="Times New Roman"/>
          <w:sz w:val="22"/>
          <w:szCs w:val="22"/>
        </w:rPr>
      </w:pPr>
      <w:r w:rsidRPr="0094051B">
        <w:rPr>
          <w:rFonts w:ascii="Times New Roman" w:hAnsi="Times New Roman"/>
          <w:sz w:val="22"/>
          <w:szCs w:val="22"/>
        </w:rPr>
        <w:t>D1.</w:t>
      </w:r>
      <w:r w:rsidR="00E67C60">
        <w:rPr>
          <w:rFonts w:ascii="Times New Roman" w:hAnsi="Times New Roman"/>
          <w:sz w:val="22"/>
          <w:szCs w:val="22"/>
        </w:rPr>
        <w:t>8</w:t>
      </w:r>
      <w:r w:rsidRPr="0094051B">
        <w:rPr>
          <w:rFonts w:ascii="Times New Roman" w:hAnsi="Times New Roman"/>
          <w:sz w:val="22"/>
          <w:szCs w:val="22"/>
        </w:rPr>
        <w:tab/>
        <w:t xml:space="preserve">All responses to this RFP and amendments to this RFP, including “no bid” responses and requests to modify a proposal, must be delivered to the office of </w:t>
      </w:r>
      <w:smartTag w:uri="urn:schemas-microsoft-com:office:smarttags" w:element="PersonName">
        <w:r w:rsidRPr="0094051B">
          <w:rPr>
            <w:rFonts w:ascii="Times New Roman" w:hAnsi="Times New Roman"/>
            <w:sz w:val="22"/>
            <w:szCs w:val="22"/>
          </w:rPr>
          <w:t>MCHCP</w:t>
        </w:r>
      </w:smartTag>
      <w:r w:rsidRPr="0094051B">
        <w:rPr>
          <w:rFonts w:ascii="Times New Roman" w:hAnsi="Times New Roman"/>
          <w:sz w:val="22"/>
          <w:szCs w:val="22"/>
        </w:rPr>
        <w:t xml:space="preserve"> in a sealed envelope or container.  Submission by unsealed facsimile, telegram, telephone or email is not acceptable.  However, sealed </w:t>
      </w:r>
      <w:r w:rsidRPr="0094051B">
        <w:rPr>
          <w:rFonts w:ascii="Times New Roman" w:hAnsi="Times New Roman"/>
          <w:sz w:val="22"/>
          <w:szCs w:val="22"/>
        </w:rPr>
        <w:lastRenderedPageBreak/>
        <w:t xml:space="preserve">proposals containing faxed pages are acceptable.  In addition, requests to withdraw proposals may be submitted by facsimile but must be received by </w:t>
      </w:r>
      <w:smartTag w:uri="urn:schemas-microsoft-com:office:smarttags" w:element="PersonName">
        <w:r w:rsidRPr="0094051B">
          <w:rPr>
            <w:rFonts w:ascii="Times New Roman" w:hAnsi="Times New Roman"/>
            <w:sz w:val="22"/>
            <w:szCs w:val="22"/>
          </w:rPr>
          <w:t>MCHCP</w:t>
        </w:r>
      </w:smartTag>
      <w:r w:rsidRPr="0094051B">
        <w:rPr>
          <w:rFonts w:ascii="Times New Roman" w:hAnsi="Times New Roman"/>
          <w:sz w:val="22"/>
          <w:szCs w:val="22"/>
        </w:rPr>
        <w:t xml:space="preserve"> prior to the official filing date and time specified.</w:t>
      </w:r>
    </w:p>
    <w:p w14:paraId="29D484DE" w14:textId="77777777" w:rsidR="006F5020" w:rsidRPr="00996345" w:rsidRDefault="006F5020">
      <w:pPr>
        <w:rPr>
          <w:sz w:val="22"/>
          <w:szCs w:val="22"/>
        </w:rPr>
      </w:pPr>
    </w:p>
    <w:p w14:paraId="58F9F3FE" w14:textId="77777777" w:rsidR="00812453" w:rsidRPr="00996345" w:rsidRDefault="00A84558" w:rsidP="00A62B72">
      <w:pPr>
        <w:ind w:left="-720" w:right="-720"/>
        <w:rPr>
          <w:sz w:val="22"/>
          <w:szCs w:val="22"/>
        </w:rPr>
      </w:pPr>
      <w:r w:rsidRPr="00A62B72">
        <w:rPr>
          <w:sz w:val="22"/>
          <w:szCs w:val="22"/>
        </w:rPr>
        <w:t>D</w:t>
      </w:r>
      <w:r w:rsidR="00812453" w:rsidRPr="00A62B72">
        <w:rPr>
          <w:sz w:val="22"/>
          <w:szCs w:val="22"/>
        </w:rPr>
        <w:t>2.</w:t>
      </w:r>
      <w:r w:rsidR="00812453" w:rsidRPr="00A62B72">
        <w:rPr>
          <w:sz w:val="22"/>
          <w:szCs w:val="22"/>
        </w:rPr>
        <w:tab/>
        <w:t>CLARIFICATION OF REQUIREMENTS</w:t>
      </w:r>
    </w:p>
    <w:p w14:paraId="08122BB9" w14:textId="77777777" w:rsidR="00812453" w:rsidRPr="00996345" w:rsidRDefault="00812453" w:rsidP="00A62B72">
      <w:pPr>
        <w:ind w:right="-720"/>
        <w:rPr>
          <w:sz w:val="22"/>
          <w:szCs w:val="22"/>
        </w:rPr>
      </w:pPr>
    </w:p>
    <w:p w14:paraId="3C240085" w14:textId="77777777" w:rsidR="00A62B72" w:rsidRPr="0094051B" w:rsidRDefault="00A84558" w:rsidP="00A62B72">
      <w:pPr>
        <w:ind w:left="720" w:right="-720" w:hanging="720"/>
        <w:rPr>
          <w:sz w:val="22"/>
          <w:szCs w:val="22"/>
        </w:rPr>
      </w:pPr>
      <w:r w:rsidRPr="00996345">
        <w:rPr>
          <w:sz w:val="22"/>
          <w:szCs w:val="22"/>
        </w:rPr>
        <w:t>D</w:t>
      </w:r>
      <w:r w:rsidR="00812453" w:rsidRPr="00996345">
        <w:rPr>
          <w:sz w:val="22"/>
          <w:szCs w:val="22"/>
        </w:rPr>
        <w:t>2.1</w:t>
      </w:r>
      <w:r w:rsidR="00812453" w:rsidRPr="00996345">
        <w:rPr>
          <w:sz w:val="22"/>
          <w:szCs w:val="22"/>
        </w:rPr>
        <w:tab/>
      </w:r>
      <w:r w:rsidR="00A62B72" w:rsidRPr="0094051B">
        <w:rPr>
          <w:sz w:val="22"/>
          <w:szCs w:val="22"/>
        </w:rPr>
        <w:t>It is assumed that bidders have read the entire RFP prior to the submission of a signed proposal and submission of a signed proposal indicates that the bidder will meet all requirements stated herein.</w:t>
      </w:r>
    </w:p>
    <w:p w14:paraId="4C34BD84" w14:textId="77777777" w:rsidR="00A62B72" w:rsidRPr="0094051B" w:rsidRDefault="00A62B72" w:rsidP="00A62B72">
      <w:pPr>
        <w:ind w:left="720" w:right="-720"/>
        <w:rPr>
          <w:sz w:val="22"/>
          <w:szCs w:val="22"/>
        </w:rPr>
      </w:pPr>
    </w:p>
    <w:p w14:paraId="1E574A92" w14:textId="41CDBE5E" w:rsidR="00A62B72" w:rsidRPr="0094051B" w:rsidRDefault="00A62B72" w:rsidP="00A62B72">
      <w:pPr>
        <w:tabs>
          <w:tab w:val="left" w:pos="9000"/>
        </w:tabs>
        <w:ind w:left="720" w:right="-720" w:hanging="720"/>
        <w:rPr>
          <w:sz w:val="22"/>
          <w:szCs w:val="22"/>
        </w:rPr>
      </w:pPr>
      <w:r w:rsidRPr="0094051B">
        <w:rPr>
          <w:sz w:val="22"/>
          <w:szCs w:val="22"/>
        </w:rPr>
        <w:t>D2.2</w:t>
      </w:r>
      <w:r w:rsidRPr="0094051B">
        <w:rPr>
          <w:sz w:val="22"/>
          <w:szCs w:val="22"/>
        </w:rPr>
        <w:tab/>
        <w:t xml:space="preserve">Unless otherwise noted, any and all questions regarding specifications, requirements, competitive procurement process, etc., must be in writing and directed by email to </w:t>
      </w:r>
      <w:hyperlink r:id="rId18" w:history="1">
        <w:r w:rsidR="00E67C60" w:rsidRPr="00E67C60">
          <w:rPr>
            <w:rStyle w:val="Hyperlink"/>
            <w:sz w:val="22"/>
            <w:szCs w:val="22"/>
          </w:rPr>
          <w:t>rfp@mchcp.org</w:t>
        </w:r>
      </w:hyperlink>
      <w:r w:rsidR="00E67C60">
        <w:rPr>
          <w:sz w:val="22"/>
          <w:szCs w:val="22"/>
        </w:rPr>
        <w:t xml:space="preserve"> </w:t>
      </w:r>
      <w:r w:rsidRPr="0094051B">
        <w:rPr>
          <w:sz w:val="22"/>
          <w:szCs w:val="22"/>
        </w:rPr>
        <w:t xml:space="preserve">no later than the deadline as indicated on the first page of this RFP.  </w:t>
      </w:r>
      <w:r w:rsidR="00A4286D">
        <w:rPr>
          <w:sz w:val="22"/>
          <w:szCs w:val="22"/>
        </w:rPr>
        <w:t>MCHCP will not conduct a bidder’s conference</w:t>
      </w:r>
      <w:r w:rsidRPr="0094051B">
        <w:rPr>
          <w:sz w:val="22"/>
          <w:szCs w:val="22"/>
        </w:rPr>
        <w:t xml:space="preserve">. </w:t>
      </w:r>
    </w:p>
    <w:p w14:paraId="15D47FCF" w14:textId="77777777" w:rsidR="00A62B72" w:rsidRPr="0094051B" w:rsidRDefault="00A62B72" w:rsidP="00A62B72">
      <w:pPr>
        <w:ind w:left="720" w:right="-720"/>
        <w:rPr>
          <w:sz w:val="22"/>
          <w:szCs w:val="22"/>
        </w:rPr>
      </w:pPr>
    </w:p>
    <w:p w14:paraId="1437E797" w14:textId="77777777" w:rsidR="00A62B72" w:rsidRPr="0094051B" w:rsidRDefault="00A62B72" w:rsidP="00A62B72">
      <w:pPr>
        <w:ind w:left="720" w:right="-720" w:hanging="720"/>
        <w:rPr>
          <w:sz w:val="22"/>
          <w:szCs w:val="22"/>
        </w:rPr>
      </w:pPr>
      <w:r w:rsidRPr="0094051B">
        <w:rPr>
          <w:sz w:val="22"/>
          <w:szCs w:val="22"/>
        </w:rPr>
        <w:t>D2.3</w:t>
      </w:r>
      <w:r w:rsidRPr="0094051B">
        <w:rPr>
          <w:sz w:val="22"/>
          <w:szCs w:val="22"/>
        </w:rPr>
        <w:tab/>
        <w:t xml:space="preserve">The bidder is advised that the </w:t>
      </w:r>
      <w:r w:rsidRPr="0094051B">
        <w:rPr>
          <w:sz w:val="22"/>
          <w:szCs w:val="22"/>
          <w:u w:val="single"/>
        </w:rPr>
        <w:t>only</w:t>
      </w:r>
      <w:r w:rsidRPr="0094051B">
        <w:rPr>
          <w:sz w:val="22"/>
          <w:szCs w:val="22"/>
        </w:rPr>
        <w:t xml:space="preserve"> official position of </w:t>
      </w:r>
      <w:smartTag w:uri="urn:schemas-microsoft-com:office:smarttags" w:element="PersonName">
        <w:r w:rsidRPr="0094051B">
          <w:rPr>
            <w:sz w:val="22"/>
            <w:szCs w:val="22"/>
          </w:rPr>
          <w:t>MCHCP</w:t>
        </w:r>
      </w:smartTag>
      <w:r w:rsidRPr="0094051B">
        <w:rPr>
          <w:sz w:val="22"/>
          <w:szCs w:val="22"/>
        </w:rPr>
        <w:t xml:space="preserve"> is that position which is stated in writing and issued by </w:t>
      </w:r>
      <w:smartTag w:uri="urn:schemas-microsoft-com:office:smarttags" w:element="PersonName">
        <w:r w:rsidRPr="0094051B">
          <w:rPr>
            <w:sz w:val="22"/>
            <w:szCs w:val="22"/>
          </w:rPr>
          <w:t>MCHCP</w:t>
        </w:r>
      </w:smartTag>
      <w:r w:rsidRPr="0094051B">
        <w:rPr>
          <w:sz w:val="22"/>
          <w:szCs w:val="22"/>
        </w:rPr>
        <w:t xml:space="preserve"> in the RFP and any amendments</w:t>
      </w:r>
      <w:r w:rsidR="00E67C60">
        <w:rPr>
          <w:sz w:val="22"/>
          <w:szCs w:val="22"/>
        </w:rPr>
        <w:t xml:space="preserve"> or clarifications</w:t>
      </w:r>
      <w:r w:rsidRPr="0094051B">
        <w:rPr>
          <w:sz w:val="22"/>
          <w:szCs w:val="22"/>
        </w:rPr>
        <w:t xml:space="preserve"> thereto.  No other means of communication, whether oral or written, shall be construed as a formal or official response or statement. </w:t>
      </w:r>
    </w:p>
    <w:p w14:paraId="3FBC58F5" w14:textId="77777777" w:rsidR="00812453" w:rsidRPr="00996345" w:rsidRDefault="00812453" w:rsidP="00A62B72">
      <w:pPr>
        <w:ind w:left="720" w:right="-720"/>
        <w:rPr>
          <w:sz w:val="22"/>
          <w:szCs w:val="22"/>
        </w:rPr>
      </w:pPr>
    </w:p>
    <w:p w14:paraId="37AD8552" w14:textId="77777777" w:rsidR="00812453" w:rsidRPr="00996345" w:rsidRDefault="00A84558" w:rsidP="00A62B72">
      <w:pPr>
        <w:ind w:left="-720" w:right="-720"/>
        <w:rPr>
          <w:sz w:val="22"/>
          <w:szCs w:val="22"/>
        </w:rPr>
      </w:pPr>
      <w:r w:rsidRPr="00996345">
        <w:rPr>
          <w:sz w:val="22"/>
          <w:szCs w:val="22"/>
        </w:rPr>
        <w:t>D</w:t>
      </w:r>
      <w:r w:rsidR="00812453" w:rsidRPr="00996345">
        <w:rPr>
          <w:sz w:val="22"/>
          <w:szCs w:val="22"/>
        </w:rPr>
        <w:t>3.</w:t>
      </w:r>
      <w:r w:rsidR="00812453" w:rsidRPr="00996345">
        <w:rPr>
          <w:sz w:val="22"/>
          <w:szCs w:val="22"/>
        </w:rPr>
        <w:tab/>
        <w:t>EVALUATION PROCESS</w:t>
      </w:r>
    </w:p>
    <w:p w14:paraId="16E07E39" w14:textId="77777777" w:rsidR="00812453" w:rsidRPr="00996345" w:rsidRDefault="00812453" w:rsidP="00A62B72">
      <w:pPr>
        <w:ind w:right="-720"/>
        <w:rPr>
          <w:sz w:val="22"/>
          <w:szCs w:val="22"/>
        </w:rPr>
      </w:pPr>
    </w:p>
    <w:p w14:paraId="3D57059B" w14:textId="77777777" w:rsidR="00A62B72" w:rsidRPr="0094051B" w:rsidRDefault="00A62B72" w:rsidP="00A62B72">
      <w:pPr>
        <w:pStyle w:val="BodyText"/>
        <w:ind w:left="720" w:hanging="720"/>
        <w:rPr>
          <w:rFonts w:ascii="Times New Roman" w:hAnsi="Times New Roman"/>
          <w:sz w:val="22"/>
          <w:szCs w:val="22"/>
        </w:rPr>
      </w:pPr>
      <w:r w:rsidRPr="0094051B">
        <w:rPr>
          <w:rFonts w:ascii="Times New Roman" w:hAnsi="Times New Roman"/>
          <w:sz w:val="22"/>
          <w:szCs w:val="22"/>
        </w:rPr>
        <w:t>D3.1</w:t>
      </w:r>
      <w:r w:rsidRPr="0094051B">
        <w:rPr>
          <w:rFonts w:ascii="Times New Roman" w:hAnsi="Times New Roman"/>
          <w:sz w:val="22"/>
          <w:szCs w:val="22"/>
        </w:rPr>
        <w:tab/>
        <w:t xml:space="preserve">Any clerical error, apparent on its face, may be corrected by the bidder before contract award.  Upon discovering an apparent clerical error, </w:t>
      </w:r>
      <w:smartTag w:uri="urn:schemas-microsoft-com:office:smarttags" w:element="PersonName">
        <w:r w:rsidRPr="0094051B">
          <w:rPr>
            <w:rFonts w:ascii="Times New Roman" w:hAnsi="Times New Roman"/>
            <w:sz w:val="22"/>
            <w:szCs w:val="22"/>
          </w:rPr>
          <w:t>MCHCP</w:t>
        </w:r>
      </w:smartTag>
      <w:r w:rsidRPr="0094051B">
        <w:rPr>
          <w:rFonts w:ascii="Times New Roman" w:hAnsi="Times New Roman"/>
          <w:sz w:val="22"/>
          <w:szCs w:val="22"/>
        </w:rPr>
        <w:t xml:space="preserve"> shall contact the bidder and request written clarification of the intended proposal.  The correction shall be made in the notice of award.  Examples of apparent clerical errors are:  1) misplacement of a decimal point; and 2) obvious mistake in designation of unit.</w:t>
      </w:r>
    </w:p>
    <w:p w14:paraId="4E7EEE4A" w14:textId="77777777" w:rsidR="00A62B72" w:rsidRPr="0094051B" w:rsidRDefault="00A62B72" w:rsidP="00A62B72">
      <w:pPr>
        <w:ind w:left="720" w:right="-720" w:hanging="720"/>
        <w:rPr>
          <w:sz w:val="22"/>
          <w:szCs w:val="22"/>
        </w:rPr>
      </w:pPr>
    </w:p>
    <w:p w14:paraId="768864B2" w14:textId="77777777" w:rsidR="00A62B72" w:rsidRPr="0094051B" w:rsidRDefault="00A62B72" w:rsidP="00A62B72">
      <w:pPr>
        <w:pStyle w:val="BodyText"/>
        <w:ind w:left="720" w:hanging="720"/>
        <w:rPr>
          <w:rFonts w:ascii="Times New Roman" w:hAnsi="Times New Roman"/>
          <w:sz w:val="22"/>
          <w:szCs w:val="22"/>
        </w:rPr>
      </w:pPr>
      <w:r w:rsidRPr="0094051B">
        <w:rPr>
          <w:rFonts w:ascii="Times New Roman" w:hAnsi="Times New Roman"/>
          <w:sz w:val="22"/>
          <w:szCs w:val="22"/>
        </w:rPr>
        <w:t>D3.2</w:t>
      </w:r>
      <w:r w:rsidRPr="0094051B">
        <w:rPr>
          <w:rFonts w:ascii="Times New Roman" w:hAnsi="Times New Roman"/>
          <w:sz w:val="22"/>
          <w:szCs w:val="22"/>
        </w:rPr>
        <w:tab/>
        <w:t xml:space="preserve">Any pricing information submitted by a bidder must be disclosed on the pricing pages as designated in this RFP.  Any pricing information which appears elsewhere in the bidder’s proposal shall not be considered by </w:t>
      </w:r>
      <w:smartTag w:uri="urn:schemas-microsoft-com:office:smarttags" w:element="PersonName">
        <w:r w:rsidRPr="0094051B">
          <w:rPr>
            <w:rFonts w:ascii="Times New Roman" w:hAnsi="Times New Roman"/>
            <w:sz w:val="22"/>
            <w:szCs w:val="22"/>
          </w:rPr>
          <w:t>MCHCP</w:t>
        </w:r>
      </w:smartTag>
      <w:r w:rsidRPr="0094051B">
        <w:rPr>
          <w:rFonts w:ascii="Times New Roman" w:hAnsi="Times New Roman"/>
          <w:sz w:val="22"/>
          <w:szCs w:val="22"/>
        </w:rPr>
        <w:t>.</w:t>
      </w:r>
    </w:p>
    <w:p w14:paraId="698BFC5E" w14:textId="77777777" w:rsidR="00A62B72" w:rsidRPr="0094051B" w:rsidRDefault="00A62B72" w:rsidP="00A62B72">
      <w:pPr>
        <w:ind w:left="720" w:right="-720" w:hanging="720"/>
        <w:rPr>
          <w:sz w:val="22"/>
          <w:szCs w:val="22"/>
        </w:rPr>
      </w:pPr>
    </w:p>
    <w:p w14:paraId="3A5D9E28" w14:textId="77777777" w:rsidR="00A62B72" w:rsidRDefault="00A62B72" w:rsidP="00A62B72">
      <w:pPr>
        <w:ind w:left="720" w:right="-720" w:hanging="720"/>
        <w:rPr>
          <w:sz w:val="22"/>
          <w:szCs w:val="22"/>
        </w:rPr>
      </w:pPr>
      <w:r w:rsidRPr="0094051B">
        <w:rPr>
          <w:sz w:val="22"/>
          <w:szCs w:val="22"/>
        </w:rPr>
        <w:t>D3.3</w:t>
      </w:r>
      <w:r w:rsidRPr="0094051B">
        <w:rPr>
          <w:sz w:val="22"/>
          <w:szCs w:val="22"/>
        </w:rPr>
        <w:tab/>
        <w:t>To be eligible to receive an award, the bidder must comply with all mandatory specifications and requirements of the RFP. MCHCP reserves the right to evaluate all offers and, based upon that evaluation, to reject all offers.</w:t>
      </w:r>
      <w:r w:rsidR="00F160DF">
        <w:rPr>
          <w:sz w:val="22"/>
          <w:szCs w:val="22"/>
        </w:rPr>
        <w:t xml:space="preserve"> </w:t>
      </w:r>
    </w:p>
    <w:p w14:paraId="34892F9C" w14:textId="77777777" w:rsidR="00F160DF" w:rsidRPr="0094051B" w:rsidRDefault="00F160DF" w:rsidP="00A62B72">
      <w:pPr>
        <w:ind w:left="720" w:right="-720" w:hanging="720"/>
        <w:rPr>
          <w:sz w:val="22"/>
          <w:szCs w:val="22"/>
        </w:rPr>
      </w:pPr>
    </w:p>
    <w:p w14:paraId="0DF44DAA" w14:textId="77777777" w:rsidR="00A62B72" w:rsidRPr="0094051B" w:rsidRDefault="00A62B72" w:rsidP="00A62B72">
      <w:pPr>
        <w:ind w:left="720" w:right="-720" w:hanging="720"/>
        <w:rPr>
          <w:sz w:val="22"/>
          <w:szCs w:val="22"/>
        </w:rPr>
      </w:pPr>
      <w:r w:rsidRPr="0094051B">
        <w:rPr>
          <w:sz w:val="22"/>
          <w:szCs w:val="22"/>
        </w:rPr>
        <w:t>D3.4</w:t>
      </w:r>
      <w:r w:rsidRPr="0094051B">
        <w:rPr>
          <w:sz w:val="22"/>
          <w:szCs w:val="22"/>
        </w:rPr>
        <w:tab/>
      </w:r>
      <w:smartTag w:uri="urn:schemas-microsoft-com:office:smarttags" w:element="PersonName">
        <w:r w:rsidRPr="0094051B">
          <w:rPr>
            <w:sz w:val="22"/>
            <w:szCs w:val="22"/>
          </w:rPr>
          <w:t>MCHCP</w:t>
        </w:r>
      </w:smartTag>
      <w:r w:rsidRPr="0094051B">
        <w:rPr>
          <w:sz w:val="22"/>
          <w:szCs w:val="22"/>
        </w:rPr>
        <w:t xml:space="preserve"> reserves the right to request written clarification of any portion of the bidder’s response in order to verify the intent of the bidder.  The bidder is cautioned, however, that its response shall be subject to acceptance or rejection without further clarification.  </w:t>
      </w:r>
    </w:p>
    <w:p w14:paraId="70542C00" w14:textId="77777777" w:rsidR="00A62B72" w:rsidRDefault="00A62B72" w:rsidP="00A62B72">
      <w:pPr>
        <w:ind w:left="720" w:right="-720" w:hanging="720"/>
        <w:rPr>
          <w:sz w:val="22"/>
          <w:szCs w:val="22"/>
        </w:rPr>
      </w:pPr>
    </w:p>
    <w:p w14:paraId="6828F382" w14:textId="77777777" w:rsidR="00812453" w:rsidRDefault="00A84558" w:rsidP="00C37FA3">
      <w:pPr>
        <w:ind w:left="720" w:right="-720" w:hanging="720"/>
        <w:rPr>
          <w:sz w:val="22"/>
          <w:szCs w:val="22"/>
        </w:rPr>
      </w:pPr>
      <w:r w:rsidRPr="00996345">
        <w:rPr>
          <w:sz w:val="22"/>
          <w:szCs w:val="22"/>
        </w:rPr>
        <w:t>D</w:t>
      </w:r>
      <w:r w:rsidR="00812453" w:rsidRPr="00996345">
        <w:rPr>
          <w:sz w:val="22"/>
          <w:szCs w:val="22"/>
        </w:rPr>
        <w:t>3.</w:t>
      </w:r>
      <w:r w:rsidR="00DA2496">
        <w:rPr>
          <w:sz w:val="22"/>
          <w:szCs w:val="22"/>
        </w:rPr>
        <w:t>5</w:t>
      </w:r>
      <w:r w:rsidR="00812453" w:rsidRPr="00996345">
        <w:rPr>
          <w:sz w:val="22"/>
          <w:szCs w:val="22"/>
        </w:rPr>
        <w:tab/>
        <w:t xml:space="preserve">After determining that a proposal satisfies the mandatory requirements stated in the </w:t>
      </w:r>
      <w:r w:rsidR="00C37FA3">
        <w:rPr>
          <w:sz w:val="22"/>
          <w:szCs w:val="22"/>
        </w:rPr>
        <w:t>RFP</w:t>
      </w:r>
      <w:r w:rsidR="00812453" w:rsidRPr="00996345">
        <w:rPr>
          <w:sz w:val="22"/>
          <w:szCs w:val="22"/>
        </w:rPr>
        <w:t xml:space="preserve">, the comparative assessment of the relative benefits and deficiencies of the proposal in relationship to the published evaluation criteria shall be made by </w:t>
      </w:r>
      <w:smartTag w:uri="urn:schemas-microsoft-com:office:smarttags" w:element="PersonName">
        <w:r w:rsidR="00A31ABA" w:rsidRPr="00996345">
          <w:rPr>
            <w:sz w:val="22"/>
            <w:szCs w:val="22"/>
          </w:rPr>
          <w:t>MCHCP</w:t>
        </w:r>
      </w:smartTag>
      <w:r w:rsidR="00812453" w:rsidRPr="00996345">
        <w:rPr>
          <w:sz w:val="22"/>
          <w:szCs w:val="22"/>
        </w:rPr>
        <w:t xml:space="preserve">.  The award of a contract resulting from this </w:t>
      </w:r>
      <w:r w:rsidR="00304A82">
        <w:rPr>
          <w:sz w:val="22"/>
          <w:szCs w:val="22"/>
        </w:rPr>
        <w:t>RFP</w:t>
      </w:r>
      <w:r w:rsidR="00812453" w:rsidRPr="00996345">
        <w:rPr>
          <w:sz w:val="22"/>
          <w:szCs w:val="22"/>
        </w:rPr>
        <w:t xml:space="preserve"> shall be based on the lowest and best proposal received in accordance with the evaluation criteria stated below:</w:t>
      </w:r>
    </w:p>
    <w:p w14:paraId="4DEE7C09" w14:textId="511948B3" w:rsidR="00FB0D35" w:rsidRDefault="00FB0D35">
      <w:pPr>
        <w:rPr>
          <w:sz w:val="22"/>
          <w:szCs w:val="22"/>
        </w:rPr>
      </w:pPr>
      <w:r>
        <w:rPr>
          <w:sz w:val="22"/>
          <w:szCs w:val="22"/>
        </w:rPr>
        <w:br w:type="page"/>
      </w:r>
    </w:p>
    <w:p w14:paraId="171BDA42" w14:textId="4CBB7118" w:rsidR="00C37FA3" w:rsidRPr="00C37FA3" w:rsidRDefault="00C37FA3" w:rsidP="00C37FA3">
      <w:pPr>
        <w:ind w:left="720" w:right="-720"/>
        <w:rPr>
          <w:sz w:val="22"/>
          <w:szCs w:val="22"/>
          <w:u w:val="single"/>
        </w:rPr>
      </w:pPr>
      <w:r w:rsidRPr="00C37FA3">
        <w:rPr>
          <w:sz w:val="22"/>
          <w:szCs w:val="22"/>
          <w:u w:val="single"/>
        </w:rPr>
        <w:lastRenderedPageBreak/>
        <w:t>Evaluation Criteria</w:t>
      </w:r>
    </w:p>
    <w:p w14:paraId="2290DAFD" w14:textId="77777777" w:rsidR="00C37FA3" w:rsidRDefault="00C37FA3" w:rsidP="00C37FA3">
      <w:pPr>
        <w:tabs>
          <w:tab w:val="right" w:pos="7200"/>
        </w:tabs>
        <w:ind w:left="720" w:right="-720"/>
        <w:rPr>
          <w:sz w:val="22"/>
          <w:szCs w:val="22"/>
        </w:rPr>
      </w:pPr>
      <w:r>
        <w:rPr>
          <w:sz w:val="22"/>
          <w:szCs w:val="22"/>
        </w:rPr>
        <w:t>Cost</w:t>
      </w:r>
      <w:r>
        <w:rPr>
          <w:sz w:val="22"/>
          <w:szCs w:val="22"/>
        </w:rPr>
        <w:tab/>
        <w:t>50 points</w:t>
      </w:r>
    </w:p>
    <w:p w14:paraId="2A2DDA8D" w14:textId="77777777" w:rsidR="00C37FA3" w:rsidRPr="00C37FA3" w:rsidRDefault="00C37FA3" w:rsidP="00C37FA3">
      <w:pPr>
        <w:tabs>
          <w:tab w:val="left" w:pos="1440"/>
          <w:tab w:val="right" w:pos="6480"/>
          <w:tab w:val="right" w:pos="7200"/>
        </w:tabs>
        <w:ind w:left="720" w:right="-720"/>
        <w:rPr>
          <w:i/>
          <w:sz w:val="22"/>
          <w:szCs w:val="22"/>
        </w:rPr>
      </w:pPr>
      <w:r>
        <w:rPr>
          <w:sz w:val="22"/>
          <w:szCs w:val="22"/>
        </w:rPr>
        <w:tab/>
      </w:r>
      <w:r w:rsidRPr="00C37FA3">
        <w:rPr>
          <w:i/>
          <w:sz w:val="22"/>
          <w:szCs w:val="22"/>
        </w:rPr>
        <w:t>Transaction Cost</w:t>
      </w:r>
      <w:r w:rsidRPr="00C37FA3">
        <w:rPr>
          <w:i/>
          <w:sz w:val="22"/>
          <w:szCs w:val="22"/>
        </w:rPr>
        <w:tab/>
        <w:t>20 points</w:t>
      </w:r>
    </w:p>
    <w:p w14:paraId="3C26275E" w14:textId="77777777" w:rsidR="00C37FA3" w:rsidRPr="00C37FA3" w:rsidRDefault="00C37FA3" w:rsidP="00C37FA3">
      <w:pPr>
        <w:tabs>
          <w:tab w:val="left" w:pos="1440"/>
          <w:tab w:val="right" w:pos="6480"/>
          <w:tab w:val="right" w:pos="7200"/>
        </w:tabs>
        <w:ind w:left="720" w:right="-720"/>
        <w:rPr>
          <w:i/>
          <w:sz w:val="22"/>
          <w:szCs w:val="22"/>
        </w:rPr>
      </w:pPr>
      <w:r w:rsidRPr="00C37FA3">
        <w:rPr>
          <w:i/>
          <w:sz w:val="22"/>
          <w:szCs w:val="22"/>
        </w:rPr>
        <w:tab/>
        <w:t>Interest Yield</w:t>
      </w:r>
      <w:r w:rsidRPr="00C37FA3">
        <w:rPr>
          <w:i/>
          <w:sz w:val="22"/>
          <w:szCs w:val="22"/>
        </w:rPr>
        <w:tab/>
        <w:t>30 points</w:t>
      </w:r>
    </w:p>
    <w:p w14:paraId="1EC11A51" w14:textId="77777777" w:rsidR="00C37FA3" w:rsidRDefault="00C37FA3" w:rsidP="00C37FA3">
      <w:pPr>
        <w:tabs>
          <w:tab w:val="right" w:pos="7200"/>
        </w:tabs>
        <w:ind w:left="720" w:right="-720"/>
        <w:rPr>
          <w:sz w:val="22"/>
          <w:szCs w:val="22"/>
        </w:rPr>
      </w:pPr>
      <w:r>
        <w:rPr>
          <w:sz w:val="22"/>
          <w:szCs w:val="22"/>
        </w:rPr>
        <w:t>Expected Rate of Return from Investment Services</w:t>
      </w:r>
      <w:r>
        <w:rPr>
          <w:sz w:val="22"/>
          <w:szCs w:val="22"/>
        </w:rPr>
        <w:tab/>
        <w:t>10 points</w:t>
      </w:r>
    </w:p>
    <w:p w14:paraId="711B4EBE" w14:textId="77777777" w:rsidR="00C37FA3" w:rsidRDefault="00C37FA3" w:rsidP="00C37FA3">
      <w:pPr>
        <w:tabs>
          <w:tab w:val="right" w:pos="7200"/>
        </w:tabs>
        <w:ind w:left="720" w:right="-720"/>
        <w:rPr>
          <w:sz w:val="22"/>
          <w:szCs w:val="22"/>
        </w:rPr>
      </w:pPr>
      <w:r>
        <w:rPr>
          <w:sz w:val="22"/>
          <w:szCs w:val="22"/>
        </w:rPr>
        <w:t>Experience, Expertise and Reliability</w:t>
      </w:r>
      <w:r>
        <w:rPr>
          <w:sz w:val="22"/>
          <w:szCs w:val="22"/>
        </w:rPr>
        <w:tab/>
        <w:t>30 points</w:t>
      </w:r>
    </w:p>
    <w:p w14:paraId="3FA8CD81" w14:textId="77777777" w:rsidR="00C37FA3" w:rsidRDefault="00C37FA3" w:rsidP="00C37FA3">
      <w:pPr>
        <w:tabs>
          <w:tab w:val="right" w:pos="7200"/>
        </w:tabs>
        <w:ind w:left="720" w:right="-720"/>
        <w:rPr>
          <w:sz w:val="22"/>
          <w:szCs w:val="22"/>
          <w:u w:val="single"/>
        </w:rPr>
      </w:pPr>
      <w:r>
        <w:rPr>
          <w:sz w:val="22"/>
          <w:szCs w:val="22"/>
        </w:rPr>
        <w:t>Proposed Method of Performance</w:t>
      </w:r>
      <w:r>
        <w:rPr>
          <w:sz w:val="22"/>
          <w:szCs w:val="22"/>
        </w:rPr>
        <w:tab/>
      </w:r>
      <w:r w:rsidRPr="000414DB">
        <w:rPr>
          <w:sz w:val="22"/>
          <w:szCs w:val="22"/>
          <w:u w:val="single"/>
        </w:rPr>
        <w:t>10 points</w:t>
      </w:r>
    </w:p>
    <w:p w14:paraId="49E098B7" w14:textId="77777777" w:rsidR="000414DB" w:rsidRDefault="000414DB" w:rsidP="00C37FA3">
      <w:pPr>
        <w:tabs>
          <w:tab w:val="right" w:pos="7200"/>
        </w:tabs>
        <w:ind w:left="720" w:right="-720"/>
        <w:rPr>
          <w:sz w:val="22"/>
          <w:szCs w:val="22"/>
        </w:rPr>
      </w:pPr>
      <w:r>
        <w:rPr>
          <w:sz w:val="22"/>
          <w:szCs w:val="22"/>
        </w:rPr>
        <w:tab/>
        <w:t>100 points</w:t>
      </w:r>
    </w:p>
    <w:p w14:paraId="484F8FED" w14:textId="77777777" w:rsidR="000414DB" w:rsidRDefault="000414DB" w:rsidP="00C37FA3">
      <w:pPr>
        <w:tabs>
          <w:tab w:val="right" w:pos="7200"/>
        </w:tabs>
        <w:ind w:left="720" w:right="-720"/>
        <w:rPr>
          <w:sz w:val="22"/>
          <w:szCs w:val="22"/>
        </w:rPr>
      </w:pPr>
    </w:p>
    <w:p w14:paraId="2F516312" w14:textId="77777777" w:rsidR="000414DB" w:rsidRDefault="000414DB" w:rsidP="00C37FA3">
      <w:pPr>
        <w:tabs>
          <w:tab w:val="right" w:pos="7200"/>
        </w:tabs>
        <w:ind w:left="720" w:right="-720"/>
        <w:rPr>
          <w:sz w:val="22"/>
          <w:szCs w:val="22"/>
        </w:rPr>
      </w:pPr>
      <w:r>
        <w:rPr>
          <w:sz w:val="22"/>
          <w:szCs w:val="22"/>
        </w:rPr>
        <w:t>Bonus Points – MBE/WBE Participation Commitment</w:t>
      </w:r>
      <w:r>
        <w:rPr>
          <w:sz w:val="22"/>
          <w:szCs w:val="22"/>
        </w:rPr>
        <w:tab/>
        <w:t>10 points</w:t>
      </w:r>
    </w:p>
    <w:p w14:paraId="60527990" w14:textId="77777777" w:rsidR="000414DB" w:rsidRDefault="000414DB" w:rsidP="00C37FA3">
      <w:pPr>
        <w:tabs>
          <w:tab w:val="right" w:pos="7200"/>
        </w:tabs>
        <w:ind w:left="720" w:right="-720"/>
        <w:rPr>
          <w:sz w:val="22"/>
          <w:szCs w:val="22"/>
        </w:rPr>
      </w:pPr>
    </w:p>
    <w:p w14:paraId="570E62DA" w14:textId="77777777" w:rsidR="000414DB" w:rsidRDefault="000414DB" w:rsidP="000414DB">
      <w:pPr>
        <w:pStyle w:val="NormalIndent"/>
        <w:tabs>
          <w:tab w:val="left" w:pos="720"/>
          <w:tab w:val="right" w:pos="8100"/>
        </w:tabs>
        <w:ind w:right="-720"/>
        <w:rPr>
          <w:sz w:val="22"/>
          <w:szCs w:val="22"/>
        </w:rPr>
      </w:pPr>
      <w:r w:rsidRPr="00304A82">
        <w:rPr>
          <w:sz w:val="22"/>
          <w:szCs w:val="22"/>
        </w:rPr>
        <w:t>MCHCP will limit the number of finalists to the greater of two or all bidders receiving 85 percent (</w:t>
      </w:r>
      <w:r>
        <w:rPr>
          <w:sz w:val="22"/>
          <w:szCs w:val="22"/>
        </w:rPr>
        <w:t>42.5</w:t>
      </w:r>
      <w:r w:rsidRPr="00304A82">
        <w:rPr>
          <w:sz w:val="22"/>
          <w:szCs w:val="22"/>
        </w:rPr>
        <w:t xml:space="preserve"> points) of the possible </w:t>
      </w:r>
      <w:r>
        <w:rPr>
          <w:sz w:val="22"/>
          <w:szCs w:val="22"/>
        </w:rPr>
        <w:t>5</w:t>
      </w:r>
      <w:r w:rsidRPr="00304A82">
        <w:rPr>
          <w:sz w:val="22"/>
          <w:szCs w:val="22"/>
        </w:rPr>
        <w:t>0 non-financial points available.</w:t>
      </w:r>
    </w:p>
    <w:p w14:paraId="5DF3215B" w14:textId="77777777" w:rsidR="000414DB" w:rsidRDefault="000414DB" w:rsidP="000414DB">
      <w:pPr>
        <w:pStyle w:val="NormalIndent"/>
        <w:tabs>
          <w:tab w:val="left" w:pos="720"/>
          <w:tab w:val="right" w:pos="8100"/>
        </w:tabs>
        <w:ind w:right="-720"/>
        <w:rPr>
          <w:sz w:val="22"/>
          <w:szCs w:val="22"/>
        </w:rPr>
      </w:pPr>
    </w:p>
    <w:p w14:paraId="535389EE" w14:textId="6040C7C9" w:rsidR="000414DB" w:rsidRPr="000414DB" w:rsidRDefault="000414DB" w:rsidP="000414DB">
      <w:pPr>
        <w:tabs>
          <w:tab w:val="right" w:pos="6480"/>
        </w:tabs>
        <w:ind w:left="720" w:right="-720"/>
        <w:rPr>
          <w:sz w:val="22"/>
          <w:szCs w:val="22"/>
        </w:rPr>
      </w:pPr>
      <w:r w:rsidRPr="000414DB">
        <w:rPr>
          <w:sz w:val="22"/>
          <w:szCs w:val="22"/>
        </w:rPr>
        <w:t>The bidder’s proposed participation of MBE/WBE firms in meeting the targets of the RFP will be considered in the evaluation process. A maximum of MBE/WBE participation points of 10 points will be awarded based on the participation amount proposed by the bidder.  Awarded MBE/WBE participation points will be added to the non-financial points earned by the bidder and will be included to determine if a bidder meets the 8</w:t>
      </w:r>
      <w:r w:rsidR="00FB0D35">
        <w:rPr>
          <w:sz w:val="22"/>
          <w:szCs w:val="22"/>
        </w:rPr>
        <w:t xml:space="preserve">5 </w:t>
      </w:r>
      <w:r w:rsidRPr="000414DB">
        <w:rPr>
          <w:sz w:val="22"/>
          <w:szCs w:val="22"/>
        </w:rPr>
        <w:t xml:space="preserve">percent threshold to obtain finalist status. </w:t>
      </w:r>
    </w:p>
    <w:p w14:paraId="46DF628D" w14:textId="77777777" w:rsidR="000414DB" w:rsidRDefault="000414DB" w:rsidP="00C37FA3">
      <w:pPr>
        <w:tabs>
          <w:tab w:val="right" w:pos="7200"/>
        </w:tabs>
        <w:ind w:left="720" w:right="-720"/>
        <w:rPr>
          <w:sz w:val="22"/>
          <w:szCs w:val="22"/>
        </w:rPr>
      </w:pPr>
    </w:p>
    <w:p w14:paraId="02D49511" w14:textId="77777777" w:rsidR="000414DB" w:rsidRPr="006D274E" w:rsidRDefault="000414DB" w:rsidP="000414DB">
      <w:pPr>
        <w:spacing w:after="200" w:line="276" w:lineRule="auto"/>
        <w:rPr>
          <w:b/>
          <w:szCs w:val="22"/>
          <w:u w:val="single"/>
        </w:rPr>
      </w:pPr>
      <w:r w:rsidRPr="006D274E">
        <w:rPr>
          <w:b/>
          <w:szCs w:val="22"/>
          <w:u w:val="single"/>
        </w:rPr>
        <w:t>Minority Business Enterprise (MBE)/Women Business Enterprise (WBE) Participation</w:t>
      </w:r>
    </w:p>
    <w:p w14:paraId="3067587C" w14:textId="77777777" w:rsidR="000414DB" w:rsidRPr="00191625" w:rsidRDefault="000414DB" w:rsidP="000414DB">
      <w:pPr>
        <w:ind w:right="-720"/>
        <w:rPr>
          <w:sz w:val="22"/>
          <w:szCs w:val="22"/>
        </w:rPr>
      </w:pPr>
      <w:r w:rsidRPr="00191625">
        <w:rPr>
          <w:sz w:val="22"/>
          <w:szCs w:val="22"/>
        </w:rPr>
        <w:t>The bidder should secure participation of certified MBEs and WBEs in provider products/services required in this RFP.  The targets of participation recommended by the State of Missouri are 10% MBE and 5% WBE of the total dollar value of the contract.</w:t>
      </w:r>
    </w:p>
    <w:p w14:paraId="07BA6671" w14:textId="77777777" w:rsidR="000414DB" w:rsidRPr="006D274E" w:rsidRDefault="000414DB" w:rsidP="000414DB">
      <w:pPr>
        <w:ind w:right="-720"/>
        <w:rPr>
          <w:szCs w:val="22"/>
        </w:rPr>
      </w:pPr>
    </w:p>
    <w:p w14:paraId="14F8BBEB" w14:textId="77777777" w:rsidR="000414DB" w:rsidRPr="006D274E" w:rsidRDefault="000414DB" w:rsidP="000414DB">
      <w:pPr>
        <w:pStyle w:val="ListParagraph"/>
        <w:numPr>
          <w:ilvl w:val="0"/>
          <w:numId w:val="14"/>
        </w:numPr>
        <w:ind w:right="-720"/>
        <w:contextualSpacing w:val="0"/>
        <w:rPr>
          <w:sz w:val="22"/>
          <w:szCs w:val="22"/>
        </w:rPr>
      </w:pPr>
      <w:r w:rsidRPr="006D274E">
        <w:rPr>
          <w:sz w:val="22"/>
          <w:szCs w:val="22"/>
        </w:rPr>
        <w:t>These targets can be met by a qualified MBE/WBE vendor themselves and/or through the use of qualified subcontractors, suppliers, joint ventures, or other arrangements that afford meaningful opportunities for MBE/WBE participation.</w:t>
      </w:r>
    </w:p>
    <w:p w14:paraId="254DE90F" w14:textId="77777777" w:rsidR="000414DB" w:rsidRPr="006D274E" w:rsidRDefault="000414DB" w:rsidP="000414DB">
      <w:pPr>
        <w:pStyle w:val="ListParagraph"/>
        <w:ind w:right="-720"/>
        <w:contextualSpacing w:val="0"/>
        <w:rPr>
          <w:sz w:val="22"/>
          <w:szCs w:val="22"/>
        </w:rPr>
      </w:pPr>
    </w:p>
    <w:p w14:paraId="38F2B140" w14:textId="77777777" w:rsidR="000414DB" w:rsidRPr="006D274E" w:rsidRDefault="000414DB" w:rsidP="000414DB">
      <w:pPr>
        <w:pStyle w:val="ListParagraph"/>
        <w:numPr>
          <w:ilvl w:val="0"/>
          <w:numId w:val="14"/>
        </w:numPr>
        <w:ind w:right="-720"/>
        <w:contextualSpacing w:val="0"/>
        <w:rPr>
          <w:sz w:val="22"/>
          <w:szCs w:val="22"/>
        </w:rPr>
      </w:pPr>
      <w:r w:rsidRPr="006D274E">
        <w:rPr>
          <w:sz w:val="22"/>
          <w:szCs w:val="22"/>
        </w:rPr>
        <w:t xml:space="preserve">The services performed or the products provided by MBE/WBEs must provide a commercially useful function related to the delivery of the contractually-required service/product in a manner that will constitute an added value to the contract and shall be performed/provided exclusive to the performance of the contract.  Therefore, if the services performed or the products provided by MBE/WBEs is utilized, to any extent, in the bidder’s obligations outside of the contract, it shall not be considered a valid added value to the contract and shall not qualify as participation in accordance with this clause. </w:t>
      </w:r>
    </w:p>
    <w:p w14:paraId="5186C50E" w14:textId="77777777" w:rsidR="000414DB" w:rsidRPr="006D274E" w:rsidRDefault="000414DB" w:rsidP="000414DB">
      <w:pPr>
        <w:pStyle w:val="ListParagraph"/>
        <w:ind w:right="-720"/>
        <w:contextualSpacing w:val="0"/>
        <w:rPr>
          <w:sz w:val="22"/>
          <w:szCs w:val="22"/>
        </w:rPr>
      </w:pPr>
    </w:p>
    <w:p w14:paraId="3A429E00" w14:textId="77777777" w:rsidR="000414DB" w:rsidRPr="006D274E" w:rsidRDefault="000414DB" w:rsidP="000414DB">
      <w:pPr>
        <w:pStyle w:val="ListParagraph"/>
        <w:numPr>
          <w:ilvl w:val="0"/>
          <w:numId w:val="14"/>
        </w:numPr>
        <w:ind w:right="-720"/>
        <w:contextualSpacing w:val="0"/>
        <w:rPr>
          <w:sz w:val="22"/>
          <w:szCs w:val="22"/>
        </w:rPr>
      </w:pPr>
      <w:r w:rsidRPr="006D274E">
        <w:rPr>
          <w:sz w:val="22"/>
          <w:szCs w:val="22"/>
        </w:rPr>
        <w:t>In order to be considered as meeting these targets, the MBE/WBEs must be “qualified” by the proposal opening date (date the proposal is due).  (See below for a definition of a qualified MBE/WBE.)</w:t>
      </w:r>
    </w:p>
    <w:p w14:paraId="28B43FC4" w14:textId="77777777" w:rsidR="000414DB" w:rsidRPr="006D274E" w:rsidRDefault="000414DB" w:rsidP="000414DB">
      <w:pPr>
        <w:pStyle w:val="ListParagraph"/>
        <w:ind w:right="-720"/>
        <w:contextualSpacing w:val="0"/>
        <w:rPr>
          <w:sz w:val="22"/>
          <w:szCs w:val="22"/>
        </w:rPr>
      </w:pPr>
    </w:p>
    <w:p w14:paraId="25FF0CE9" w14:textId="77777777" w:rsidR="000414DB" w:rsidRPr="006D274E" w:rsidRDefault="000414DB" w:rsidP="000414DB">
      <w:pPr>
        <w:pStyle w:val="ListParagraph"/>
        <w:numPr>
          <w:ilvl w:val="0"/>
          <w:numId w:val="14"/>
        </w:numPr>
        <w:ind w:right="-720"/>
        <w:contextualSpacing w:val="0"/>
        <w:rPr>
          <w:sz w:val="22"/>
          <w:szCs w:val="22"/>
        </w:rPr>
      </w:pPr>
      <w:r w:rsidRPr="006D274E">
        <w:rPr>
          <w:sz w:val="22"/>
          <w:szCs w:val="22"/>
        </w:rPr>
        <w:t xml:space="preserve">If the bidder is proposing MBE/WBE participation, in order to receive evaluation consideration for MBE/WBE participation, the bidder must provide the following information with the proposal.  </w:t>
      </w:r>
    </w:p>
    <w:p w14:paraId="449EFDCB" w14:textId="77777777" w:rsidR="000414DB" w:rsidRPr="006D274E" w:rsidRDefault="000414DB" w:rsidP="000414DB">
      <w:pPr>
        <w:pStyle w:val="ListParagraph"/>
        <w:ind w:right="-720"/>
        <w:contextualSpacing w:val="0"/>
        <w:rPr>
          <w:sz w:val="22"/>
          <w:szCs w:val="22"/>
        </w:rPr>
      </w:pPr>
    </w:p>
    <w:p w14:paraId="227B2299" w14:textId="77777777" w:rsidR="000414DB" w:rsidRPr="006D274E" w:rsidRDefault="000414DB" w:rsidP="000414DB">
      <w:pPr>
        <w:pStyle w:val="ListParagraph"/>
        <w:numPr>
          <w:ilvl w:val="1"/>
          <w:numId w:val="14"/>
        </w:numPr>
        <w:ind w:right="-720"/>
        <w:contextualSpacing w:val="0"/>
        <w:rPr>
          <w:sz w:val="22"/>
          <w:szCs w:val="22"/>
        </w:rPr>
      </w:pPr>
      <w:r w:rsidRPr="006D274E">
        <w:rPr>
          <w:sz w:val="22"/>
          <w:szCs w:val="22"/>
        </w:rPr>
        <w:t xml:space="preserve">Participation Commitment - If the bidder is proposing MBE/WBE participation, the vendor must </w:t>
      </w:r>
      <w:r w:rsidRPr="00173DDE">
        <w:rPr>
          <w:sz w:val="22"/>
          <w:szCs w:val="22"/>
        </w:rPr>
        <w:t>complete Section E</w:t>
      </w:r>
      <w:r w:rsidR="00191625" w:rsidRPr="00173DDE">
        <w:rPr>
          <w:sz w:val="22"/>
          <w:szCs w:val="22"/>
        </w:rPr>
        <w:t>2</w:t>
      </w:r>
      <w:r w:rsidRPr="00173DDE">
        <w:rPr>
          <w:sz w:val="22"/>
          <w:szCs w:val="22"/>
        </w:rPr>
        <w:t xml:space="preserve"> of the</w:t>
      </w:r>
      <w:r w:rsidRPr="006D274E">
        <w:rPr>
          <w:sz w:val="22"/>
          <w:szCs w:val="22"/>
        </w:rPr>
        <w:t xml:space="preserve"> Questionnaire (MBE-WBE Participation Commitment), by listing each proposed MBE and WBE, the committed percentage of participation for each MBE and WBE, and the commercially useful products/services to be provided by the listed MBE and WBE.  If the vendor submitting the proposal is a qualified MBE and/or WBE, the vendor must include the vendor in the appropriate table on the Participation Commitment Form.</w:t>
      </w:r>
    </w:p>
    <w:p w14:paraId="68EB16DB" w14:textId="77777777" w:rsidR="000414DB" w:rsidRPr="006D274E" w:rsidRDefault="000414DB" w:rsidP="000414DB">
      <w:pPr>
        <w:pStyle w:val="ListParagraph"/>
        <w:ind w:left="1440" w:right="-720"/>
        <w:contextualSpacing w:val="0"/>
        <w:rPr>
          <w:sz w:val="22"/>
          <w:szCs w:val="22"/>
        </w:rPr>
      </w:pPr>
    </w:p>
    <w:p w14:paraId="1DD8B025" w14:textId="77777777" w:rsidR="000414DB" w:rsidRPr="00FB0D35" w:rsidRDefault="000414DB" w:rsidP="000414DB">
      <w:pPr>
        <w:pStyle w:val="ListParagraph"/>
        <w:numPr>
          <w:ilvl w:val="1"/>
          <w:numId w:val="14"/>
        </w:numPr>
        <w:ind w:right="-720"/>
        <w:contextualSpacing w:val="0"/>
        <w:rPr>
          <w:sz w:val="22"/>
          <w:szCs w:val="22"/>
        </w:rPr>
      </w:pPr>
      <w:r w:rsidRPr="006D274E">
        <w:rPr>
          <w:sz w:val="22"/>
          <w:szCs w:val="22"/>
        </w:rPr>
        <w:lastRenderedPageBreak/>
        <w:t xml:space="preserve">Documentation of Intent to Participate – The bidder must either provide a properly completed </w:t>
      </w:r>
      <w:r w:rsidRPr="00FB0D35">
        <w:rPr>
          <w:sz w:val="22"/>
          <w:szCs w:val="22"/>
        </w:rPr>
        <w:t xml:space="preserve">Exhibit </w:t>
      </w:r>
      <w:r w:rsidR="006156B7" w:rsidRPr="00FB0D35">
        <w:rPr>
          <w:sz w:val="22"/>
          <w:szCs w:val="22"/>
        </w:rPr>
        <w:t>G</w:t>
      </w:r>
      <w:r w:rsidRPr="00FB0D35">
        <w:rPr>
          <w:sz w:val="22"/>
          <w:szCs w:val="22"/>
        </w:rPr>
        <w:t xml:space="preserve">, Documentation of Intent to Participate Form, signed and dated no earlier than the RFP issuance date by each MBE and WBE proposed or must provide a letter of intent signed and dated no earlier than the RFP issuance date by each MBE and WBE proposed which: (1) must describe the products/services the MBE/WBE will provide and (2) should include evidence that the MBE/WBE is qualified, as defined herein (i.e., the MBE/WBE Certification Number or a copy of MBE/WBE certificate issued by the Missouri OEO).  If the bidder submitting the proposal is a qualified MBE and/or WBE, the bidder is not required to complete Exhibit </w:t>
      </w:r>
      <w:r w:rsidR="00191625" w:rsidRPr="00FB0D35">
        <w:rPr>
          <w:sz w:val="22"/>
          <w:szCs w:val="22"/>
        </w:rPr>
        <w:t>G</w:t>
      </w:r>
      <w:r w:rsidRPr="00FB0D35">
        <w:rPr>
          <w:sz w:val="22"/>
          <w:szCs w:val="22"/>
        </w:rPr>
        <w:t>, Documentation of Intent to Participate Form or provide a recently dated letter of intent.</w:t>
      </w:r>
    </w:p>
    <w:p w14:paraId="1CEA3417" w14:textId="77777777" w:rsidR="000414DB" w:rsidRPr="006D274E" w:rsidRDefault="000414DB" w:rsidP="000414DB">
      <w:pPr>
        <w:pStyle w:val="ListParagraph"/>
        <w:ind w:left="1440" w:right="-720"/>
        <w:contextualSpacing w:val="0"/>
        <w:rPr>
          <w:sz w:val="22"/>
          <w:szCs w:val="22"/>
        </w:rPr>
      </w:pPr>
    </w:p>
    <w:p w14:paraId="5FDD161E" w14:textId="77777777" w:rsidR="000414DB" w:rsidRPr="006D274E" w:rsidRDefault="000414DB" w:rsidP="000414DB">
      <w:pPr>
        <w:pStyle w:val="ListParagraph"/>
        <w:numPr>
          <w:ilvl w:val="0"/>
          <w:numId w:val="14"/>
        </w:numPr>
        <w:ind w:right="-720"/>
        <w:contextualSpacing w:val="0"/>
        <w:rPr>
          <w:sz w:val="22"/>
          <w:szCs w:val="22"/>
        </w:rPr>
      </w:pPr>
      <w:r w:rsidRPr="006D274E">
        <w:rPr>
          <w:sz w:val="22"/>
          <w:szCs w:val="22"/>
        </w:rPr>
        <w:t>Commitment – If the bidder’s proposal is awarded, the percentage level of MBE/WBE participation committed to by the bidder on Exhibit D, Participation Commitment, shall be interpreted as a contractual requirement.</w:t>
      </w:r>
    </w:p>
    <w:p w14:paraId="3FA66CD7" w14:textId="77777777" w:rsidR="000414DB" w:rsidRPr="006D274E" w:rsidRDefault="000414DB" w:rsidP="000414DB">
      <w:pPr>
        <w:pStyle w:val="ListParagraph"/>
        <w:ind w:right="-720"/>
        <w:contextualSpacing w:val="0"/>
        <w:rPr>
          <w:sz w:val="22"/>
          <w:szCs w:val="22"/>
        </w:rPr>
      </w:pPr>
    </w:p>
    <w:p w14:paraId="6EAA5C2E" w14:textId="77777777" w:rsidR="000414DB" w:rsidRPr="006156B7" w:rsidRDefault="000414DB" w:rsidP="000414DB">
      <w:pPr>
        <w:ind w:left="360" w:right="-720"/>
        <w:rPr>
          <w:sz w:val="22"/>
          <w:szCs w:val="22"/>
          <w:u w:val="single"/>
        </w:rPr>
      </w:pPr>
      <w:r w:rsidRPr="006156B7">
        <w:rPr>
          <w:sz w:val="22"/>
          <w:szCs w:val="22"/>
          <w:u w:val="single"/>
        </w:rPr>
        <w:t>Definition -- Qualified MBE/WBE:</w:t>
      </w:r>
    </w:p>
    <w:p w14:paraId="189F3604" w14:textId="77777777" w:rsidR="000414DB" w:rsidRPr="006156B7" w:rsidRDefault="000414DB" w:rsidP="000414DB">
      <w:pPr>
        <w:ind w:left="360" w:right="-720"/>
        <w:rPr>
          <w:sz w:val="22"/>
          <w:szCs w:val="22"/>
        </w:rPr>
      </w:pPr>
      <w:r w:rsidRPr="006156B7">
        <w:rPr>
          <w:sz w:val="22"/>
          <w:szCs w:val="22"/>
        </w:rPr>
        <w:t>In order to be considered a qualified MBE or WBE for purposes of this RFP, the MBE/WBE must be certified by the State of Missouri, Office of Administration, Office of Equal Opportunity (OEO) by the proposal opening date.</w:t>
      </w:r>
    </w:p>
    <w:p w14:paraId="2EE8011C" w14:textId="77777777" w:rsidR="000414DB" w:rsidRPr="006156B7" w:rsidRDefault="000414DB" w:rsidP="000414DB">
      <w:pPr>
        <w:ind w:left="360" w:right="-720"/>
        <w:rPr>
          <w:sz w:val="22"/>
          <w:szCs w:val="22"/>
        </w:rPr>
      </w:pPr>
    </w:p>
    <w:p w14:paraId="157F57DB" w14:textId="77777777" w:rsidR="000414DB" w:rsidRPr="006156B7" w:rsidRDefault="000414DB" w:rsidP="000414DB">
      <w:pPr>
        <w:ind w:left="360" w:right="-720"/>
        <w:rPr>
          <w:sz w:val="22"/>
          <w:szCs w:val="22"/>
        </w:rPr>
      </w:pPr>
      <w:r w:rsidRPr="006156B7">
        <w:rPr>
          <w:sz w:val="22"/>
          <w:szCs w:val="22"/>
        </w:rPr>
        <w:t>MBE or WBE means a business that is a sole proprietorship, partnership, joint venture, or corporation in which at least fifty-one percent (51%) of the ownership interest is held by minorities or women and the management and daily business operations of which are controlled by one or more minorities or women who own it.</w:t>
      </w:r>
    </w:p>
    <w:p w14:paraId="515A2760" w14:textId="77777777" w:rsidR="000414DB" w:rsidRPr="006156B7" w:rsidRDefault="000414DB" w:rsidP="000414DB">
      <w:pPr>
        <w:ind w:left="360" w:right="-720"/>
        <w:rPr>
          <w:sz w:val="22"/>
          <w:szCs w:val="22"/>
        </w:rPr>
      </w:pPr>
    </w:p>
    <w:p w14:paraId="0AA57E45" w14:textId="77777777" w:rsidR="000414DB" w:rsidRPr="006156B7" w:rsidRDefault="000414DB" w:rsidP="000414DB">
      <w:pPr>
        <w:ind w:left="360" w:right="-720"/>
        <w:rPr>
          <w:sz w:val="22"/>
          <w:szCs w:val="22"/>
        </w:rPr>
      </w:pPr>
      <w:r w:rsidRPr="006156B7">
        <w:rPr>
          <w:sz w:val="22"/>
          <w:szCs w:val="22"/>
        </w:rPr>
        <w:t>Minority is defined as belonging to one of the following racial minority groups: African Americans, Native Americans, Hispanic Americans, Asian Americans, American Indians, Eskimos, Aleuts, and other groups that may be recognized by the Office of Advocacy, United States Small Business Administration, Washington D.C.</w:t>
      </w:r>
    </w:p>
    <w:p w14:paraId="09E9E23B" w14:textId="77777777" w:rsidR="000414DB" w:rsidRPr="006D274E" w:rsidRDefault="000414DB" w:rsidP="000414DB">
      <w:pPr>
        <w:ind w:left="360" w:right="-720"/>
        <w:rPr>
          <w:szCs w:val="22"/>
        </w:rPr>
      </w:pPr>
    </w:p>
    <w:p w14:paraId="6C9897A5" w14:textId="77777777" w:rsidR="000414DB" w:rsidRPr="006156B7" w:rsidRDefault="000414DB" w:rsidP="000414DB">
      <w:pPr>
        <w:ind w:left="360" w:right="-720"/>
        <w:rPr>
          <w:sz w:val="22"/>
          <w:szCs w:val="22"/>
        </w:rPr>
      </w:pPr>
      <w:r w:rsidRPr="006156B7">
        <w:rPr>
          <w:sz w:val="22"/>
          <w:szCs w:val="22"/>
        </w:rPr>
        <w:t>A listing of several resources that are available to assist bidders in their efforts to identify and secure the participation of qualified MBEs and WBEs is available at the website shown below or by contacting the Office of Equal Opportunity (OEO) at:</w:t>
      </w:r>
    </w:p>
    <w:p w14:paraId="34FE8735" w14:textId="77777777" w:rsidR="000414DB" w:rsidRPr="006156B7" w:rsidRDefault="000414DB" w:rsidP="000414DB">
      <w:pPr>
        <w:ind w:left="360" w:right="-720"/>
        <w:rPr>
          <w:sz w:val="22"/>
          <w:szCs w:val="22"/>
        </w:rPr>
      </w:pPr>
    </w:p>
    <w:p w14:paraId="2395D63F" w14:textId="77777777" w:rsidR="000414DB" w:rsidRPr="006156B7" w:rsidRDefault="000414DB" w:rsidP="000414DB">
      <w:pPr>
        <w:ind w:left="360" w:right="-720"/>
        <w:jc w:val="center"/>
        <w:rPr>
          <w:sz w:val="22"/>
          <w:szCs w:val="22"/>
        </w:rPr>
      </w:pPr>
      <w:r w:rsidRPr="006156B7">
        <w:rPr>
          <w:sz w:val="22"/>
          <w:szCs w:val="22"/>
        </w:rPr>
        <w:t>Office of Administration, Office of Equal Opportunity (OEO)</w:t>
      </w:r>
    </w:p>
    <w:p w14:paraId="4648E822" w14:textId="77777777" w:rsidR="000414DB" w:rsidRPr="006156B7" w:rsidRDefault="000414DB" w:rsidP="000414DB">
      <w:pPr>
        <w:ind w:left="360" w:right="-720"/>
        <w:jc w:val="center"/>
        <w:rPr>
          <w:sz w:val="22"/>
          <w:szCs w:val="22"/>
        </w:rPr>
      </w:pPr>
      <w:r w:rsidRPr="006156B7">
        <w:rPr>
          <w:sz w:val="22"/>
          <w:szCs w:val="22"/>
        </w:rPr>
        <w:t>Harry S Truman Bldg., Room 630, P.O. Box 809, Jefferson City, MO  65102-0809</w:t>
      </w:r>
    </w:p>
    <w:p w14:paraId="75FE317F" w14:textId="77777777" w:rsidR="000414DB" w:rsidRPr="006156B7" w:rsidRDefault="000414DB" w:rsidP="000414DB">
      <w:pPr>
        <w:ind w:left="360" w:right="-720"/>
        <w:jc w:val="center"/>
        <w:rPr>
          <w:sz w:val="22"/>
          <w:szCs w:val="22"/>
        </w:rPr>
      </w:pPr>
      <w:r w:rsidRPr="006156B7">
        <w:rPr>
          <w:sz w:val="22"/>
          <w:szCs w:val="22"/>
        </w:rPr>
        <w:t>Phone:  (877) 259-2963 or (573) 751-8130</w:t>
      </w:r>
    </w:p>
    <w:p w14:paraId="33BDCA7A" w14:textId="77777777" w:rsidR="000414DB" w:rsidRPr="006156B7" w:rsidRDefault="000414DB" w:rsidP="000414DB">
      <w:pPr>
        <w:ind w:left="360" w:right="-720"/>
        <w:jc w:val="center"/>
        <w:rPr>
          <w:sz w:val="22"/>
          <w:szCs w:val="22"/>
        </w:rPr>
      </w:pPr>
      <w:r w:rsidRPr="006156B7">
        <w:rPr>
          <w:sz w:val="22"/>
          <w:szCs w:val="22"/>
        </w:rPr>
        <w:t>Fax:  (573) 522-8078</w:t>
      </w:r>
    </w:p>
    <w:p w14:paraId="130D6F2F" w14:textId="77777777" w:rsidR="000414DB" w:rsidRPr="006156B7" w:rsidRDefault="000414DB" w:rsidP="000414DB">
      <w:pPr>
        <w:ind w:left="360" w:right="-720"/>
        <w:jc w:val="center"/>
        <w:rPr>
          <w:sz w:val="22"/>
          <w:szCs w:val="22"/>
        </w:rPr>
      </w:pPr>
      <w:r w:rsidRPr="006156B7">
        <w:rPr>
          <w:sz w:val="22"/>
          <w:szCs w:val="22"/>
        </w:rPr>
        <w:t xml:space="preserve">Web site:  </w:t>
      </w:r>
      <w:hyperlink r:id="rId19" w:history="1">
        <w:r w:rsidRPr="006156B7">
          <w:rPr>
            <w:rStyle w:val="Hyperlink"/>
            <w:sz w:val="22"/>
            <w:szCs w:val="22"/>
          </w:rPr>
          <w:t>http://oeo.mo.gov</w:t>
        </w:r>
      </w:hyperlink>
    </w:p>
    <w:p w14:paraId="056F0EC8" w14:textId="77777777" w:rsidR="000414DB" w:rsidRPr="006156B7" w:rsidRDefault="000414DB" w:rsidP="000414DB">
      <w:pPr>
        <w:tabs>
          <w:tab w:val="right" w:pos="7200"/>
        </w:tabs>
        <w:ind w:right="-720"/>
        <w:rPr>
          <w:sz w:val="22"/>
          <w:szCs w:val="22"/>
        </w:rPr>
      </w:pPr>
    </w:p>
    <w:p w14:paraId="1096C4AF" w14:textId="77777777" w:rsidR="00DA2496" w:rsidRPr="0094051B" w:rsidRDefault="00A84558" w:rsidP="00DA2496">
      <w:pPr>
        <w:ind w:left="720" w:right="-720" w:hanging="720"/>
        <w:rPr>
          <w:sz w:val="22"/>
          <w:szCs w:val="22"/>
        </w:rPr>
      </w:pPr>
      <w:r w:rsidRPr="00996345">
        <w:rPr>
          <w:sz w:val="22"/>
          <w:szCs w:val="22"/>
        </w:rPr>
        <w:t>D</w:t>
      </w:r>
      <w:r w:rsidR="00812453" w:rsidRPr="00996345">
        <w:rPr>
          <w:sz w:val="22"/>
          <w:szCs w:val="22"/>
        </w:rPr>
        <w:t>3.</w:t>
      </w:r>
      <w:r w:rsidR="00DA2496">
        <w:rPr>
          <w:sz w:val="22"/>
          <w:szCs w:val="22"/>
        </w:rPr>
        <w:t>6</w:t>
      </w:r>
      <w:r w:rsidR="00812453" w:rsidRPr="00996345">
        <w:rPr>
          <w:sz w:val="22"/>
          <w:szCs w:val="22"/>
        </w:rPr>
        <w:tab/>
      </w:r>
      <w:smartTag w:uri="urn:schemas-microsoft-com:office:smarttags" w:element="PersonName">
        <w:r w:rsidR="00DA2496" w:rsidRPr="0094051B">
          <w:rPr>
            <w:sz w:val="22"/>
            <w:szCs w:val="22"/>
          </w:rPr>
          <w:t>MCHCP</w:t>
        </w:r>
      </w:smartTag>
      <w:r w:rsidR="00DA2496" w:rsidRPr="0094051B">
        <w:rPr>
          <w:sz w:val="22"/>
          <w:szCs w:val="22"/>
        </w:rPr>
        <w:t xml:space="preserve"> reserves the right to consider historic information and fact, whether gained from the bidder's proposal, question and answer conferences, references, or any other source, in the evaluation process.</w:t>
      </w:r>
    </w:p>
    <w:p w14:paraId="03041FA1" w14:textId="77777777" w:rsidR="00DA2496" w:rsidRPr="0094051B" w:rsidRDefault="00DA2496" w:rsidP="00DA2496">
      <w:pPr>
        <w:ind w:left="720" w:right="-720"/>
        <w:rPr>
          <w:sz w:val="22"/>
          <w:szCs w:val="22"/>
        </w:rPr>
      </w:pPr>
    </w:p>
    <w:p w14:paraId="503E23DA" w14:textId="77777777" w:rsidR="00DA2496" w:rsidRPr="0094051B" w:rsidRDefault="00DA2496" w:rsidP="00DA2496">
      <w:pPr>
        <w:ind w:left="720" w:right="-720" w:hanging="720"/>
        <w:rPr>
          <w:sz w:val="22"/>
          <w:szCs w:val="22"/>
        </w:rPr>
      </w:pPr>
      <w:r w:rsidRPr="0094051B">
        <w:rPr>
          <w:sz w:val="22"/>
          <w:szCs w:val="22"/>
        </w:rPr>
        <w:t>D3.7</w:t>
      </w:r>
      <w:r w:rsidRPr="0094051B">
        <w:rPr>
          <w:sz w:val="22"/>
          <w:szCs w:val="22"/>
        </w:rPr>
        <w:tab/>
        <w:t xml:space="preserve">The bidder is cautioned that it is the bidder's sole responsibility to submit information related to the evaluation categories and that </w:t>
      </w:r>
      <w:smartTag w:uri="urn:schemas-microsoft-com:office:smarttags" w:element="PersonName">
        <w:r w:rsidRPr="0094051B">
          <w:rPr>
            <w:sz w:val="22"/>
            <w:szCs w:val="22"/>
          </w:rPr>
          <w:t>MCHCP</w:t>
        </w:r>
      </w:smartTag>
      <w:r w:rsidRPr="0094051B">
        <w:rPr>
          <w:sz w:val="22"/>
          <w:szCs w:val="22"/>
        </w:rPr>
        <w:t xml:space="preserve"> is under no obligation to solicit such information if it is not included with the bidder's proposal.  Failure of the bidder to submit such information may cause an adverse impact on the evaluation of the bidder's proposal.</w:t>
      </w:r>
    </w:p>
    <w:p w14:paraId="7AF23D28" w14:textId="77777777" w:rsidR="00DA2496" w:rsidRPr="0094051B" w:rsidRDefault="00DA2496" w:rsidP="00DA2496">
      <w:pPr>
        <w:ind w:left="720" w:right="-720" w:hanging="720"/>
        <w:rPr>
          <w:sz w:val="22"/>
          <w:szCs w:val="22"/>
        </w:rPr>
      </w:pPr>
    </w:p>
    <w:p w14:paraId="3A212C01" w14:textId="77777777" w:rsidR="00DA2496" w:rsidRPr="0094051B" w:rsidRDefault="00DA2496" w:rsidP="00DA2496">
      <w:pPr>
        <w:ind w:left="720" w:right="-720" w:hanging="720"/>
        <w:rPr>
          <w:sz w:val="22"/>
          <w:szCs w:val="22"/>
        </w:rPr>
      </w:pPr>
      <w:r w:rsidRPr="0094051B">
        <w:rPr>
          <w:sz w:val="22"/>
          <w:szCs w:val="22"/>
        </w:rPr>
        <w:t>D3.</w:t>
      </w:r>
      <w:r w:rsidR="006156B7">
        <w:rPr>
          <w:sz w:val="22"/>
          <w:szCs w:val="22"/>
        </w:rPr>
        <w:t>8</w:t>
      </w:r>
      <w:r w:rsidRPr="0094051B">
        <w:rPr>
          <w:sz w:val="22"/>
          <w:szCs w:val="22"/>
        </w:rPr>
        <w:tab/>
        <w:t xml:space="preserve">The bidder is advised that under the provisions of this RFP, </w:t>
      </w:r>
      <w:smartTag w:uri="urn:schemas-microsoft-com:office:smarttags" w:element="PersonName">
        <w:r w:rsidRPr="0094051B">
          <w:rPr>
            <w:sz w:val="22"/>
            <w:szCs w:val="22"/>
          </w:rPr>
          <w:t>MCHCP</w:t>
        </w:r>
      </w:smartTag>
      <w:r w:rsidRPr="0094051B">
        <w:rPr>
          <w:sz w:val="22"/>
          <w:szCs w:val="22"/>
        </w:rPr>
        <w:t xml:space="preserve"> reserves the right to conduct negotiations of the proposals received or to award a contract without negotiations.  If such negotiations are conducted, the following conditions shall apply:</w:t>
      </w:r>
    </w:p>
    <w:p w14:paraId="25A20199" w14:textId="77777777" w:rsidR="00DA2496" w:rsidRPr="0094051B" w:rsidRDefault="00DA2496" w:rsidP="00DA2496">
      <w:pPr>
        <w:ind w:left="720" w:right="-720"/>
        <w:rPr>
          <w:sz w:val="22"/>
          <w:szCs w:val="22"/>
        </w:rPr>
      </w:pPr>
    </w:p>
    <w:p w14:paraId="2AB25873" w14:textId="77777777" w:rsidR="00291322" w:rsidRDefault="00291322">
      <w:pPr>
        <w:rPr>
          <w:sz w:val="22"/>
          <w:szCs w:val="22"/>
        </w:rPr>
      </w:pPr>
      <w:r>
        <w:rPr>
          <w:sz w:val="22"/>
          <w:szCs w:val="22"/>
        </w:rPr>
        <w:br w:type="page"/>
      </w:r>
    </w:p>
    <w:p w14:paraId="53241F40" w14:textId="21FAB9B0" w:rsidR="00DA2496" w:rsidRPr="0094051B" w:rsidRDefault="00DA2496" w:rsidP="00DA2496">
      <w:pPr>
        <w:numPr>
          <w:ilvl w:val="0"/>
          <w:numId w:val="7"/>
        </w:numPr>
        <w:ind w:left="1080" w:right="-720"/>
        <w:rPr>
          <w:sz w:val="22"/>
          <w:szCs w:val="22"/>
        </w:rPr>
      </w:pPr>
      <w:r w:rsidRPr="0094051B">
        <w:rPr>
          <w:sz w:val="22"/>
          <w:szCs w:val="22"/>
        </w:rPr>
        <w:lastRenderedPageBreak/>
        <w:t>Negotiations may be conducted in person, in writing, or by telephone.</w:t>
      </w:r>
    </w:p>
    <w:p w14:paraId="2BCFBDD5" w14:textId="77777777" w:rsidR="00DA2496" w:rsidRPr="0094051B" w:rsidRDefault="00DA2496" w:rsidP="00DA2496">
      <w:pPr>
        <w:numPr>
          <w:ilvl w:val="0"/>
          <w:numId w:val="7"/>
        </w:numPr>
        <w:ind w:left="1080" w:right="-720"/>
        <w:rPr>
          <w:sz w:val="22"/>
          <w:szCs w:val="22"/>
        </w:rPr>
      </w:pPr>
      <w:r w:rsidRPr="0094051B">
        <w:rPr>
          <w:sz w:val="22"/>
          <w:szCs w:val="22"/>
        </w:rPr>
        <w:t xml:space="preserve">Negotiations will only be conducted with potentially acceptable proposals.  </w:t>
      </w:r>
      <w:smartTag w:uri="urn:schemas-microsoft-com:office:smarttags" w:element="PersonName">
        <w:r w:rsidRPr="0094051B">
          <w:rPr>
            <w:sz w:val="22"/>
            <w:szCs w:val="22"/>
          </w:rPr>
          <w:t>MCHCP</w:t>
        </w:r>
      </w:smartTag>
      <w:r w:rsidRPr="0094051B">
        <w:rPr>
          <w:sz w:val="22"/>
          <w:szCs w:val="22"/>
        </w:rPr>
        <w:t xml:space="preserve"> reserves the right to limit negotiations to those proposals which received the highest rankings during the initial evaluation phase.  All bidders involved in the negotiation process will be invited to submit a best and final offer.</w:t>
      </w:r>
    </w:p>
    <w:p w14:paraId="5BB25737" w14:textId="77777777" w:rsidR="00DA2496" w:rsidRPr="0094051B" w:rsidRDefault="00DA2496" w:rsidP="00DA2496">
      <w:pPr>
        <w:numPr>
          <w:ilvl w:val="0"/>
          <w:numId w:val="7"/>
        </w:numPr>
        <w:ind w:left="1080" w:right="-720"/>
        <w:rPr>
          <w:sz w:val="22"/>
          <w:szCs w:val="22"/>
        </w:rPr>
      </w:pPr>
      <w:r w:rsidRPr="0094051B">
        <w:rPr>
          <w:sz w:val="22"/>
          <w:szCs w:val="22"/>
        </w:rPr>
        <w:t>Terms, conditions, prices, methodology, or other features of the bidder’s proposal may be subject to negotiation and subsequent revision.  As part of the negotiations, the bidder may be required to submit supporting financial, pricing, and other data in order to allow a detailed evaluation of the feasibility, reasonableness, and acceptability of the proposal.</w:t>
      </w:r>
    </w:p>
    <w:p w14:paraId="63C8B3B7" w14:textId="77777777" w:rsidR="00DA2496" w:rsidRPr="0094051B" w:rsidRDefault="00DA2496" w:rsidP="00DA2496">
      <w:pPr>
        <w:numPr>
          <w:ilvl w:val="0"/>
          <w:numId w:val="7"/>
        </w:numPr>
        <w:ind w:left="1080" w:right="-720"/>
        <w:rPr>
          <w:sz w:val="22"/>
          <w:szCs w:val="22"/>
        </w:rPr>
      </w:pPr>
      <w:r w:rsidRPr="0094051B">
        <w:rPr>
          <w:sz w:val="22"/>
          <w:szCs w:val="22"/>
        </w:rPr>
        <w:t xml:space="preserve">The mandatory requirements of the RFP shall not be negotiable and shall remain unchanged unless </w:t>
      </w:r>
      <w:smartTag w:uri="urn:schemas-microsoft-com:office:smarttags" w:element="PersonName">
        <w:r w:rsidRPr="0094051B">
          <w:rPr>
            <w:sz w:val="22"/>
            <w:szCs w:val="22"/>
          </w:rPr>
          <w:t>MCHCP</w:t>
        </w:r>
      </w:smartTag>
      <w:r w:rsidRPr="0094051B">
        <w:rPr>
          <w:sz w:val="22"/>
          <w:szCs w:val="22"/>
        </w:rPr>
        <w:t xml:space="preserve"> determines that a change in such requirements is in the best interest of MCHCP and its members.</w:t>
      </w:r>
    </w:p>
    <w:p w14:paraId="25A37269" w14:textId="77777777" w:rsidR="00DA2496" w:rsidRPr="0094051B" w:rsidRDefault="00DA2496" w:rsidP="00DA2496">
      <w:pPr>
        <w:numPr>
          <w:ilvl w:val="0"/>
          <w:numId w:val="8"/>
        </w:numPr>
        <w:ind w:left="1080" w:right="-720"/>
        <w:rPr>
          <w:sz w:val="22"/>
          <w:szCs w:val="22"/>
        </w:rPr>
      </w:pPr>
      <w:r w:rsidRPr="0094051B">
        <w:rPr>
          <w:sz w:val="22"/>
          <w:szCs w:val="22"/>
        </w:rPr>
        <w:t>Bidder understands that the terms of any negotiation are confidential until an award is made or all proposals are rejected.</w:t>
      </w:r>
    </w:p>
    <w:p w14:paraId="0A68F473" w14:textId="77777777" w:rsidR="00DA2496" w:rsidRDefault="00DA2496" w:rsidP="00DA2496">
      <w:pPr>
        <w:ind w:left="720" w:right="-720" w:hanging="720"/>
        <w:rPr>
          <w:sz w:val="22"/>
          <w:szCs w:val="22"/>
        </w:rPr>
      </w:pPr>
    </w:p>
    <w:p w14:paraId="77768C22" w14:textId="1B3799C2" w:rsidR="00DA2496" w:rsidRPr="0094051B" w:rsidRDefault="00DA2496" w:rsidP="00DA2496">
      <w:pPr>
        <w:ind w:left="720" w:right="-720" w:hanging="720"/>
        <w:rPr>
          <w:sz w:val="22"/>
          <w:szCs w:val="22"/>
        </w:rPr>
      </w:pPr>
      <w:r w:rsidRPr="00996345">
        <w:rPr>
          <w:sz w:val="22"/>
          <w:szCs w:val="22"/>
        </w:rPr>
        <w:t>D3.</w:t>
      </w:r>
      <w:r w:rsidR="006156B7">
        <w:rPr>
          <w:sz w:val="22"/>
          <w:szCs w:val="22"/>
        </w:rPr>
        <w:t>9</w:t>
      </w:r>
      <w:r w:rsidRPr="00996345">
        <w:rPr>
          <w:sz w:val="22"/>
          <w:szCs w:val="22"/>
        </w:rPr>
        <w:tab/>
      </w:r>
      <w:r w:rsidRPr="0094051B">
        <w:rPr>
          <w:sz w:val="22"/>
          <w:szCs w:val="22"/>
        </w:rPr>
        <w:t xml:space="preserve">After an initial screening process, a technical question and answer conference or interview may be conducted, if deemed necessary by MCHCP, to clarify or verify the bidder’s proposal and to develop a comprehensive assessment of the proposal.  </w:t>
      </w:r>
      <w:r w:rsidR="00887649">
        <w:rPr>
          <w:sz w:val="22"/>
          <w:szCs w:val="22"/>
        </w:rPr>
        <w:t xml:space="preserve">If an interview is deemed necessary, </w:t>
      </w:r>
      <w:r w:rsidRPr="0094051B">
        <w:rPr>
          <w:sz w:val="22"/>
          <w:szCs w:val="22"/>
        </w:rPr>
        <w:t>MCHCP intends to interview the finalists’ key personnel.</w:t>
      </w:r>
    </w:p>
    <w:p w14:paraId="19EAE293" w14:textId="77777777" w:rsidR="00DA2496" w:rsidRPr="00996345" w:rsidRDefault="00DA2496" w:rsidP="00DA2496">
      <w:pPr>
        <w:ind w:left="720" w:right="-720" w:hanging="720"/>
        <w:rPr>
          <w:sz w:val="22"/>
          <w:szCs w:val="22"/>
        </w:rPr>
      </w:pPr>
    </w:p>
    <w:p w14:paraId="6302DC5E" w14:textId="77777777" w:rsidR="00812453" w:rsidRPr="00996345" w:rsidRDefault="00A84558">
      <w:pPr>
        <w:ind w:left="-720"/>
        <w:rPr>
          <w:sz w:val="22"/>
          <w:szCs w:val="22"/>
        </w:rPr>
      </w:pPr>
      <w:r w:rsidRPr="00996345">
        <w:rPr>
          <w:sz w:val="22"/>
          <w:szCs w:val="22"/>
        </w:rPr>
        <w:t>D</w:t>
      </w:r>
      <w:r w:rsidR="00812453" w:rsidRPr="00996345">
        <w:rPr>
          <w:sz w:val="22"/>
          <w:szCs w:val="22"/>
        </w:rPr>
        <w:t>4</w:t>
      </w:r>
      <w:r w:rsidR="00DA2496">
        <w:rPr>
          <w:sz w:val="22"/>
          <w:szCs w:val="22"/>
        </w:rPr>
        <w:t>.</w:t>
      </w:r>
      <w:r w:rsidR="00812453" w:rsidRPr="00996345">
        <w:rPr>
          <w:sz w:val="22"/>
          <w:szCs w:val="22"/>
        </w:rPr>
        <w:tab/>
        <w:t>CONTRACT AWARD</w:t>
      </w:r>
    </w:p>
    <w:p w14:paraId="7FCD0079" w14:textId="77777777" w:rsidR="00812453" w:rsidRPr="00996345" w:rsidRDefault="00812453">
      <w:pPr>
        <w:rPr>
          <w:sz w:val="22"/>
          <w:szCs w:val="22"/>
        </w:rPr>
      </w:pPr>
    </w:p>
    <w:p w14:paraId="76982B99" w14:textId="77777777" w:rsidR="00DA2496" w:rsidRPr="0094051B" w:rsidRDefault="00DA2496" w:rsidP="00DA2496">
      <w:pPr>
        <w:pStyle w:val="BodyTextIndent"/>
        <w:ind w:left="720" w:right="-720"/>
        <w:rPr>
          <w:rFonts w:ascii="Times New Roman" w:hAnsi="Times New Roman"/>
          <w:sz w:val="22"/>
          <w:szCs w:val="22"/>
        </w:rPr>
      </w:pPr>
      <w:r w:rsidRPr="0094051B">
        <w:rPr>
          <w:rFonts w:ascii="Times New Roman" w:hAnsi="Times New Roman"/>
          <w:sz w:val="22"/>
          <w:szCs w:val="22"/>
        </w:rPr>
        <w:t>D4.1</w:t>
      </w:r>
      <w:r w:rsidRPr="0094051B">
        <w:rPr>
          <w:rFonts w:ascii="Times New Roman" w:hAnsi="Times New Roman"/>
          <w:sz w:val="22"/>
          <w:szCs w:val="22"/>
        </w:rPr>
        <w:tab/>
        <w:t xml:space="preserve">Any award of a contract resulting from this RFP </w:t>
      </w:r>
      <w:r>
        <w:rPr>
          <w:rFonts w:ascii="Times New Roman" w:hAnsi="Times New Roman"/>
          <w:sz w:val="22"/>
          <w:szCs w:val="22"/>
        </w:rPr>
        <w:t>shall</w:t>
      </w:r>
      <w:r w:rsidRPr="0094051B">
        <w:rPr>
          <w:rFonts w:ascii="Times New Roman" w:hAnsi="Times New Roman"/>
          <w:sz w:val="22"/>
          <w:szCs w:val="22"/>
        </w:rPr>
        <w:t xml:space="preserve"> be made only by written authorization from MCHCP.</w:t>
      </w:r>
    </w:p>
    <w:p w14:paraId="46CD8059" w14:textId="77777777" w:rsidR="00DA2496" w:rsidRPr="0094051B" w:rsidRDefault="00DA2496" w:rsidP="00DA2496">
      <w:pPr>
        <w:pStyle w:val="BodyTextIndent"/>
        <w:ind w:left="720" w:right="-720"/>
        <w:rPr>
          <w:rFonts w:ascii="Times New Roman" w:hAnsi="Times New Roman"/>
          <w:sz w:val="22"/>
          <w:szCs w:val="22"/>
        </w:rPr>
      </w:pPr>
    </w:p>
    <w:p w14:paraId="54C1A23C" w14:textId="77777777" w:rsidR="001B4686" w:rsidRPr="00996345" w:rsidRDefault="001B4686">
      <w:pPr>
        <w:ind w:left="720" w:right="-720" w:hanging="720"/>
        <w:rPr>
          <w:sz w:val="22"/>
          <w:szCs w:val="22"/>
        </w:rPr>
      </w:pPr>
      <w:r w:rsidRPr="00996345">
        <w:rPr>
          <w:sz w:val="22"/>
          <w:szCs w:val="22"/>
        </w:rPr>
        <w:t>D4.</w:t>
      </w:r>
      <w:r w:rsidR="00DA2496">
        <w:rPr>
          <w:sz w:val="22"/>
          <w:szCs w:val="22"/>
        </w:rPr>
        <w:t>2</w:t>
      </w:r>
      <w:r w:rsidRPr="00996345">
        <w:rPr>
          <w:sz w:val="22"/>
          <w:szCs w:val="22"/>
        </w:rPr>
        <w:tab/>
        <w:t xml:space="preserve">The contract shall become effective </w:t>
      </w:r>
      <w:r w:rsidR="006E7BC2">
        <w:rPr>
          <w:sz w:val="22"/>
          <w:szCs w:val="22"/>
        </w:rPr>
        <w:t>January 1, 201</w:t>
      </w:r>
      <w:r w:rsidR="006156B7">
        <w:rPr>
          <w:sz w:val="22"/>
          <w:szCs w:val="22"/>
        </w:rPr>
        <w:t>9</w:t>
      </w:r>
      <w:r w:rsidR="006E7BC2">
        <w:rPr>
          <w:sz w:val="22"/>
          <w:szCs w:val="22"/>
        </w:rPr>
        <w:t>. Implementation and all tasks to ensure full operation and smooth transition on January 1, 201</w:t>
      </w:r>
      <w:r w:rsidR="006156B7">
        <w:rPr>
          <w:sz w:val="22"/>
          <w:szCs w:val="22"/>
        </w:rPr>
        <w:t>9</w:t>
      </w:r>
      <w:r w:rsidR="006E7BC2">
        <w:rPr>
          <w:sz w:val="22"/>
          <w:szCs w:val="22"/>
        </w:rPr>
        <w:t xml:space="preserve"> shall begin immediately upon execution of the contract.</w:t>
      </w:r>
    </w:p>
    <w:p w14:paraId="2379B1B7" w14:textId="77777777" w:rsidR="00812453" w:rsidRPr="00996345" w:rsidRDefault="00812453">
      <w:pPr>
        <w:ind w:left="720" w:right="-720"/>
        <w:rPr>
          <w:sz w:val="22"/>
          <w:szCs w:val="22"/>
        </w:rPr>
      </w:pPr>
    </w:p>
    <w:p w14:paraId="0EA36BC3" w14:textId="77777777" w:rsidR="00812453" w:rsidRPr="00996345" w:rsidRDefault="00A84558">
      <w:pPr>
        <w:ind w:left="-720"/>
        <w:rPr>
          <w:sz w:val="22"/>
          <w:szCs w:val="22"/>
        </w:rPr>
      </w:pPr>
      <w:r w:rsidRPr="00996345">
        <w:rPr>
          <w:sz w:val="22"/>
          <w:szCs w:val="22"/>
        </w:rPr>
        <w:t>D</w:t>
      </w:r>
      <w:r w:rsidR="00812453" w:rsidRPr="00996345">
        <w:rPr>
          <w:sz w:val="22"/>
          <w:szCs w:val="22"/>
        </w:rPr>
        <w:t>5.</w:t>
      </w:r>
      <w:r w:rsidR="00812453" w:rsidRPr="00996345">
        <w:rPr>
          <w:sz w:val="22"/>
          <w:szCs w:val="22"/>
        </w:rPr>
        <w:tab/>
        <w:t>PRICING</w:t>
      </w:r>
      <w:r w:rsidR="00F84DF5">
        <w:rPr>
          <w:sz w:val="22"/>
          <w:szCs w:val="22"/>
        </w:rPr>
        <w:t xml:space="preserve"> – All worksheets in Exhibit A must be completed.</w:t>
      </w:r>
    </w:p>
    <w:p w14:paraId="2E69C6BF" w14:textId="77777777" w:rsidR="00812453" w:rsidRPr="00996345" w:rsidRDefault="00812453">
      <w:pPr>
        <w:rPr>
          <w:sz w:val="22"/>
          <w:szCs w:val="22"/>
        </w:rPr>
      </w:pPr>
    </w:p>
    <w:p w14:paraId="2AFA5BFD" w14:textId="3E35C141" w:rsidR="00812453" w:rsidRPr="00C94A98" w:rsidRDefault="00A84558">
      <w:pPr>
        <w:ind w:left="720" w:right="-720" w:hanging="720"/>
        <w:rPr>
          <w:sz w:val="22"/>
          <w:szCs w:val="22"/>
        </w:rPr>
      </w:pPr>
      <w:r w:rsidRPr="00996345">
        <w:rPr>
          <w:sz w:val="22"/>
          <w:szCs w:val="22"/>
        </w:rPr>
        <w:t>D</w:t>
      </w:r>
      <w:r w:rsidR="00812453" w:rsidRPr="00996345">
        <w:rPr>
          <w:sz w:val="22"/>
          <w:szCs w:val="22"/>
        </w:rPr>
        <w:t>5.1</w:t>
      </w:r>
      <w:r w:rsidR="00812453" w:rsidRPr="00996345">
        <w:rPr>
          <w:sz w:val="22"/>
          <w:szCs w:val="22"/>
        </w:rPr>
        <w:tab/>
        <w:t xml:space="preserve">The </w:t>
      </w:r>
      <w:r w:rsidR="009713DD" w:rsidRPr="00B046B5">
        <w:rPr>
          <w:sz w:val="22"/>
          <w:szCs w:val="22"/>
        </w:rPr>
        <w:t>bidde</w:t>
      </w:r>
      <w:r w:rsidR="00812453" w:rsidRPr="00B046B5">
        <w:rPr>
          <w:sz w:val="22"/>
          <w:szCs w:val="22"/>
        </w:rPr>
        <w:t xml:space="preserve">r </w:t>
      </w:r>
      <w:r w:rsidR="00812453" w:rsidRPr="00B046B5">
        <w:rPr>
          <w:b/>
          <w:sz w:val="22"/>
          <w:szCs w:val="22"/>
        </w:rPr>
        <w:t>must</w:t>
      </w:r>
      <w:r w:rsidR="00812453" w:rsidRPr="00996345">
        <w:rPr>
          <w:sz w:val="22"/>
          <w:szCs w:val="22"/>
        </w:rPr>
        <w:t xml:space="preserve"> submit firm, fixed prices for each transaction </w:t>
      </w:r>
      <w:r w:rsidR="007266AF">
        <w:rPr>
          <w:sz w:val="22"/>
          <w:szCs w:val="22"/>
        </w:rPr>
        <w:t>listed on, and in accordance with, Exhibi</w:t>
      </w:r>
      <w:r w:rsidR="006156B7">
        <w:rPr>
          <w:sz w:val="22"/>
          <w:szCs w:val="22"/>
        </w:rPr>
        <w:t xml:space="preserve">t A-1 </w:t>
      </w:r>
      <w:r w:rsidR="007266AF">
        <w:rPr>
          <w:sz w:val="22"/>
          <w:szCs w:val="22"/>
        </w:rPr>
        <w:t>for the initial contract period and the second year (CY20</w:t>
      </w:r>
      <w:r w:rsidR="006156B7">
        <w:rPr>
          <w:sz w:val="22"/>
          <w:szCs w:val="22"/>
        </w:rPr>
        <w:t>20</w:t>
      </w:r>
      <w:r w:rsidR="007266AF">
        <w:rPr>
          <w:sz w:val="22"/>
          <w:szCs w:val="22"/>
        </w:rPr>
        <w:t xml:space="preserve">) renewal. </w:t>
      </w:r>
      <w:r w:rsidR="00A31ABA" w:rsidRPr="00996345">
        <w:rPr>
          <w:sz w:val="22"/>
          <w:szCs w:val="22"/>
        </w:rPr>
        <w:t xml:space="preserve">The </w:t>
      </w:r>
      <w:r w:rsidR="00812453" w:rsidRPr="00996345">
        <w:rPr>
          <w:sz w:val="22"/>
          <w:szCs w:val="22"/>
        </w:rPr>
        <w:t xml:space="preserve">third through fifth contract </w:t>
      </w:r>
      <w:r w:rsidR="00A31ABA" w:rsidRPr="00996345">
        <w:rPr>
          <w:sz w:val="22"/>
          <w:szCs w:val="22"/>
        </w:rPr>
        <w:t>years shall be based on an annual percentage increase</w:t>
      </w:r>
      <w:r w:rsidR="00F71EB9" w:rsidRPr="00996345">
        <w:rPr>
          <w:sz w:val="22"/>
          <w:szCs w:val="22"/>
        </w:rPr>
        <w:t xml:space="preserve"> over the </w:t>
      </w:r>
      <w:r w:rsidR="00F71EB9" w:rsidRPr="009713DD">
        <w:rPr>
          <w:sz w:val="22"/>
          <w:szCs w:val="22"/>
          <w:u w:val="single"/>
        </w:rPr>
        <w:t>second</w:t>
      </w:r>
      <w:r w:rsidR="00F71EB9" w:rsidRPr="00996345">
        <w:rPr>
          <w:sz w:val="22"/>
          <w:szCs w:val="22"/>
        </w:rPr>
        <w:t xml:space="preserve"> year </w:t>
      </w:r>
      <w:r w:rsidR="007266AF">
        <w:rPr>
          <w:sz w:val="22"/>
          <w:szCs w:val="22"/>
        </w:rPr>
        <w:t>(CY20</w:t>
      </w:r>
      <w:r w:rsidR="006156B7">
        <w:rPr>
          <w:sz w:val="22"/>
          <w:szCs w:val="22"/>
        </w:rPr>
        <w:t>20</w:t>
      </w:r>
      <w:r w:rsidR="007266AF">
        <w:rPr>
          <w:sz w:val="22"/>
          <w:szCs w:val="22"/>
        </w:rPr>
        <w:t xml:space="preserve">) </w:t>
      </w:r>
      <w:r w:rsidR="00F71EB9" w:rsidRPr="00996345">
        <w:rPr>
          <w:sz w:val="22"/>
          <w:szCs w:val="22"/>
        </w:rPr>
        <w:t>pricing</w:t>
      </w:r>
      <w:r w:rsidR="00812453" w:rsidRPr="00996345">
        <w:rPr>
          <w:sz w:val="22"/>
          <w:szCs w:val="22"/>
        </w:rPr>
        <w:t xml:space="preserve">.  </w:t>
      </w:r>
      <w:r w:rsidR="00812453" w:rsidRPr="00996345">
        <w:rPr>
          <w:b/>
          <w:sz w:val="22"/>
          <w:szCs w:val="22"/>
        </w:rPr>
        <w:t xml:space="preserve">Additionally, </w:t>
      </w:r>
      <w:r w:rsidR="00D96DC6">
        <w:rPr>
          <w:b/>
          <w:sz w:val="22"/>
          <w:szCs w:val="22"/>
        </w:rPr>
        <w:t>in Exhibit A-1 under 0002</w:t>
      </w:r>
      <w:r w:rsidR="002B08AB">
        <w:rPr>
          <w:b/>
          <w:sz w:val="22"/>
          <w:szCs w:val="22"/>
        </w:rPr>
        <w:t>4</w:t>
      </w:r>
      <w:r w:rsidR="00D96DC6">
        <w:rPr>
          <w:b/>
          <w:sz w:val="22"/>
          <w:szCs w:val="22"/>
        </w:rPr>
        <w:t xml:space="preserve">, </w:t>
      </w:r>
      <w:r w:rsidR="00812453" w:rsidRPr="00996345">
        <w:rPr>
          <w:b/>
          <w:sz w:val="22"/>
          <w:szCs w:val="22"/>
        </w:rPr>
        <w:t xml:space="preserve">the </w:t>
      </w:r>
      <w:r w:rsidR="009C5AB3">
        <w:rPr>
          <w:b/>
          <w:sz w:val="22"/>
          <w:szCs w:val="22"/>
        </w:rPr>
        <w:t>bidder</w:t>
      </w:r>
      <w:r w:rsidR="00812453" w:rsidRPr="00996345">
        <w:rPr>
          <w:b/>
          <w:sz w:val="22"/>
          <w:szCs w:val="22"/>
        </w:rPr>
        <w:t xml:space="preserve"> must quote a firm, fixed number of basis points either above or below the 91-day (13-week) T-Bill yield rate current </w:t>
      </w:r>
      <w:r w:rsidR="00812453" w:rsidRPr="00C94A98">
        <w:rPr>
          <w:b/>
          <w:sz w:val="22"/>
          <w:szCs w:val="22"/>
        </w:rPr>
        <w:t xml:space="preserve">to the date of the scheduled proposal opening. </w:t>
      </w:r>
      <w:r w:rsidR="00812453" w:rsidRPr="00C94A98">
        <w:rPr>
          <w:sz w:val="22"/>
          <w:szCs w:val="22"/>
        </w:rPr>
        <w:t>All pricing and yield adjustment must be shown on Exhibit A</w:t>
      </w:r>
      <w:r w:rsidR="00BB58D5" w:rsidRPr="00C94A98">
        <w:rPr>
          <w:sz w:val="22"/>
          <w:szCs w:val="22"/>
        </w:rPr>
        <w:t>-1</w:t>
      </w:r>
      <w:r w:rsidR="00D96DC6" w:rsidRPr="00C94A98">
        <w:rPr>
          <w:sz w:val="22"/>
          <w:szCs w:val="22"/>
        </w:rPr>
        <w:t xml:space="preserve"> (under tab labeled Years 3-5) for the remaining </w:t>
      </w:r>
      <w:r w:rsidR="00812453" w:rsidRPr="00C94A98">
        <w:rPr>
          <w:sz w:val="22"/>
          <w:szCs w:val="22"/>
        </w:rPr>
        <w:t>contract</w:t>
      </w:r>
      <w:r w:rsidR="00D96DC6" w:rsidRPr="00C94A98">
        <w:rPr>
          <w:sz w:val="22"/>
          <w:szCs w:val="22"/>
        </w:rPr>
        <w:t xml:space="preserve"> renewal</w:t>
      </w:r>
      <w:r w:rsidR="00812453" w:rsidRPr="00C94A98">
        <w:rPr>
          <w:sz w:val="22"/>
          <w:szCs w:val="22"/>
        </w:rPr>
        <w:t xml:space="preserve"> periods</w:t>
      </w:r>
      <w:r w:rsidR="00D96DC6" w:rsidRPr="00C94A98">
        <w:rPr>
          <w:sz w:val="22"/>
          <w:szCs w:val="22"/>
        </w:rPr>
        <w:t xml:space="preserve">. </w:t>
      </w:r>
      <w:r w:rsidR="00812453" w:rsidRPr="00C94A98">
        <w:rPr>
          <w:sz w:val="22"/>
          <w:szCs w:val="22"/>
        </w:rPr>
        <w:t>Exhibit A</w:t>
      </w:r>
      <w:r w:rsidR="00BB58D5" w:rsidRPr="00C94A98">
        <w:rPr>
          <w:sz w:val="22"/>
          <w:szCs w:val="22"/>
        </w:rPr>
        <w:t>-1</w:t>
      </w:r>
      <w:r w:rsidR="00812453" w:rsidRPr="00C94A98">
        <w:rPr>
          <w:sz w:val="22"/>
          <w:szCs w:val="22"/>
        </w:rPr>
        <w:t xml:space="preserve"> must be completed</w:t>
      </w:r>
      <w:r w:rsidR="006D3AF8" w:rsidRPr="00C94A98">
        <w:rPr>
          <w:sz w:val="22"/>
          <w:szCs w:val="22"/>
        </w:rPr>
        <w:t xml:space="preserve">, signed </w:t>
      </w:r>
      <w:r w:rsidR="00812453" w:rsidRPr="00C94A98">
        <w:rPr>
          <w:sz w:val="22"/>
          <w:szCs w:val="22"/>
        </w:rPr>
        <w:t xml:space="preserve">and returned </w:t>
      </w:r>
      <w:r w:rsidR="006D3AF8" w:rsidRPr="00C94A98">
        <w:rPr>
          <w:sz w:val="22"/>
          <w:szCs w:val="22"/>
        </w:rPr>
        <w:t xml:space="preserve">(two copies) </w:t>
      </w:r>
      <w:r w:rsidR="00812453" w:rsidRPr="00C94A98">
        <w:rPr>
          <w:sz w:val="22"/>
          <w:szCs w:val="22"/>
        </w:rPr>
        <w:t xml:space="preserve">with the </w:t>
      </w:r>
      <w:r w:rsidR="006D3AF8" w:rsidRPr="00C94A98">
        <w:rPr>
          <w:sz w:val="22"/>
          <w:szCs w:val="22"/>
        </w:rPr>
        <w:t>bidde</w:t>
      </w:r>
      <w:r w:rsidR="00812453" w:rsidRPr="00C94A98">
        <w:rPr>
          <w:sz w:val="22"/>
          <w:szCs w:val="22"/>
        </w:rPr>
        <w:t>r’s proposal.</w:t>
      </w:r>
    </w:p>
    <w:p w14:paraId="61A7C124" w14:textId="77777777" w:rsidR="00BB58D5" w:rsidRPr="00C94A98" w:rsidRDefault="00BB58D5">
      <w:pPr>
        <w:ind w:left="720" w:right="-720" w:hanging="720"/>
        <w:rPr>
          <w:sz w:val="22"/>
          <w:szCs w:val="22"/>
        </w:rPr>
      </w:pPr>
    </w:p>
    <w:p w14:paraId="7BA95FCF" w14:textId="77777777" w:rsidR="00BB58D5" w:rsidRPr="00C94A98" w:rsidRDefault="00BB58D5">
      <w:pPr>
        <w:ind w:left="720" w:right="-720" w:hanging="720"/>
        <w:rPr>
          <w:sz w:val="22"/>
          <w:szCs w:val="22"/>
        </w:rPr>
      </w:pPr>
      <w:r w:rsidRPr="00C94A98">
        <w:rPr>
          <w:sz w:val="22"/>
          <w:szCs w:val="22"/>
        </w:rPr>
        <w:t>D5.2</w:t>
      </w:r>
      <w:r w:rsidRPr="00C94A98">
        <w:rPr>
          <w:sz w:val="22"/>
          <w:szCs w:val="22"/>
        </w:rPr>
        <w:tab/>
        <w:t xml:space="preserve">The </w:t>
      </w:r>
      <w:r w:rsidR="00521231" w:rsidRPr="00C94A98">
        <w:rPr>
          <w:sz w:val="22"/>
          <w:szCs w:val="22"/>
        </w:rPr>
        <w:t>bidde</w:t>
      </w:r>
      <w:r w:rsidRPr="00C94A98">
        <w:rPr>
          <w:sz w:val="22"/>
          <w:szCs w:val="22"/>
        </w:rPr>
        <w:t xml:space="preserve">r </w:t>
      </w:r>
      <w:r w:rsidRPr="00C94A98">
        <w:rPr>
          <w:b/>
          <w:sz w:val="22"/>
          <w:szCs w:val="22"/>
        </w:rPr>
        <w:t>must</w:t>
      </w:r>
      <w:r w:rsidRPr="00C94A98">
        <w:rPr>
          <w:sz w:val="22"/>
          <w:szCs w:val="22"/>
        </w:rPr>
        <w:t xml:space="preserve"> submit firm, fixed prices listed on Exhibits A-2 and A-3.  Such pricing must be firm, fixed prices for the</w:t>
      </w:r>
      <w:r w:rsidR="009846C5" w:rsidRPr="00C94A98">
        <w:rPr>
          <w:sz w:val="22"/>
          <w:szCs w:val="22"/>
        </w:rPr>
        <w:t xml:space="preserve"> initial and all renewal periods</w:t>
      </w:r>
      <w:r w:rsidRPr="00C94A98">
        <w:rPr>
          <w:sz w:val="22"/>
          <w:szCs w:val="22"/>
        </w:rPr>
        <w:t>. Exhibits A-2 and A-3 must be completed</w:t>
      </w:r>
      <w:r w:rsidR="00521231" w:rsidRPr="00C94A98">
        <w:rPr>
          <w:sz w:val="22"/>
          <w:szCs w:val="22"/>
        </w:rPr>
        <w:t>, signed</w:t>
      </w:r>
      <w:r w:rsidRPr="00C94A98">
        <w:rPr>
          <w:sz w:val="22"/>
          <w:szCs w:val="22"/>
        </w:rPr>
        <w:t xml:space="preserve"> and returned</w:t>
      </w:r>
      <w:r w:rsidR="00521231" w:rsidRPr="00C94A98">
        <w:rPr>
          <w:sz w:val="22"/>
          <w:szCs w:val="22"/>
        </w:rPr>
        <w:t xml:space="preserve"> (two copies)</w:t>
      </w:r>
      <w:r w:rsidRPr="00C94A98">
        <w:rPr>
          <w:sz w:val="22"/>
          <w:szCs w:val="22"/>
        </w:rPr>
        <w:t xml:space="preserve"> with the </w:t>
      </w:r>
      <w:r w:rsidR="00521231" w:rsidRPr="00C94A98">
        <w:rPr>
          <w:sz w:val="22"/>
          <w:szCs w:val="22"/>
        </w:rPr>
        <w:t>bidde</w:t>
      </w:r>
      <w:r w:rsidRPr="00C94A98">
        <w:rPr>
          <w:sz w:val="22"/>
          <w:szCs w:val="22"/>
        </w:rPr>
        <w:t>r’s proposal.</w:t>
      </w:r>
    </w:p>
    <w:p w14:paraId="2BCD9152" w14:textId="77777777" w:rsidR="00812453" w:rsidRPr="00C94A98" w:rsidRDefault="00812453">
      <w:pPr>
        <w:ind w:left="720" w:right="-720" w:hanging="720"/>
        <w:rPr>
          <w:sz w:val="22"/>
          <w:szCs w:val="22"/>
        </w:rPr>
      </w:pPr>
    </w:p>
    <w:p w14:paraId="084CB9DB" w14:textId="77777777" w:rsidR="00812453" w:rsidRPr="00C94A98" w:rsidRDefault="00A84558">
      <w:pPr>
        <w:ind w:left="720" w:right="-720" w:hanging="720"/>
        <w:rPr>
          <w:sz w:val="22"/>
          <w:szCs w:val="22"/>
        </w:rPr>
      </w:pPr>
      <w:r w:rsidRPr="00C94A98">
        <w:rPr>
          <w:sz w:val="22"/>
          <w:szCs w:val="22"/>
        </w:rPr>
        <w:t>D</w:t>
      </w:r>
      <w:r w:rsidR="00BB58D5" w:rsidRPr="00C94A98">
        <w:rPr>
          <w:sz w:val="22"/>
          <w:szCs w:val="22"/>
        </w:rPr>
        <w:t>5.3</w:t>
      </w:r>
      <w:r w:rsidR="00812453" w:rsidRPr="00C94A98">
        <w:rPr>
          <w:sz w:val="22"/>
          <w:szCs w:val="22"/>
        </w:rPr>
        <w:tab/>
        <w:t xml:space="preserve">Any cost and/or pricing data submitted or related to the </w:t>
      </w:r>
      <w:r w:rsidR="00521231" w:rsidRPr="00C94A98">
        <w:rPr>
          <w:sz w:val="22"/>
          <w:szCs w:val="22"/>
        </w:rPr>
        <w:t>bidde</w:t>
      </w:r>
      <w:r w:rsidR="00812453" w:rsidRPr="00C94A98">
        <w:rPr>
          <w:sz w:val="22"/>
          <w:szCs w:val="22"/>
        </w:rPr>
        <w:t>r’s proposal including any cost and/or pricing data related to contractual extension options, whether required or voluntary, shall be subject to evaluation if deemed by the MCHCP to be in the best interests of MCHCP.</w:t>
      </w:r>
    </w:p>
    <w:p w14:paraId="0282A97B" w14:textId="77777777" w:rsidR="00812453" w:rsidRPr="00C94A98" w:rsidRDefault="00812453">
      <w:pPr>
        <w:ind w:left="720" w:right="-720" w:hanging="720"/>
        <w:rPr>
          <w:sz w:val="22"/>
          <w:szCs w:val="22"/>
        </w:rPr>
      </w:pPr>
    </w:p>
    <w:p w14:paraId="69AC7985" w14:textId="77777777" w:rsidR="00812453" w:rsidRPr="00C94A98" w:rsidRDefault="00A84558">
      <w:pPr>
        <w:ind w:left="720" w:right="-720" w:hanging="720"/>
        <w:rPr>
          <w:sz w:val="22"/>
          <w:szCs w:val="22"/>
        </w:rPr>
      </w:pPr>
      <w:r w:rsidRPr="00C94A98">
        <w:rPr>
          <w:sz w:val="22"/>
          <w:szCs w:val="22"/>
        </w:rPr>
        <w:t>D</w:t>
      </w:r>
      <w:r w:rsidR="00BB58D5" w:rsidRPr="00C94A98">
        <w:rPr>
          <w:sz w:val="22"/>
          <w:szCs w:val="22"/>
        </w:rPr>
        <w:t>5.4</w:t>
      </w:r>
      <w:r w:rsidR="00812453" w:rsidRPr="00C94A98">
        <w:rPr>
          <w:sz w:val="22"/>
          <w:szCs w:val="22"/>
        </w:rPr>
        <w:tab/>
        <w:t xml:space="preserve">In the evaluation of the </w:t>
      </w:r>
      <w:r w:rsidR="009C5AB3" w:rsidRPr="00C94A98">
        <w:rPr>
          <w:sz w:val="22"/>
          <w:szCs w:val="22"/>
        </w:rPr>
        <w:t>bidder</w:t>
      </w:r>
      <w:r w:rsidR="00812453" w:rsidRPr="00C94A98">
        <w:rPr>
          <w:sz w:val="22"/>
          <w:szCs w:val="22"/>
        </w:rPr>
        <w:t xml:space="preserve">'s proposal, MCHCP reserves the right to consider the </w:t>
      </w:r>
      <w:r w:rsidR="00521231" w:rsidRPr="00C94A98">
        <w:rPr>
          <w:sz w:val="22"/>
          <w:szCs w:val="22"/>
        </w:rPr>
        <w:t xml:space="preserve">time </w:t>
      </w:r>
      <w:r w:rsidR="00812453" w:rsidRPr="00C94A98">
        <w:rPr>
          <w:sz w:val="22"/>
          <w:szCs w:val="22"/>
        </w:rPr>
        <w:t>value of money and any other economic impact factors as deemed appropriate and in the best interests of MCHCP.</w:t>
      </w:r>
    </w:p>
    <w:p w14:paraId="18BED91C" w14:textId="77777777" w:rsidR="004F0EAC" w:rsidRPr="00C94A98" w:rsidRDefault="004F0EAC">
      <w:pPr>
        <w:ind w:left="720" w:right="-720" w:hanging="720"/>
        <w:rPr>
          <w:sz w:val="22"/>
          <w:szCs w:val="22"/>
        </w:rPr>
      </w:pPr>
    </w:p>
    <w:p w14:paraId="6C9BBFF7" w14:textId="77777777" w:rsidR="004F0EAC" w:rsidRPr="00996345" w:rsidRDefault="00BB58D5">
      <w:pPr>
        <w:ind w:left="720" w:right="-720" w:hanging="720"/>
        <w:rPr>
          <w:sz w:val="22"/>
          <w:szCs w:val="22"/>
        </w:rPr>
      </w:pPr>
      <w:r w:rsidRPr="00C94A98">
        <w:rPr>
          <w:sz w:val="22"/>
          <w:szCs w:val="22"/>
        </w:rPr>
        <w:lastRenderedPageBreak/>
        <w:t>D5.5</w:t>
      </w:r>
      <w:r w:rsidR="004F0EAC" w:rsidRPr="00C94A98">
        <w:rPr>
          <w:sz w:val="22"/>
          <w:szCs w:val="22"/>
        </w:rPr>
        <w:tab/>
      </w:r>
      <w:r w:rsidR="00521231" w:rsidRPr="00C94A98">
        <w:rPr>
          <w:sz w:val="22"/>
          <w:szCs w:val="22"/>
        </w:rPr>
        <w:t>Bidde</w:t>
      </w:r>
      <w:r w:rsidR="004F0EAC" w:rsidRPr="00C94A98">
        <w:rPr>
          <w:sz w:val="22"/>
          <w:szCs w:val="22"/>
        </w:rPr>
        <w:t>rs may also submit an alternative method of determining the interest rate to be paid</w:t>
      </w:r>
      <w:r w:rsidR="006630FD" w:rsidRPr="00C94A98">
        <w:rPr>
          <w:sz w:val="22"/>
          <w:szCs w:val="22"/>
        </w:rPr>
        <w:t xml:space="preserve"> on Exhibit A-1</w:t>
      </w:r>
      <w:r w:rsidR="004F0EAC" w:rsidRPr="00C94A98">
        <w:rPr>
          <w:sz w:val="22"/>
          <w:szCs w:val="22"/>
        </w:rPr>
        <w:t>.  However, a firm, fixed number of basis points either above or below the 91-day (13 week) T-bill yield rate must be quoted as that is a minimum requirement in order to be compliant with the bid.</w:t>
      </w:r>
    </w:p>
    <w:p w14:paraId="2E205ACC" w14:textId="77777777" w:rsidR="006630FD" w:rsidRPr="00996345" w:rsidRDefault="006630FD">
      <w:pPr>
        <w:ind w:left="720" w:right="-720" w:hanging="720"/>
        <w:rPr>
          <w:sz w:val="22"/>
          <w:szCs w:val="22"/>
        </w:rPr>
      </w:pPr>
    </w:p>
    <w:p w14:paraId="2A480586" w14:textId="77777777" w:rsidR="006630FD" w:rsidRPr="00996345" w:rsidRDefault="006630FD" w:rsidP="006630FD">
      <w:pPr>
        <w:ind w:left="720" w:right="-720" w:hanging="720"/>
        <w:rPr>
          <w:sz w:val="22"/>
          <w:szCs w:val="22"/>
        </w:rPr>
      </w:pPr>
      <w:r w:rsidRPr="00C94A98">
        <w:rPr>
          <w:sz w:val="22"/>
          <w:szCs w:val="22"/>
        </w:rPr>
        <w:t>D5.6</w:t>
      </w:r>
      <w:r w:rsidRPr="00C94A98">
        <w:rPr>
          <w:sz w:val="22"/>
          <w:szCs w:val="22"/>
        </w:rPr>
        <w:tab/>
      </w:r>
      <w:r w:rsidR="00521231" w:rsidRPr="00C94A98">
        <w:rPr>
          <w:sz w:val="22"/>
          <w:szCs w:val="22"/>
        </w:rPr>
        <w:t>Bidde</w:t>
      </w:r>
      <w:r w:rsidRPr="00C94A98">
        <w:rPr>
          <w:sz w:val="22"/>
          <w:szCs w:val="22"/>
        </w:rPr>
        <w:t>rs may also submit alternative method(s) of pricing on Exhibit A-2.  However</w:t>
      </w:r>
      <w:r w:rsidRPr="00521231">
        <w:rPr>
          <w:sz w:val="22"/>
          <w:szCs w:val="22"/>
        </w:rPr>
        <w:t>, Option One must be</w:t>
      </w:r>
      <w:r w:rsidRPr="00996345">
        <w:rPr>
          <w:sz w:val="22"/>
          <w:szCs w:val="22"/>
        </w:rPr>
        <w:t xml:space="preserve"> bid</w:t>
      </w:r>
      <w:r w:rsidR="00521231">
        <w:rPr>
          <w:sz w:val="22"/>
          <w:szCs w:val="22"/>
        </w:rPr>
        <w:t>,</w:t>
      </w:r>
      <w:r w:rsidRPr="00996345">
        <w:rPr>
          <w:sz w:val="22"/>
          <w:szCs w:val="22"/>
        </w:rPr>
        <w:t xml:space="preserve"> as that is a minimum requirement in order to be compliant with the RFP.</w:t>
      </w:r>
    </w:p>
    <w:p w14:paraId="2808AF1C" w14:textId="77777777" w:rsidR="00812453" w:rsidRPr="00996345" w:rsidRDefault="00812453">
      <w:pPr>
        <w:ind w:left="720" w:right="-720" w:hanging="720"/>
        <w:rPr>
          <w:sz w:val="22"/>
          <w:szCs w:val="22"/>
        </w:rPr>
      </w:pPr>
    </w:p>
    <w:p w14:paraId="70329F4F" w14:textId="77777777" w:rsidR="00812453" w:rsidRPr="00996345" w:rsidRDefault="00A84558">
      <w:pPr>
        <w:ind w:left="720" w:right="-720" w:hanging="720"/>
        <w:rPr>
          <w:sz w:val="22"/>
          <w:szCs w:val="22"/>
        </w:rPr>
      </w:pPr>
      <w:r w:rsidRPr="00996345">
        <w:rPr>
          <w:sz w:val="22"/>
          <w:szCs w:val="22"/>
        </w:rPr>
        <w:t>D</w:t>
      </w:r>
      <w:r w:rsidR="00BB58D5" w:rsidRPr="00996345">
        <w:rPr>
          <w:sz w:val="22"/>
          <w:szCs w:val="22"/>
        </w:rPr>
        <w:t>5.</w:t>
      </w:r>
      <w:r w:rsidR="006630FD" w:rsidRPr="00996345">
        <w:rPr>
          <w:sz w:val="22"/>
          <w:szCs w:val="22"/>
        </w:rPr>
        <w:t>7</w:t>
      </w:r>
      <w:r w:rsidR="00812453" w:rsidRPr="00996345">
        <w:rPr>
          <w:sz w:val="22"/>
          <w:szCs w:val="22"/>
        </w:rPr>
        <w:tab/>
        <w:t>Cost points, worth a maximum of 50 points, shall be computed in the following manner:</w:t>
      </w:r>
    </w:p>
    <w:p w14:paraId="6116873E" w14:textId="77777777" w:rsidR="00812453" w:rsidRPr="00996345" w:rsidRDefault="00812453">
      <w:pPr>
        <w:ind w:left="720" w:right="-720" w:hanging="720"/>
        <w:rPr>
          <w:sz w:val="22"/>
          <w:szCs w:val="22"/>
        </w:rPr>
      </w:pPr>
    </w:p>
    <w:p w14:paraId="384F44F1" w14:textId="77777777" w:rsidR="00812453" w:rsidRPr="00996345" w:rsidRDefault="00812453">
      <w:pPr>
        <w:ind w:left="1440" w:right="-720" w:hanging="720"/>
        <w:rPr>
          <w:sz w:val="22"/>
          <w:szCs w:val="22"/>
        </w:rPr>
      </w:pPr>
      <w:r w:rsidRPr="00996345">
        <w:rPr>
          <w:sz w:val="22"/>
          <w:szCs w:val="22"/>
        </w:rPr>
        <w:t>(a)</w:t>
      </w:r>
      <w:r w:rsidRPr="00996345">
        <w:rPr>
          <w:sz w:val="22"/>
          <w:szCs w:val="22"/>
        </w:rPr>
        <w:tab/>
        <w:t>Transaction prices shall be multiplied by the respective volumes for the first through fifth contract periods.  All products shall be added together to determi</w:t>
      </w:r>
      <w:r w:rsidR="00944149" w:rsidRPr="00996345">
        <w:rPr>
          <w:sz w:val="22"/>
          <w:szCs w:val="22"/>
        </w:rPr>
        <w:t xml:space="preserve">ne the grand total.  </w:t>
      </w:r>
      <w:r w:rsidR="00944149" w:rsidRPr="00B046B5">
        <w:rPr>
          <w:sz w:val="22"/>
          <w:szCs w:val="22"/>
        </w:rPr>
        <w:t>Twenty (20</w:t>
      </w:r>
      <w:r w:rsidRPr="00B046B5">
        <w:rPr>
          <w:sz w:val="22"/>
          <w:szCs w:val="22"/>
        </w:rPr>
        <w:t>)</w:t>
      </w:r>
      <w:r w:rsidRPr="00996345">
        <w:rPr>
          <w:sz w:val="22"/>
          <w:szCs w:val="22"/>
        </w:rPr>
        <w:t xml:space="preserve"> of the 50 cost points shall be awarded for transaction prices.  The maximum points shall be prorated on the basis of the lowest grand total price from a responsive </w:t>
      </w:r>
      <w:r w:rsidR="00521231">
        <w:rPr>
          <w:sz w:val="22"/>
          <w:szCs w:val="22"/>
        </w:rPr>
        <w:t>bidde</w:t>
      </w:r>
      <w:r w:rsidRPr="00996345">
        <w:rPr>
          <w:sz w:val="22"/>
          <w:szCs w:val="22"/>
        </w:rPr>
        <w:t>r.</w:t>
      </w:r>
    </w:p>
    <w:p w14:paraId="5414AF36" w14:textId="77777777" w:rsidR="00812453" w:rsidRPr="00996345" w:rsidRDefault="00812453">
      <w:pPr>
        <w:ind w:left="1440" w:right="-720" w:hanging="720"/>
        <w:rPr>
          <w:sz w:val="22"/>
          <w:szCs w:val="22"/>
        </w:rPr>
      </w:pPr>
    </w:p>
    <w:p w14:paraId="38928668" w14:textId="4266618C" w:rsidR="00812453" w:rsidRPr="00996345" w:rsidRDefault="00812453">
      <w:pPr>
        <w:ind w:left="1440" w:right="-720" w:hanging="720"/>
        <w:rPr>
          <w:sz w:val="22"/>
          <w:szCs w:val="22"/>
        </w:rPr>
      </w:pPr>
      <w:r w:rsidRPr="00996345">
        <w:rPr>
          <w:sz w:val="22"/>
          <w:szCs w:val="22"/>
        </w:rPr>
        <w:t>(b)</w:t>
      </w:r>
      <w:r w:rsidRPr="00996345">
        <w:rPr>
          <w:sz w:val="22"/>
          <w:szCs w:val="22"/>
        </w:rPr>
        <w:tab/>
        <w:t xml:space="preserve">The basis points quoted by the </w:t>
      </w:r>
      <w:r w:rsidR="00521231">
        <w:rPr>
          <w:sz w:val="22"/>
          <w:szCs w:val="22"/>
        </w:rPr>
        <w:t>bidde</w:t>
      </w:r>
      <w:r w:rsidRPr="00996345">
        <w:rPr>
          <w:sz w:val="22"/>
          <w:szCs w:val="22"/>
        </w:rPr>
        <w:t xml:space="preserve">r shall be used in adjusting the 91-day (13-week) coupon equivalent yield rate as published in the </w:t>
      </w:r>
      <w:r w:rsidRPr="00996345">
        <w:rPr>
          <w:sz w:val="22"/>
          <w:szCs w:val="22"/>
          <w:u w:val="single"/>
        </w:rPr>
        <w:t>Wall Street Journals</w:t>
      </w:r>
      <w:r w:rsidRPr="00996345">
        <w:rPr>
          <w:sz w:val="22"/>
          <w:szCs w:val="22"/>
        </w:rPr>
        <w:t xml:space="preserve"> on the day of the scheduled proposal opening, or the date of publication most recent and previous to the scheduled opening if the “Credit Markets Section” is not published on the date of the proposal opening.  This manipulation shall be repeated for all </w:t>
      </w:r>
      <w:r w:rsidR="00791077" w:rsidRPr="00996345">
        <w:rPr>
          <w:sz w:val="22"/>
          <w:szCs w:val="22"/>
        </w:rPr>
        <w:t>five</w:t>
      </w:r>
      <w:r w:rsidRPr="00996345">
        <w:rPr>
          <w:sz w:val="22"/>
          <w:szCs w:val="22"/>
        </w:rPr>
        <w:t xml:space="preserve"> contract periods. The highest yielding amount of earned interest shall </w:t>
      </w:r>
      <w:r w:rsidR="00944149" w:rsidRPr="00996345">
        <w:rPr>
          <w:sz w:val="22"/>
          <w:szCs w:val="22"/>
        </w:rPr>
        <w:t xml:space="preserve">receive a maximum </w:t>
      </w:r>
      <w:r w:rsidR="00944149" w:rsidRPr="00B046B5">
        <w:rPr>
          <w:sz w:val="22"/>
          <w:szCs w:val="22"/>
        </w:rPr>
        <w:t>of thirty (30</w:t>
      </w:r>
      <w:r w:rsidRPr="00B046B5">
        <w:rPr>
          <w:sz w:val="22"/>
          <w:szCs w:val="22"/>
        </w:rPr>
        <w:t>) points</w:t>
      </w:r>
      <w:r w:rsidRPr="00996345">
        <w:rPr>
          <w:sz w:val="22"/>
          <w:szCs w:val="22"/>
        </w:rPr>
        <w:t>. All other yields shall be prorated on the basis of the highest yielding amount.</w:t>
      </w:r>
    </w:p>
    <w:p w14:paraId="683B0AD0" w14:textId="77777777" w:rsidR="004F0EAC" w:rsidRPr="00996345" w:rsidRDefault="004F0EAC">
      <w:pPr>
        <w:ind w:left="1440" w:right="-720" w:hanging="720"/>
        <w:rPr>
          <w:sz w:val="22"/>
          <w:szCs w:val="22"/>
        </w:rPr>
      </w:pPr>
    </w:p>
    <w:p w14:paraId="3C1AAEE5" w14:textId="12255A7F" w:rsidR="004F0EAC" w:rsidRPr="00996345" w:rsidRDefault="004F0EAC">
      <w:pPr>
        <w:ind w:left="1440" w:right="-720" w:hanging="720"/>
        <w:rPr>
          <w:sz w:val="22"/>
          <w:szCs w:val="22"/>
        </w:rPr>
      </w:pPr>
      <w:r w:rsidRPr="00996345">
        <w:rPr>
          <w:sz w:val="22"/>
          <w:szCs w:val="22"/>
        </w:rPr>
        <w:t>(c)</w:t>
      </w:r>
      <w:r w:rsidRPr="00996345">
        <w:rPr>
          <w:sz w:val="22"/>
          <w:szCs w:val="22"/>
        </w:rPr>
        <w:tab/>
        <w:t xml:space="preserve">If the </w:t>
      </w:r>
      <w:r w:rsidR="00521231">
        <w:rPr>
          <w:sz w:val="22"/>
          <w:szCs w:val="22"/>
        </w:rPr>
        <w:t>bidde</w:t>
      </w:r>
      <w:r w:rsidRPr="00996345">
        <w:rPr>
          <w:sz w:val="22"/>
          <w:szCs w:val="22"/>
        </w:rPr>
        <w:t xml:space="preserve">r bids an </w:t>
      </w:r>
      <w:r w:rsidR="0077381D" w:rsidRPr="00996345">
        <w:rPr>
          <w:sz w:val="22"/>
          <w:szCs w:val="22"/>
        </w:rPr>
        <w:t xml:space="preserve">alternative method of determining the interest rate to be paid, such yield rate will also be adjusted based upon the yield rate as published in the </w:t>
      </w:r>
      <w:r w:rsidR="0077381D" w:rsidRPr="00996345">
        <w:rPr>
          <w:sz w:val="22"/>
          <w:szCs w:val="22"/>
          <w:u w:val="single"/>
        </w:rPr>
        <w:t>Wall Street Journal</w:t>
      </w:r>
      <w:r w:rsidR="0077381D" w:rsidRPr="00996345">
        <w:rPr>
          <w:sz w:val="22"/>
          <w:szCs w:val="22"/>
        </w:rPr>
        <w:t xml:space="preserve"> on the day of the scheduled proposal opening, or the date of publication most recent and previous to the scheduled opening</w:t>
      </w:r>
      <w:r w:rsidR="00C94A98">
        <w:rPr>
          <w:sz w:val="22"/>
          <w:szCs w:val="22"/>
        </w:rPr>
        <w:t>.</w:t>
      </w:r>
      <w:r w:rsidR="0077381D" w:rsidRPr="00996345">
        <w:rPr>
          <w:sz w:val="22"/>
          <w:szCs w:val="22"/>
        </w:rPr>
        <w:t xml:space="preserve"> This manipulation shall be repeated for all five contract periods</w:t>
      </w:r>
      <w:r w:rsidR="0077381D" w:rsidRPr="00521231">
        <w:rPr>
          <w:sz w:val="22"/>
          <w:szCs w:val="22"/>
        </w:rPr>
        <w:t>. Alternative methods will only be evaluated if deemed by MCHCP to be in the best interests of MCHCP. Additionally, MCHCP reserves the right to cons</w:t>
      </w:r>
      <w:r w:rsidR="0077381D" w:rsidRPr="00996345">
        <w:rPr>
          <w:sz w:val="22"/>
          <w:szCs w:val="22"/>
        </w:rPr>
        <w:t xml:space="preserve">ider the </w:t>
      </w:r>
      <w:r w:rsidR="00521231">
        <w:rPr>
          <w:sz w:val="22"/>
          <w:szCs w:val="22"/>
        </w:rPr>
        <w:t xml:space="preserve">time </w:t>
      </w:r>
      <w:r w:rsidR="0077381D" w:rsidRPr="00996345">
        <w:rPr>
          <w:sz w:val="22"/>
          <w:szCs w:val="22"/>
        </w:rPr>
        <w:t>value of money and any other economic impact factors as deemed appropriate and in the best interests of MCHCP when evaluating such an alternative proposal.</w:t>
      </w:r>
    </w:p>
    <w:p w14:paraId="66B45F28" w14:textId="77777777" w:rsidR="00812453" w:rsidRPr="00996345" w:rsidRDefault="00812453">
      <w:pPr>
        <w:ind w:left="1440" w:right="-720" w:hanging="720"/>
        <w:rPr>
          <w:sz w:val="22"/>
          <w:szCs w:val="22"/>
        </w:rPr>
      </w:pPr>
    </w:p>
    <w:p w14:paraId="30B364D0" w14:textId="25E7DE0D" w:rsidR="00812453" w:rsidRDefault="00812453">
      <w:pPr>
        <w:ind w:left="1440" w:right="-720" w:hanging="720"/>
        <w:rPr>
          <w:sz w:val="22"/>
          <w:szCs w:val="22"/>
        </w:rPr>
      </w:pPr>
      <w:r w:rsidRPr="00996345">
        <w:rPr>
          <w:sz w:val="22"/>
          <w:szCs w:val="22"/>
        </w:rPr>
        <w:t>(</w:t>
      </w:r>
      <w:r w:rsidR="004F0EAC" w:rsidRPr="00996345">
        <w:rPr>
          <w:sz w:val="22"/>
          <w:szCs w:val="22"/>
        </w:rPr>
        <w:t>d</w:t>
      </w:r>
      <w:r w:rsidRPr="00996345">
        <w:rPr>
          <w:sz w:val="22"/>
          <w:szCs w:val="22"/>
        </w:rPr>
        <w:t>)</w:t>
      </w:r>
      <w:r w:rsidRPr="00996345">
        <w:rPr>
          <w:sz w:val="22"/>
          <w:szCs w:val="22"/>
        </w:rPr>
        <w:tab/>
        <w:t xml:space="preserve">The </w:t>
      </w:r>
      <w:r w:rsidR="00521231">
        <w:rPr>
          <w:sz w:val="22"/>
          <w:szCs w:val="22"/>
        </w:rPr>
        <w:t>bidde</w:t>
      </w:r>
      <w:r w:rsidRPr="00996345">
        <w:rPr>
          <w:sz w:val="22"/>
          <w:szCs w:val="22"/>
        </w:rPr>
        <w:t xml:space="preserve">r’s points from procedures “A” and “B” </w:t>
      </w:r>
      <w:r w:rsidR="004F0EAC" w:rsidRPr="00996345">
        <w:rPr>
          <w:sz w:val="22"/>
          <w:szCs w:val="22"/>
        </w:rPr>
        <w:t xml:space="preserve">and/or “C” </w:t>
      </w:r>
      <w:r w:rsidRPr="00996345">
        <w:rPr>
          <w:sz w:val="22"/>
          <w:szCs w:val="22"/>
        </w:rPr>
        <w:t xml:space="preserve">described above shall be added together. Should no </w:t>
      </w:r>
      <w:r w:rsidR="00521231">
        <w:rPr>
          <w:sz w:val="22"/>
          <w:szCs w:val="22"/>
        </w:rPr>
        <w:t>bidde</w:t>
      </w:r>
      <w:r w:rsidRPr="00996345">
        <w:rPr>
          <w:sz w:val="22"/>
          <w:szCs w:val="22"/>
        </w:rPr>
        <w:t>r receive 50 points, the highest score shall be adjusted to receive 50 points. All other score</w:t>
      </w:r>
      <w:r w:rsidR="004F0EAC" w:rsidRPr="00996345">
        <w:rPr>
          <w:sz w:val="22"/>
          <w:szCs w:val="22"/>
        </w:rPr>
        <w:t>s</w:t>
      </w:r>
      <w:r w:rsidRPr="00996345">
        <w:rPr>
          <w:sz w:val="22"/>
          <w:szCs w:val="22"/>
        </w:rPr>
        <w:t xml:space="preserve"> shall be proportionally adjusted.</w:t>
      </w:r>
    </w:p>
    <w:p w14:paraId="6D2F4CE3" w14:textId="77777777" w:rsidR="009846C5" w:rsidRDefault="009846C5">
      <w:pPr>
        <w:ind w:left="1440" w:right="-720" w:hanging="720"/>
        <w:rPr>
          <w:sz w:val="22"/>
          <w:szCs w:val="22"/>
        </w:rPr>
      </w:pPr>
    </w:p>
    <w:p w14:paraId="58CD7509" w14:textId="77777777" w:rsidR="00C94A98" w:rsidRDefault="009846C5" w:rsidP="00C94A98">
      <w:pPr>
        <w:ind w:left="720" w:right="-720" w:hanging="720"/>
        <w:rPr>
          <w:sz w:val="22"/>
          <w:szCs w:val="22"/>
        </w:rPr>
      </w:pPr>
      <w:r>
        <w:rPr>
          <w:sz w:val="22"/>
          <w:szCs w:val="22"/>
        </w:rPr>
        <w:t>D5.8</w:t>
      </w:r>
      <w:r w:rsidR="006104C2">
        <w:rPr>
          <w:sz w:val="22"/>
          <w:szCs w:val="22"/>
        </w:rPr>
        <w:tab/>
        <w:t xml:space="preserve">The MCHCP Board of Trustees reserves the right to </w:t>
      </w:r>
      <w:r w:rsidR="00A2104B">
        <w:rPr>
          <w:sz w:val="22"/>
          <w:szCs w:val="22"/>
        </w:rPr>
        <w:t>renew the contract for any period beyond the initial contract period.</w:t>
      </w:r>
      <w:r w:rsidR="006104C2">
        <w:rPr>
          <w:sz w:val="22"/>
          <w:szCs w:val="22"/>
        </w:rPr>
        <w:t xml:space="preserve"> </w:t>
      </w:r>
      <w:r w:rsidR="009B7A67">
        <w:rPr>
          <w:sz w:val="22"/>
          <w:szCs w:val="22"/>
        </w:rPr>
        <w:t xml:space="preserve">Renewal proposals </w:t>
      </w:r>
      <w:r w:rsidR="006104C2">
        <w:rPr>
          <w:sz w:val="22"/>
          <w:szCs w:val="22"/>
        </w:rPr>
        <w:t>for each additional period must be submitted by June 1 for the following year’s renewal</w:t>
      </w:r>
      <w:r w:rsidR="009B7A67">
        <w:rPr>
          <w:sz w:val="22"/>
          <w:szCs w:val="22"/>
        </w:rPr>
        <w:t xml:space="preserve">, and must be equal to or better than the proposal submitted </w:t>
      </w:r>
      <w:r w:rsidR="006104C2" w:rsidRPr="00C94A98">
        <w:rPr>
          <w:sz w:val="22"/>
          <w:szCs w:val="22"/>
        </w:rPr>
        <w:t>on Exhibits A-1, A-2, and A-3. All renewal prices are subject to best and final offer which are subject to negotiation.</w:t>
      </w:r>
    </w:p>
    <w:p w14:paraId="4B3E6586" w14:textId="77777777" w:rsidR="00E15848" w:rsidRDefault="00E15848" w:rsidP="00C94A98">
      <w:pPr>
        <w:ind w:left="720" w:right="-720" w:hanging="720"/>
        <w:rPr>
          <w:sz w:val="22"/>
          <w:szCs w:val="22"/>
        </w:rPr>
      </w:pPr>
    </w:p>
    <w:p w14:paraId="5312009F" w14:textId="5D0FC5F1" w:rsidR="00812453" w:rsidRPr="00996345" w:rsidRDefault="00A84558" w:rsidP="00C94A98">
      <w:pPr>
        <w:ind w:right="-720" w:hanging="720"/>
        <w:rPr>
          <w:sz w:val="22"/>
          <w:szCs w:val="22"/>
        </w:rPr>
      </w:pPr>
      <w:r w:rsidRPr="00996345">
        <w:rPr>
          <w:sz w:val="22"/>
          <w:szCs w:val="22"/>
        </w:rPr>
        <w:t>D</w:t>
      </w:r>
      <w:r w:rsidR="00812453" w:rsidRPr="00996345">
        <w:rPr>
          <w:sz w:val="22"/>
          <w:szCs w:val="22"/>
        </w:rPr>
        <w:t>6.</w:t>
      </w:r>
      <w:r w:rsidR="00812453" w:rsidRPr="00996345">
        <w:rPr>
          <w:sz w:val="22"/>
          <w:szCs w:val="22"/>
        </w:rPr>
        <w:tab/>
      </w:r>
      <w:r w:rsidR="00521231">
        <w:rPr>
          <w:sz w:val="22"/>
          <w:szCs w:val="22"/>
        </w:rPr>
        <w:t>BIDDE</w:t>
      </w:r>
      <w:r w:rsidR="00812453" w:rsidRPr="00996345">
        <w:rPr>
          <w:sz w:val="22"/>
          <w:szCs w:val="22"/>
        </w:rPr>
        <w:t>R'S EXPERIENCE AND RELIABILITY</w:t>
      </w:r>
    </w:p>
    <w:p w14:paraId="74AEA80E" w14:textId="77777777" w:rsidR="00812453" w:rsidRPr="00996345" w:rsidRDefault="00812453">
      <w:pPr>
        <w:rPr>
          <w:sz w:val="22"/>
          <w:szCs w:val="22"/>
        </w:rPr>
      </w:pPr>
    </w:p>
    <w:p w14:paraId="6B72082F" w14:textId="77777777" w:rsidR="00812453" w:rsidRPr="00996345" w:rsidRDefault="00A84558">
      <w:pPr>
        <w:ind w:left="720" w:right="-720" w:hanging="720"/>
        <w:rPr>
          <w:sz w:val="22"/>
          <w:szCs w:val="22"/>
        </w:rPr>
      </w:pPr>
      <w:r w:rsidRPr="00996345">
        <w:rPr>
          <w:sz w:val="22"/>
          <w:szCs w:val="22"/>
        </w:rPr>
        <w:t>D</w:t>
      </w:r>
      <w:r w:rsidR="00812453" w:rsidRPr="00996345">
        <w:rPr>
          <w:sz w:val="22"/>
          <w:szCs w:val="22"/>
        </w:rPr>
        <w:t>6.1</w:t>
      </w:r>
      <w:r w:rsidR="00812453" w:rsidRPr="00996345">
        <w:rPr>
          <w:sz w:val="22"/>
          <w:szCs w:val="22"/>
        </w:rPr>
        <w:tab/>
        <w:t xml:space="preserve">Experience and reliability of the </w:t>
      </w:r>
      <w:r w:rsidR="00521231">
        <w:rPr>
          <w:sz w:val="22"/>
          <w:szCs w:val="22"/>
        </w:rPr>
        <w:t>bidde</w:t>
      </w:r>
      <w:r w:rsidR="00812453" w:rsidRPr="00996345">
        <w:rPr>
          <w:sz w:val="22"/>
          <w:szCs w:val="22"/>
        </w:rPr>
        <w:t xml:space="preserve">r's organization is considered in the evaluation process.  Therefore, the </w:t>
      </w:r>
      <w:r w:rsidR="00521231">
        <w:rPr>
          <w:sz w:val="22"/>
          <w:szCs w:val="22"/>
        </w:rPr>
        <w:t>bidde</w:t>
      </w:r>
      <w:r w:rsidR="00812453" w:rsidRPr="00996345">
        <w:rPr>
          <w:sz w:val="22"/>
          <w:szCs w:val="22"/>
        </w:rPr>
        <w:t xml:space="preserve">r </w:t>
      </w:r>
      <w:r w:rsidR="000B2D23">
        <w:rPr>
          <w:sz w:val="22"/>
          <w:szCs w:val="22"/>
        </w:rPr>
        <w:t>is advised to submit</w:t>
      </w:r>
      <w:r w:rsidR="00812453" w:rsidRPr="00996345">
        <w:rPr>
          <w:sz w:val="22"/>
          <w:szCs w:val="22"/>
        </w:rPr>
        <w:t xml:space="preserve"> any information which documents successful and reliable experience in past performances, especially those performances related to the requirements of this RFP, as well as documentation of a stable and reliable organization.</w:t>
      </w:r>
    </w:p>
    <w:p w14:paraId="10B0F0E2" w14:textId="77777777" w:rsidR="00812453" w:rsidRPr="00996345" w:rsidRDefault="00812453">
      <w:pPr>
        <w:ind w:left="720" w:right="-720"/>
        <w:rPr>
          <w:sz w:val="22"/>
          <w:szCs w:val="22"/>
        </w:rPr>
      </w:pPr>
    </w:p>
    <w:p w14:paraId="6F15C0AD" w14:textId="77777777" w:rsidR="00812453" w:rsidRPr="00996345" w:rsidRDefault="00A84558" w:rsidP="000B2D23">
      <w:pPr>
        <w:ind w:left="-720" w:right="-720"/>
        <w:rPr>
          <w:sz w:val="22"/>
          <w:szCs w:val="22"/>
        </w:rPr>
      </w:pPr>
      <w:r w:rsidRPr="00996345">
        <w:rPr>
          <w:sz w:val="22"/>
          <w:szCs w:val="22"/>
        </w:rPr>
        <w:t>D</w:t>
      </w:r>
      <w:r w:rsidR="00812453" w:rsidRPr="00996345">
        <w:rPr>
          <w:sz w:val="22"/>
          <w:szCs w:val="22"/>
        </w:rPr>
        <w:t>7.</w:t>
      </w:r>
      <w:r w:rsidR="00812453" w:rsidRPr="00996345">
        <w:rPr>
          <w:sz w:val="22"/>
          <w:szCs w:val="22"/>
        </w:rPr>
        <w:tab/>
        <w:t xml:space="preserve">EXPERTISE OF </w:t>
      </w:r>
      <w:r w:rsidR="000B2D23">
        <w:rPr>
          <w:sz w:val="22"/>
          <w:szCs w:val="22"/>
        </w:rPr>
        <w:t>BIDDE</w:t>
      </w:r>
      <w:r w:rsidR="00812453" w:rsidRPr="00996345">
        <w:rPr>
          <w:sz w:val="22"/>
          <w:szCs w:val="22"/>
        </w:rPr>
        <w:t>R’S PERSONNEL</w:t>
      </w:r>
    </w:p>
    <w:p w14:paraId="308D9DFE" w14:textId="77777777" w:rsidR="00812453" w:rsidRPr="00996345" w:rsidRDefault="00812453" w:rsidP="000B2D23">
      <w:pPr>
        <w:ind w:left="-720" w:right="-720"/>
        <w:rPr>
          <w:sz w:val="22"/>
          <w:szCs w:val="22"/>
        </w:rPr>
      </w:pPr>
    </w:p>
    <w:p w14:paraId="43F2D78A" w14:textId="77777777" w:rsidR="00812453" w:rsidRPr="00996345" w:rsidRDefault="00A84558" w:rsidP="000B2D23">
      <w:pPr>
        <w:pStyle w:val="BodyTextIndent3"/>
        <w:ind w:right="-720"/>
        <w:rPr>
          <w:rFonts w:ascii="Times New Roman" w:hAnsi="Times New Roman"/>
          <w:sz w:val="22"/>
          <w:szCs w:val="22"/>
        </w:rPr>
      </w:pPr>
      <w:r w:rsidRPr="00996345">
        <w:rPr>
          <w:rFonts w:ascii="Times New Roman" w:hAnsi="Times New Roman"/>
          <w:sz w:val="22"/>
          <w:szCs w:val="22"/>
        </w:rPr>
        <w:t>D</w:t>
      </w:r>
      <w:r w:rsidR="00812453" w:rsidRPr="00996345">
        <w:rPr>
          <w:rFonts w:ascii="Times New Roman" w:hAnsi="Times New Roman"/>
          <w:sz w:val="22"/>
          <w:szCs w:val="22"/>
        </w:rPr>
        <w:t>7.1</w:t>
      </w:r>
      <w:r w:rsidR="00812453" w:rsidRPr="00996345">
        <w:rPr>
          <w:rFonts w:ascii="Times New Roman" w:hAnsi="Times New Roman"/>
          <w:sz w:val="22"/>
          <w:szCs w:val="22"/>
        </w:rPr>
        <w:tab/>
        <w:t xml:space="preserve">The qualifications of the personnel proposed by the </w:t>
      </w:r>
      <w:r w:rsidR="000B2D23">
        <w:rPr>
          <w:rFonts w:ascii="Times New Roman" w:hAnsi="Times New Roman"/>
          <w:sz w:val="22"/>
          <w:szCs w:val="22"/>
        </w:rPr>
        <w:t>bidde</w:t>
      </w:r>
      <w:r w:rsidR="00812453" w:rsidRPr="00996345">
        <w:rPr>
          <w:rFonts w:ascii="Times New Roman" w:hAnsi="Times New Roman"/>
          <w:sz w:val="22"/>
          <w:szCs w:val="22"/>
        </w:rPr>
        <w:t xml:space="preserve">r to perform the requirements of this RFP will be considered in the evaluation.  Therefore, the </w:t>
      </w:r>
      <w:r w:rsidR="009C5AB3">
        <w:rPr>
          <w:rFonts w:ascii="Times New Roman" w:hAnsi="Times New Roman"/>
          <w:sz w:val="22"/>
          <w:szCs w:val="22"/>
        </w:rPr>
        <w:t>bidder</w:t>
      </w:r>
      <w:r w:rsidR="00812453" w:rsidRPr="00996345">
        <w:rPr>
          <w:rFonts w:ascii="Times New Roman" w:hAnsi="Times New Roman"/>
          <w:sz w:val="22"/>
          <w:szCs w:val="22"/>
        </w:rPr>
        <w:t xml:space="preserve"> should submit detailed information related to the experience and qualifications of the staff proposed.</w:t>
      </w:r>
    </w:p>
    <w:p w14:paraId="5643A0CC" w14:textId="77777777" w:rsidR="00812453" w:rsidRPr="00996345" w:rsidRDefault="00812453" w:rsidP="000B2D23">
      <w:pPr>
        <w:ind w:left="720" w:right="-720" w:hanging="720"/>
        <w:rPr>
          <w:sz w:val="22"/>
          <w:szCs w:val="22"/>
        </w:rPr>
      </w:pPr>
    </w:p>
    <w:p w14:paraId="7B7C9FE0" w14:textId="33C9A67D" w:rsidR="00812453" w:rsidRPr="00996345" w:rsidRDefault="00A84558" w:rsidP="00FF2E26">
      <w:pPr>
        <w:ind w:left="-720" w:right="-720"/>
        <w:rPr>
          <w:sz w:val="22"/>
          <w:szCs w:val="22"/>
        </w:rPr>
      </w:pPr>
      <w:r w:rsidRPr="00996345">
        <w:rPr>
          <w:sz w:val="22"/>
          <w:szCs w:val="22"/>
        </w:rPr>
        <w:lastRenderedPageBreak/>
        <w:t>D</w:t>
      </w:r>
      <w:r w:rsidR="00812453" w:rsidRPr="00996345">
        <w:rPr>
          <w:sz w:val="22"/>
          <w:szCs w:val="22"/>
        </w:rPr>
        <w:t>8.</w:t>
      </w:r>
      <w:r w:rsidR="00812453" w:rsidRPr="00996345">
        <w:rPr>
          <w:sz w:val="22"/>
          <w:szCs w:val="22"/>
        </w:rPr>
        <w:tab/>
        <w:t>PROPOSED METHOD OF PERFORMANCE</w:t>
      </w:r>
    </w:p>
    <w:p w14:paraId="770E588C" w14:textId="77777777" w:rsidR="00812453" w:rsidRPr="00996345" w:rsidRDefault="00812453" w:rsidP="00FF2E26">
      <w:pPr>
        <w:ind w:right="-720"/>
        <w:rPr>
          <w:sz w:val="22"/>
          <w:szCs w:val="22"/>
        </w:rPr>
      </w:pPr>
    </w:p>
    <w:p w14:paraId="7C67DC94" w14:textId="77777777" w:rsidR="00812453" w:rsidRPr="00996345" w:rsidRDefault="00A84558" w:rsidP="00FF2E26">
      <w:pPr>
        <w:ind w:left="720" w:right="-720" w:hanging="720"/>
        <w:rPr>
          <w:sz w:val="22"/>
          <w:szCs w:val="22"/>
        </w:rPr>
      </w:pPr>
      <w:r w:rsidRPr="00996345">
        <w:rPr>
          <w:sz w:val="22"/>
          <w:szCs w:val="22"/>
        </w:rPr>
        <w:t>D</w:t>
      </w:r>
      <w:r w:rsidR="00812453" w:rsidRPr="00996345">
        <w:rPr>
          <w:sz w:val="22"/>
          <w:szCs w:val="22"/>
        </w:rPr>
        <w:t>8.1</w:t>
      </w:r>
      <w:r w:rsidR="00812453" w:rsidRPr="00996345">
        <w:rPr>
          <w:sz w:val="22"/>
          <w:szCs w:val="22"/>
        </w:rPr>
        <w:tab/>
        <w:t xml:space="preserve">Proposals will be evaluated based on the </w:t>
      </w:r>
      <w:r w:rsidR="00FF2E26">
        <w:rPr>
          <w:sz w:val="22"/>
          <w:szCs w:val="22"/>
        </w:rPr>
        <w:t>bidde</w:t>
      </w:r>
      <w:r w:rsidR="00812453" w:rsidRPr="00996345">
        <w:rPr>
          <w:sz w:val="22"/>
          <w:szCs w:val="22"/>
        </w:rPr>
        <w:t xml:space="preserve">r's distinctive plan for performing the requirements of this RFP.  Since the evaluators have already read the Scope of Work as described in the RFP, it is not necessary for the </w:t>
      </w:r>
      <w:r w:rsidR="00FF2E26">
        <w:rPr>
          <w:sz w:val="22"/>
          <w:szCs w:val="22"/>
        </w:rPr>
        <w:t>bidde</w:t>
      </w:r>
      <w:r w:rsidR="00812453" w:rsidRPr="00996345">
        <w:rPr>
          <w:sz w:val="22"/>
          <w:szCs w:val="22"/>
        </w:rPr>
        <w:t>r to repeat the exact RFP language, or to present a paraphrased version, as an original idea for a technical approach.</w:t>
      </w:r>
    </w:p>
    <w:p w14:paraId="3786255C" w14:textId="77777777" w:rsidR="00812453" w:rsidRPr="00996345" w:rsidRDefault="00812453" w:rsidP="00FF2E26">
      <w:pPr>
        <w:ind w:left="720" w:right="-720"/>
        <w:rPr>
          <w:sz w:val="22"/>
          <w:szCs w:val="22"/>
        </w:rPr>
      </w:pPr>
    </w:p>
    <w:p w14:paraId="3053FD2F" w14:textId="77777777" w:rsidR="009713DD" w:rsidRPr="0094051B" w:rsidRDefault="009713DD" w:rsidP="00FF2E26">
      <w:pPr>
        <w:ind w:left="-720" w:right="-720"/>
        <w:rPr>
          <w:sz w:val="22"/>
          <w:szCs w:val="22"/>
        </w:rPr>
      </w:pPr>
      <w:r w:rsidRPr="0094051B">
        <w:rPr>
          <w:sz w:val="22"/>
          <w:szCs w:val="22"/>
        </w:rPr>
        <w:t>D9.</w:t>
      </w:r>
      <w:r w:rsidRPr="0094051B">
        <w:rPr>
          <w:sz w:val="22"/>
          <w:szCs w:val="22"/>
        </w:rPr>
        <w:tab/>
        <w:t>CONFIDENTIALITY AND PROPRIETARY MATERIALS</w:t>
      </w:r>
    </w:p>
    <w:p w14:paraId="2124C7D9" w14:textId="77777777" w:rsidR="009713DD" w:rsidRPr="0094051B" w:rsidRDefault="009713DD" w:rsidP="00FF2E26">
      <w:pPr>
        <w:ind w:left="-720" w:right="-720"/>
        <w:rPr>
          <w:sz w:val="22"/>
          <w:szCs w:val="22"/>
        </w:rPr>
      </w:pPr>
    </w:p>
    <w:p w14:paraId="1B138628" w14:textId="77777777" w:rsidR="00DD5194" w:rsidRPr="00DD5194" w:rsidRDefault="009713DD" w:rsidP="00DD5194">
      <w:pPr>
        <w:ind w:left="806" w:right="-720" w:hanging="806"/>
        <w:rPr>
          <w:sz w:val="22"/>
          <w:szCs w:val="22"/>
        </w:rPr>
      </w:pPr>
      <w:r w:rsidRPr="00DD5194">
        <w:rPr>
          <w:sz w:val="22"/>
          <w:szCs w:val="22"/>
        </w:rPr>
        <w:t>D9.1</w:t>
      </w:r>
      <w:r w:rsidRPr="00DD5194">
        <w:rPr>
          <w:sz w:val="22"/>
          <w:szCs w:val="22"/>
        </w:rPr>
        <w:tab/>
      </w:r>
      <w:r w:rsidR="00DD5194" w:rsidRPr="00DD5194">
        <w:rPr>
          <w:sz w:val="22"/>
          <w:szCs w:val="22"/>
        </w:rPr>
        <w:t xml:space="preserve">Pursuant to Section 610.021 RSMo, proposals and related documents shall not be available for public review until a contract has been awarded or all proposals are rejected.  MCHCP maintains copies of all proposals and related documents.  </w:t>
      </w:r>
    </w:p>
    <w:p w14:paraId="570E7A75" w14:textId="77777777" w:rsidR="00DD5194" w:rsidRPr="00DD5194" w:rsidRDefault="00DD5194" w:rsidP="00DD5194">
      <w:pPr>
        <w:ind w:left="806" w:right="-720" w:hanging="806"/>
        <w:rPr>
          <w:sz w:val="22"/>
          <w:szCs w:val="22"/>
        </w:rPr>
      </w:pPr>
    </w:p>
    <w:p w14:paraId="617CB0BF" w14:textId="77777777" w:rsidR="007E59AD" w:rsidRDefault="00DD5194" w:rsidP="00DD5194">
      <w:pPr>
        <w:ind w:left="806" w:right="-720" w:hanging="806"/>
        <w:rPr>
          <w:sz w:val="22"/>
          <w:szCs w:val="22"/>
        </w:rPr>
      </w:pPr>
      <w:r w:rsidRPr="00DD5194">
        <w:rPr>
          <w:sz w:val="22"/>
          <w:szCs w:val="22"/>
        </w:rPr>
        <w:t>D</w:t>
      </w:r>
      <w:r>
        <w:rPr>
          <w:sz w:val="22"/>
          <w:szCs w:val="22"/>
        </w:rPr>
        <w:t>9</w:t>
      </w:r>
      <w:r w:rsidRPr="00DD5194">
        <w:rPr>
          <w:sz w:val="22"/>
          <w:szCs w:val="22"/>
        </w:rPr>
        <w:t>.2</w:t>
      </w:r>
      <w:r w:rsidRPr="00DD5194">
        <w:rPr>
          <w:sz w:val="22"/>
          <w:szCs w:val="22"/>
        </w:rPr>
        <w:tab/>
        <w:t>MCHCP is a governmental body under Missouri Sunshine Law (Chapter 610 RSMo).  Section 610.011 requires that all provisions be “liberally construed and their exceptions strictly construed to promote” the public policy that records are open unless otherwise provided by law.  Regardless of any claim by a bidder as to material being proprietary and not subject to copying or distribution, or how a bidder characterizes any information provided in its proposal, all material submitted by the bidder in conjunction with the RFP is subject to release after the award of a contract in relation to a request for public records under the Missouri Sunshine Law (see Chapter 610 of the Missouri Revised Statutes).  Only information expressly permitted by the provisions of Missouri’s Sunshine Law to be closed – strictly construed – will be redacted by MCHCP from any public request submitted to MCHCP after an award is made.  Bidders should presume information provided to MCHCP in a proposal will be public following the award of the bid and made available upon request in accordance with the provisions of state law.</w:t>
      </w:r>
    </w:p>
    <w:p w14:paraId="07956BDA" w14:textId="77777777" w:rsidR="00AB1EC7" w:rsidRDefault="00AB1EC7" w:rsidP="00AB1EC7">
      <w:pPr>
        <w:ind w:right="-720" w:hanging="720"/>
        <w:jc w:val="center"/>
        <w:rPr>
          <w:sz w:val="22"/>
          <w:szCs w:val="22"/>
        </w:rPr>
      </w:pPr>
    </w:p>
    <w:p w14:paraId="0A574338" w14:textId="77777777" w:rsidR="0061326B" w:rsidRPr="006E60B8" w:rsidRDefault="0061326B" w:rsidP="00AB1EC7">
      <w:pPr>
        <w:ind w:right="-720" w:hanging="720"/>
        <w:jc w:val="center"/>
        <w:rPr>
          <w:b/>
          <w:sz w:val="22"/>
          <w:szCs w:val="22"/>
        </w:rPr>
      </w:pPr>
      <w:r>
        <w:rPr>
          <w:sz w:val="22"/>
          <w:szCs w:val="22"/>
        </w:rPr>
        <w:br w:type="page"/>
      </w:r>
      <w:r w:rsidRPr="006E60B8">
        <w:rPr>
          <w:b/>
          <w:sz w:val="22"/>
          <w:szCs w:val="22"/>
        </w:rPr>
        <w:lastRenderedPageBreak/>
        <w:t xml:space="preserve">SECTION </w:t>
      </w:r>
      <w:r>
        <w:rPr>
          <w:b/>
          <w:sz w:val="22"/>
          <w:szCs w:val="22"/>
        </w:rPr>
        <w:t>E</w:t>
      </w:r>
    </w:p>
    <w:p w14:paraId="50BA7796" w14:textId="77777777" w:rsidR="0061326B" w:rsidRPr="006E60B8" w:rsidRDefault="00BE0540" w:rsidP="0061326B">
      <w:pPr>
        <w:ind w:left="-720" w:right="-720"/>
        <w:jc w:val="center"/>
        <w:rPr>
          <w:b/>
          <w:sz w:val="22"/>
          <w:szCs w:val="22"/>
        </w:rPr>
      </w:pPr>
      <w:r>
        <w:rPr>
          <w:b/>
          <w:sz w:val="22"/>
          <w:szCs w:val="22"/>
        </w:rPr>
        <w:t>QUESTIONNAIRE</w:t>
      </w:r>
      <w:r w:rsidR="00C41942">
        <w:rPr>
          <w:b/>
          <w:sz w:val="22"/>
          <w:szCs w:val="22"/>
        </w:rPr>
        <w:t xml:space="preserve"> – BANKING SERVICES</w:t>
      </w:r>
    </w:p>
    <w:p w14:paraId="1C8A90D5" w14:textId="77777777" w:rsidR="009713DD" w:rsidRDefault="009713DD" w:rsidP="0061326B">
      <w:pPr>
        <w:ind w:left="720" w:right="-720" w:hanging="1440"/>
        <w:rPr>
          <w:sz w:val="22"/>
          <w:szCs w:val="22"/>
        </w:rPr>
      </w:pPr>
    </w:p>
    <w:p w14:paraId="0AE2FEF8" w14:textId="77777777" w:rsidR="00F84DF5" w:rsidRPr="006E494F" w:rsidRDefault="006E494F" w:rsidP="006E494F">
      <w:pPr>
        <w:ind w:left="-720" w:right="-720"/>
        <w:rPr>
          <w:sz w:val="22"/>
          <w:szCs w:val="22"/>
        </w:rPr>
      </w:pPr>
      <w:r w:rsidRPr="006E494F">
        <w:rPr>
          <w:b/>
          <w:sz w:val="22"/>
          <w:szCs w:val="22"/>
        </w:rPr>
        <w:t xml:space="preserve">The bidder must complete the following questionnaire.  Responses to the questionnaire must be in a separate section of the proposal and the questions must be repeated and answered in the order in which they are presented.  In addition to an original and three hard copies of the proposal, provide a copy of the complete proposal on CD or other electronic media.  </w:t>
      </w:r>
    </w:p>
    <w:p w14:paraId="415C1D6D" w14:textId="77777777" w:rsidR="00012E86" w:rsidRDefault="00012E86" w:rsidP="0061326B">
      <w:pPr>
        <w:ind w:left="720" w:right="-720" w:hanging="1440"/>
        <w:rPr>
          <w:sz w:val="22"/>
          <w:szCs w:val="22"/>
        </w:rPr>
      </w:pPr>
    </w:p>
    <w:p w14:paraId="05E1B452" w14:textId="77777777" w:rsidR="00BE0540" w:rsidRDefault="00BE0540" w:rsidP="00012E86">
      <w:pPr>
        <w:ind w:right="-720" w:hanging="720"/>
        <w:rPr>
          <w:sz w:val="22"/>
          <w:szCs w:val="22"/>
        </w:rPr>
      </w:pPr>
      <w:r>
        <w:rPr>
          <w:sz w:val="22"/>
          <w:szCs w:val="22"/>
        </w:rPr>
        <w:t>E1.</w:t>
      </w:r>
      <w:r>
        <w:rPr>
          <w:sz w:val="22"/>
          <w:szCs w:val="22"/>
        </w:rPr>
        <w:tab/>
        <w:t>BANKING SERVICES</w:t>
      </w:r>
    </w:p>
    <w:p w14:paraId="3ECF5979" w14:textId="77777777" w:rsidR="00BE0540" w:rsidRDefault="00BE0540" w:rsidP="00012E86">
      <w:pPr>
        <w:ind w:right="-720" w:hanging="720"/>
        <w:rPr>
          <w:sz w:val="22"/>
          <w:szCs w:val="22"/>
        </w:rPr>
      </w:pPr>
    </w:p>
    <w:p w14:paraId="33A84CD3" w14:textId="77777777" w:rsidR="00C05E14" w:rsidRPr="00996345" w:rsidRDefault="00C05E14" w:rsidP="00C05E14">
      <w:pPr>
        <w:ind w:left="720" w:right="-720" w:hanging="720"/>
        <w:rPr>
          <w:sz w:val="22"/>
          <w:szCs w:val="22"/>
        </w:rPr>
      </w:pPr>
      <w:r>
        <w:rPr>
          <w:sz w:val="22"/>
          <w:szCs w:val="22"/>
        </w:rPr>
        <w:t>E1.1</w:t>
      </w:r>
      <w:r>
        <w:rPr>
          <w:sz w:val="22"/>
          <w:szCs w:val="22"/>
        </w:rPr>
        <w:tab/>
        <w:t>P</w:t>
      </w:r>
      <w:r w:rsidRPr="00996345">
        <w:rPr>
          <w:sz w:val="22"/>
          <w:szCs w:val="22"/>
        </w:rPr>
        <w:t>rovide the following information related to previous (limited within the last five (5) years) and current contracts which are considered identical or similar to the requirements of this RFP.</w:t>
      </w:r>
      <w:r>
        <w:rPr>
          <w:sz w:val="22"/>
          <w:szCs w:val="22"/>
        </w:rPr>
        <w:t xml:space="preserve"> This information may be shown on the form </w:t>
      </w:r>
      <w:r w:rsidRPr="00C94A98">
        <w:rPr>
          <w:sz w:val="22"/>
          <w:szCs w:val="22"/>
        </w:rPr>
        <w:t>attached as Exhibit B to this</w:t>
      </w:r>
      <w:r>
        <w:rPr>
          <w:sz w:val="22"/>
          <w:szCs w:val="22"/>
        </w:rPr>
        <w:t xml:space="preserve"> RFP or in a similar manner.</w:t>
      </w:r>
    </w:p>
    <w:p w14:paraId="5A981AA2" w14:textId="77777777" w:rsidR="00C05E14" w:rsidRPr="00996345" w:rsidRDefault="00C05E14" w:rsidP="00C05E14">
      <w:pPr>
        <w:ind w:left="720" w:right="-720" w:hanging="720"/>
        <w:rPr>
          <w:sz w:val="22"/>
          <w:szCs w:val="22"/>
        </w:rPr>
      </w:pPr>
    </w:p>
    <w:p w14:paraId="1842ACD8" w14:textId="77777777" w:rsidR="00C05E14" w:rsidRPr="00996345" w:rsidRDefault="00C05E14" w:rsidP="00C05E14">
      <w:pPr>
        <w:ind w:left="1440" w:right="-720" w:hanging="720"/>
        <w:rPr>
          <w:sz w:val="22"/>
          <w:szCs w:val="22"/>
        </w:rPr>
      </w:pPr>
      <w:r>
        <w:rPr>
          <w:sz w:val="22"/>
          <w:szCs w:val="22"/>
        </w:rPr>
        <w:t>E1.1.1</w:t>
      </w:r>
      <w:r w:rsidRPr="00996345">
        <w:rPr>
          <w:sz w:val="22"/>
          <w:szCs w:val="22"/>
        </w:rPr>
        <w:tab/>
        <w:t>Name, address and telephone number of contracting agency and a contact person who may be contacted for verification of all data submitted.</w:t>
      </w:r>
    </w:p>
    <w:p w14:paraId="50ED94D6" w14:textId="77777777" w:rsidR="00C05E14" w:rsidRPr="00996345" w:rsidRDefault="00C05E14" w:rsidP="00C05E14">
      <w:pPr>
        <w:ind w:left="1440" w:right="-720" w:hanging="720"/>
        <w:rPr>
          <w:sz w:val="22"/>
          <w:szCs w:val="22"/>
        </w:rPr>
      </w:pPr>
    </w:p>
    <w:p w14:paraId="4573C2B0" w14:textId="77777777" w:rsidR="00C05E14" w:rsidRPr="00996345" w:rsidRDefault="00C05E14" w:rsidP="00C05E14">
      <w:pPr>
        <w:ind w:left="1440" w:right="-720" w:hanging="720"/>
        <w:rPr>
          <w:sz w:val="22"/>
          <w:szCs w:val="22"/>
        </w:rPr>
      </w:pPr>
      <w:r>
        <w:rPr>
          <w:sz w:val="22"/>
          <w:szCs w:val="22"/>
        </w:rPr>
        <w:t>E1.1.2</w:t>
      </w:r>
      <w:r w:rsidRPr="00996345">
        <w:rPr>
          <w:sz w:val="22"/>
          <w:szCs w:val="22"/>
        </w:rPr>
        <w:tab/>
        <w:t>Dates of the Contract</w:t>
      </w:r>
    </w:p>
    <w:p w14:paraId="0500B7D4" w14:textId="77777777" w:rsidR="00C05E14" w:rsidRPr="00996345" w:rsidRDefault="00C05E14" w:rsidP="00C05E14">
      <w:pPr>
        <w:ind w:left="1440" w:right="-720" w:hanging="720"/>
        <w:rPr>
          <w:sz w:val="22"/>
          <w:szCs w:val="22"/>
        </w:rPr>
      </w:pPr>
    </w:p>
    <w:p w14:paraId="0798E3FC" w14:textId="77777777" w:rsidR="00C05E14" w:rsidRPr="00996345" w:rsidRDefault="00C05E14" w:rsidP="00C05E14">
      <w:pPr>
        <w:ind w:left="1440" w:right="-720" w:hanging="720"/>
        <w:rPr>
          <w:sz w:val="22"/>
          <w:szCs w:val="22"/>
        </w:rPr>
      </w:pPr>
      <w:r>
        <w:rPr>
          <w:sz w:val="22"/>
          <w:szCs w:val="22"/>
        </w:rPr>
        <w:t>E1.1.3</w:t>
      </w:r>
      <w:r w:rsidRPr="00996345">
        <w:rPr>
          <w:sz w:val="22"/>
          <w:szCs w:val="22"/>
        </w:rPr>
        <w:tab/>
        <w:t>A brief, written description of the specific prior services performed and requirements thereof.</w:t>
      </w:r>
    </w:p>
    <w:p w14:paraId="0F6EF538" w14:textId="77777777" w:rsidR="00C05E14" w:rsidRDefault="00C05E14" w:rsidP="00C05E14">
      <w:pPr>
        <w:ind w:left="1440" w:right="-720" w:hanging="720"/>
        <w:rPr>
          <w:sz w:val="22"/>
          <w:szCs w:val="22"/>
        </w:rPr>
      </w:pPr>
    </w:p>
    <w:p w14:paraId="2EC22170" w14:textId="77777777" w:rsidR="00C05E14" w:rsidRDefault="00C05E14" w:rsidP="00C05E14">
      <w:pPr>
        <w:ind w:left="720" w:right="-720" w:hanging="720"/>
        <w:rPr>
          <w:sz w:val="22"/>
          <w:szCs w:val="22"/>
        </w:rPr>
      </w:pPr>
      <w:r>
        <w:rPr>
          <w:sz w:val="22"/>
          <w:szCs w:val="22"/>
        </w:rPr>
        <w:t>E1.2</w:t>
      </w:r>
      <w:r w:rsidRPr="00996345">
        <w:rPr>
          <w:sz w:val="22"/>
          <w:szCs w:val="22"/>
        </w:rPr>
        <w:tab/>
        <w:t>Provide a detailed explanation of your disaster recovery plan, including backup procedures, off-site storage, action plan, response time and duration, maintenance, and testing.</w:t>
      </w:r>
    </w:p>
    <w:p w14:paraId="68899316" w14:textId="77777777" w:rsidR="00C05E14" w:rsidRDefault="00C05E14" w:rsidP="00C05E14">
      <w:pPr>
        <w:ind w:right="-720"/>
        <w:rPr>
          <w:sz w:val="22"/>
          <w:szCs w:val="22"/>
        </w:rPr>
      </w:pPr>
    </w:p>
    <w:p w14:paraId="45DE5FC3" w14:textId="77777777" w:rsidR="00954130" w:rsidRDefault="00C05E14" w:rsidP="00C05E14">
      <w:pPr>
        <w:ind w:left="720" w:right="-720" w:hanging="720"/>
        <w:rPr>
          <w:sz w:val="22"/>
          <w:szCs w:val="22"/>
        </w:rPr>
      </w:pPr>
      <w:r>
        <w:rPr>
          <w:sz w:val="22"/>
          <w:szCs w:val="22"/>
        </w:rPr>
        <w:t>E1.3</w:t>
      </w:r>
      <w:r w:rsidRPr="00996345">
        <w:rPr>
          <w:sz w:val="22"/>
          <w:szCs w:val="22"/>
        </w:rPr>
        <w:tab/>
      </w:r>
      <w:r>
        <w:rPr>
          <w:sz w:val="22"/>
          <w:szCs w:val="22"/>
        </w:rPr>
        <w:t>Provide</w:t>
      </w:r>
      <w:r w:rsidRPr="00996345">
        <w:rPr>
          <w:sz w:val="22"/>
          <w:szCs w:val="22"/>
        </w:rPr>
        <w:t xml:space="preserve"> a resume including references detailing educational qualifications and previous work assignments as may relate to this RFP for key personnel to be assigned to the </w:t>
      </w:r>
      <w:r w:rsidR="008654AD">
        <w:rPr>
          <w:sz w:val="22"/>
          <w:szCs w:val="22"/>
        </w:rPr>
        <w:t>MCHCP account</w:t>
      </w:r>
      <w:r w:rsidRPr="00996345">
        <w:rPr>
          <w:sz w:val="22"/>
          <w:szCs w:val="22"/>
        </w:rPr>
        <w:t>.</w:t>
      </w:r>
      <w:r w:rsidR="00954130">
        <w:rPr>
          <w:sz w:val="22"/>
          <w:szCs w:val="22"/>
        </w:rPr>
        <w:t xml:space="preserve">  Please designate the following:</w:t>
      </w:r>
    </w:p>
    <w:p w14:paraId="1F567F55" w14:textId="77777777" w:rsidR="00954130" w:rsidRDefault="00954130" w:rsidP="00C05E14">
      <w:pPr>
        <w:ind w:left="720" w:right="-720" w:hanging="720"/>
        <w:rPr>
          <w:sz w:val="22"/>
          <w:szCs w:val="22"/>
        </w:rPr>
      </w:pPr>
    </w:p>
    <w:p w14:paraId="545F9A2C" w14:textId="0B4BB6D5" w:rsidR="00954130" w:rsidRDefault="00954130" w:rsidP="00C05E14">
      <w:pPr>
        <w:ind w:left="720" w:right="-720" w:hanging="720"/>
        <w:rPr>
          <w:sz w:val="22"/>
          <w:szCs w:val="22"/>
        </w:rPr>
      </w:pPr>
      <w:r>
        <w:rPr>
          <w:sz w:val="22"/>
          <w:szCs w:val="22"/>
        </w:rPr>
        <w:tab/>
        <w:t>Primary contact and the current client load of this person</w:t>
      </w:r>
    </w:p>
    <w:p w14:paraId="0F961260" w14:textId="002DC71F" w:rsidR="00954130" w:rsidRDefault="00954130" w:rsidP="00C05E14">
      <w:pPr>
        <w:ind w:left="720" w:right="-720" w:hanging="720"/>
        <w:rPr>
          <w:sz w:val="22"/>
          <w:szCs w:val="22"/>
        </w:rPr>
      </w:pPr>
      <w:r>
        <w:rPr>
          <w:sz w:val="22"/>
          <w:szCs w:val="22"/>
        </w:rPr>
        <w:tab/>
        <w:t>Primary contact for day-to-day operational issues</w:t>
      </w:r>
      <w:r w:rsidR="007F7B37">
        <w:rPr>
          <w:sz w:val="22"/>
          <w:szCs w:val="22"/>
        </w:rPr>
        <w:t xml:space="preserve"> and the current client load of this person</w:t>
      </w:r>
    </w:p>
    <w:p w14:paraId="51247F20" w14:textId="2E6688BD" w:rsidR="007F7B37" w:rsidRDefault="007F7B37" w:rsidP="00C05E14">
      <w:pPr>
        <w:ind w:left="720" w:right="-720" w:hanging="720"/>
        <w:rPr>
          <w:sz w:val="22"/>
          <w:szCs w:val="22"/>
        </w:rPr>
      </w:pPr>
      <w:r>
        <w:rPr>
          <w:sz w:val="22"/>
          <w:szCs w:val="22"/>
        </w:rPr>
        <w:tab/>
        <w:t>Primary contact for policy and pricing issues</w:t>
      </w:r>
    </w:p>
    <w:p w14:paraId="699C5B46" w14:textId="2ABD0FC2" w:rsidR="007F7B37" w:rsidRDefault="007F7B37" w:rsidP="00C05E14">
      <w:pPr>
        <w:ind w:left="720" w:right="-720" w:hanging="720"/>
        <w:rPr>
          <w:sz w:val="22"/>
          <w:szCs w:val="22"/>
        </w:rPr>
      </w:pPr>
      <w:r>
        <w:rPr>
          <w:sz w:val="22"/>
          <w:szCs w:val="22"/>
        </w:rPr>
        <w:tab/>
        <w:t>Provide the daily hours of the above stated contacts</w:t>
      </w:r>
    </w:p>
    <w:p w14:paraId="20F98455" w14:textId="77777777" w:rsidR="00954130" w:rsidRDefault="00954130" w:rsidP="00C05E14">
      <w:pPr>
        <w:ind w:left="720" w:right="-720" w:hanging="720"/>
        <w:rPr>
          <w:sz w:val="22"/>
          <w:szCs w:val="22"/>
        </w:rPr>
      </w:pPr>
    </w:p>
    <w:p w14:paraId="00DCA530" w14:textId="70DF8F0D" w:rsidR="00C05E14" w:rsidRDefault="00C05E14" w:rsidP="00C94A98">
      <w:pPr>
        <w:ind w:left="720" w:right="-720"/>
        <w:rPr>
          <w:sz w:val="22"/>
          <w:szCs w:val="22"/>
        </w:rPr>
      </w:pPr>
      <w:r w:rsidRPr="00C94A98">
        <w:rPr>
          <w:sz w:val="22"/>
          <w:szCs w:val="22"/>
        </w:rPr>
        <w:t>Exhibit C may</w:t>
      </w:r>
      <w:r>
        <w:rPr>
          <w:sz w:val="22"/>
          <w:szCs w:val="22"/>
        </w:rPr>
        <w:t xml:space="preserve"> be utilized for displaying such information. </w:t>
      </w:r>
      <w:r w:rsidRPr="00996345">
        <w:rPr>
          <w:sz w:val="22"/>
          <w:szCs w:val="22"/>
        </w:rPr>
        <w:t>If staff is not yet hired, provide</w:t>
      </w:r>
      <w:r>
        <w:rPr>
          <w:sz w:val="22"/>
          <w:szCs w:val="22"/>
        </w:rPr>
        <w:t xml:space="preserve"> a detailed description of the required employment qualifications and job description of the positions to be filled, including the type of individual proposed to be hired.</w:t>
      </w:r>
    </w:p>
    <w:p w14:paraId="2BB9CF05" w14:textId="4B7FE33A" w:rsidR="00C05E14" w:rsidRPr="00996345" w:rsidRDefault="00954130" w:rsidP="00C05E14">
      <w:pPr>
        <w:ind w:left="720" w:right="-720" w:hanging="720"/>
        <w:rPr>
          <w:sz w:val="22"/>
          <w:szCs w:val="22"/>
        </w:rPr>
      </w:pPr>
      <w:r>
        <w:rPr>
          <w:sz w:val="22"/>
          <w:szCs w:val="22"/>
        </w:rPr>
        <w:tab/>
      </w:r>
    </w:p>
    <w:p w14:paraId="1247CF95" w14:textId="7BF34C26" w:rsidR="00C05E14" w:rsidRDefault="00C05E14" w:rsidP="00C05E14">
      <w:pPr>
        <w:ind w:left="720" w:right="-720" w:hanging="720"/>
        <w:rPr>
          <w:sz w:val="22"/>
          <w:szCs w:val="22"/>
        </w:rPr>
      </w:pPr>
      <w:r>
        <w:rPr>
          <w:sz w:val="22"/>
          <w:szCs w:val="22"/>
        </w:rPr>
        <w:t>E1.4</w:t>
      </w:r>
      <w:r>
        <w:rPr>
          <w:sz w:val="22"/>
          <w:szCs w:val="22"/>
        </w:rPr>
        <w:tab/>
        <w:t>Indicate</w:t>
      </w:r>
      <w:r w:rsidRPr="00666278">
        <w:rPr>
          <w:sz w:val="22"/>
          <w:szCs w:val="22"/>
        </w:rPr>
        <w:t xml:space="preserve"> the location of the facility to be used for local deposits.</w:t>
      </w:r>
      <w:r w:rsidR="00C94A98">
        <w:rPr>
          <w:sz w:val="22"/>
          <w:szCs w:val="22"/>
        </w:rPr>
        <w:t xml:space="preserve"> </w:t>
      </w:r>
      <w:r w:rsidRPr="00666278">
        <w:rPr>
          <w:sz w:val="22"/>
          <w:szCs w:val="22"/>
        </w:rPr>
        <w:t>If the contractor is outside of Jefferson City, the bidder must describe how banking deposits are proposed to be handled.</w:t>
      </w:r>
    </w:p>
    <w:p w14:paraId="67F34129" w14:textId="77777777" w:rsidR="00C05E14" w:rsidRDefault="00C05E14" w:rsidP="00C05E14">
      <w:pPr>
        <w:ind w:left="720" w:right="-720" w:hanging="720"/>
        <w:rPr>
          <w:sz w:val="22"/>
          <w:szCs w:val="22"/>
        </w:rPr>
      </w:pPr>
    </w:p>
    <w:p w14:paraId="7A17A2A9" w14:textId="620ECED8" w:rsidR="00C05E14" w:rsidRDefault="00C05E14" w:rsidP="00C05E14">
      <w:pPr>
        <w:pStyle w:val="Footer"/>
        <w:tabs>
          <w:tab w:val="clear" w:pos="4320"/>
          <w:tab w:val="clear" w:pos="8640"/>
        </w:tabs>
        <w:ind w:left="720" w:right="-720" w:hanging="720"/>
        <w:rPr>
          <w:sz w:val="22"/>
          <w:szCs w:val="22"/>
        </w:rPr>
      </w:pPr>
      <w:r>
        <w:rPr>
          <w:sz w:val="22"/>
          <w:szCs w:val="22"/>
        </w:rPr>
        <w:t>E1.5</w:t>
      </w:r>
      <w:r w:rsidRPr="00996345">
        <w:rPr>
          <w:sz w:val="22"/>
          <w:szCs w:val="22"/>
        </w:rPr>
        <w:tab/>
      </w:r>
      <w:r>
        <w:rPr>
          <w:sz w:val="22"/>
          <w:szCs w:val="22"/>
        </w:rPr>
        <w:t>P</w:t>
      </w:r>
      <w:r w:rsidRPr="00996345">
        <w:rPr>
          <w:sz w:val="22"/>
          <w:szCs w:val="22"/>
        </w:rPr>
        <w:t xml:space="preserve">rovide a sequential step-by-step description of the tasks or events that are proposed to accomplish implementation of the Scope of Work </w:t>
      </w:r>
      <w:r w:rsidR="00173DDE">
        <w:rPr>
          <w:sz w:val="22"/>
          <w:szCs w:val="22"/>
        </w:rPr>
        <w:t xml:space="preserve">related to Banking Services </w:t>
      </w:r>
      <w:r w:rsidRPr="00996345">
        <w:rPr>
          <w:sz w:val="22"/>
          <w:szCs w:val="22"/>
        </w:rPr>
        <w:t>and the number of work hours required to perform the task or event.  In addition, specify the personnel who are proposed to perform each task and the number of work hours each person will be working on that particular event.</w:t>
      </w:r>
      <w:r w:rsidR="00FA05FA">
        <w:rPr>
          <w:sz w:val="22"/>
          <w:szCs w:val="22"/>
        </w:rPr>
        <w:t xml:space="preserve"> </w:t>
      </w:r>
      <w:r w:rsidRPr="00FF2E26">
        <w:rPr>
          <w:sz w:val="22"/>
          <w:szCs w:val="22"/>
        </w:rPr>
        <w:t xml:space="preserve">An Implementation Schedule is required to be </w:t>
      </w:r>
      <w:r w:rsidRPr="00C94A98">
        <w:rPr>
          <w:sz w:val="22"/>
          <w:szCs w:val="22"/>
        </w:rPr>
        <w:t>provided on Exhibit D</w:t>
      </w:r>
      <w:r w:rsidRPr="00C94A98">
        <w:rPr>
          <w:b/>
          <w:sz w:val="22"/>
          <w:szCs w:val="22"/>
        </w:rPr>
        <w:t xml:space="preserve">.  </w:t>
      </w:r>
      <w:r w:rsidRPr="00C94A98">
        <w:rPr>
          <w:sz w:val="22"/>
          <w:szCs w:val="22"/>
        </w:rPr>
        <w:t>In</w:t>
      </w:r>
      <w:r w:rsidRPr="00996345">
        <w:rPr>
          <w:sz w:val="22"/>
          <w:szCs w:val="22"/>
        </w:rPr>
        <w:t xml:space="preserve"> the event of overlapping or concurrent tasks, the use of a graphic chart (PERT, bar, line, etc.) is also encouraged.</w:t>
      </w:r>
    </w:p>
    <w:p w14:paraId="0229A473" w14:textId="77777777" w:rsidR="00CA4672" w:rsidRDefault="00CA4672" w:rsidP="00C05E14">
      <w:pPr>
        <w:pStyle w:val="Footer"/>
        <w:tabs>
          <w:tab w:val="clear" w:pos="4320"/>
          <w:tab w:val="clear" w:pos="8640"/>
        </w:tabs>
        <w:ind w:left="720" w:right="-720" w:hanging="720"/>
        <w:rPr>
          <w:sz w:val="22"/>
          <w:szCs w:val="22"/>
        </w:rPr>
      </w:pPr>
    </w:p>
    <w:p w14:paraId="129670D3" w14:textId="5BC29BEB" w:rsidR="00CA4672" w:rsidRPr="00996345" w:rsidRDefault="00C94A98" w:rsidP="00C05E14">
      <w:pPr>
        <w:pStyle w:val="Footer"/>
        <w:tabs>
          <w:tab w:val="clear" w:pos="4320"/>
          <w:tab w:val="clear" w:pos="8640"/>
        </w:tabs>
        <w:ind w:left="720" w:right="-720" w:hanging="720"/>
        <w:rPr>
          <w:sz w:val="22"/>
          <w:szCs w:val="22"/>
        </w:rPr>
      </w:pPr>
      <w:r>
        <w:rPr>
          <w:sz w:val="22"/>
          <w:szCs w:val="22"/>
        </w:rPr>
        <w:t>E1.6</w:t>
      </w:r>
      <w:r>
        <w:rPr>
          <w:sz w:val="22"/>
          <w:szCs w:val="22"/>
        </w:rPr>
        <w:tab/>
      </w:r>
      <w:r w:rsidR="00CA4672">
        <w:rPr>
          <w:sz w:val="22"/>
          <w:szCs w:val="22"/>
        </w:rPr>
        <w:t>Provide a copy of all agreements and forms the Contractor desires MCHCP to complete and approve to contract for services.  Acceptance of the Contractor’s proposal does not indicate acceptance of the terms of any agreements provided in response to this item.</w:t>
      </w:r>
    </w:p>
    <w:p w14:paraId="77C830F7" w14:textId="77777777" w:rsidR="00C05E14" w:rsidRPr="00996345" w:rsidRDefault="00C05E14" w:rsidP="00C05E14">
      <w:pPr>
        <w:pStyle w:val="Footer"/>
        <w:tabs>
          <w:tab w:val="clear" w:pos="4320"/>
          <w:tab w:val="clear" w:pos="8640"/>
        </w:tabs>
        <w:ind w:left="1440" w:right="-720" w:hanging="720"/>
        <w:rPr>
          <w:sz w:val="22"/>
          <w:szCs w:val="22"/>
        </w:rPr>
      </w:pPr>
    </w:p>
    <w:p w14:paraId="560B726F" w14:textId="7E0649DC" w:rsidR="00C05E14" w:rsidRPr="00996345" w:rsidRDefault="00C05E14" w:rsidP="00C05E14">
      <w:pPr>
        <w:pStyle w:val="Footer"/>
        <w:tabs>
          <w:tab w:val="clear" w:pos="4320"/>
          <w:tab w:val="clear" w:pos="8640"/>
        </w:tabs>
        <w:ind w:left="720" w:right="-720" w:hanging="720"/>
        <w:rPr>
          <w:sz w:val="22"/>
          <w:szCs w:val="22"/>
        </w:rPr>
      </w:pPr>
      <w:r>
        <w:rPr>
          <w:sz w:val="22"/>
          <w:szCs w:val="22"/>
        </w:rPr>
        <w:t>E1.</w:t>
      </w:r>
      <w:r w:rsidR="00C94A98">
        <w:rPr>
          <w:sz w:val="22"/>
          <w:szCs w:val="22"/>
        </w:rPr>
        <w:t>7</w:t>
      </w:r>
      <w:r w:rsidRPr="00996345">
        <w:rPr>
          <w:sz w:val="22"/>
          <w:szCs w:val="22"/>
        </w:rPr>
        <w:tab/>
      </w:r>
      <w:r>
        <w:rPr>
          <w:sz w:val="22"/>
          <w:szCs w:val="22"/>
        </w:rPr>
        <w:t>Provide</w:t>
      </w:r>
      <w:r w:rsidRPr="00996345">
        <w:rPr>
          <w:sz w:val="22"/>
          <w:szCs w:val="22"/>
        </w:rPr>
        <w:t xml:space="preserve"> an organizational chart showing the staffing and lines of authority for the key personnel to be used.  The relationship of the project leader to management and to support personnel should be clearly illustrated.</w:t>
      </w:r>
    </w:p>
    <w:p w14:paraId="1031EC29" w14:textId="77777777" w:rsidR="00C05E14" w:rsidRDefault="00C05E14" w:rsidP="00C05E14">
      <w:pPr>
        <w:ind w:left="720" w:right="-720" w:hanging="720"/>
        <w:rPr>
          <w:sz w:val="22"/>
          <w:szCs w:val="22"/>
        </w:rPr>
      </w:pPr>
    </w:p>
    <w:p w14:paraId="663DA095" w14:textId="5ABF6DED" w:rsidR="00C05E14" w:rsidRDefault="00C05E14" w:rsidP="00C05E14">
      <w:pPr>
        <w:ind w:left="720" w:right="-720" w:hanging="720"/>
        <w:rPr>
          <w:sz w:val="22"/>
          <w:szCs w:val="22"/>
        </w:rPr>
      </w:pPr>
      <w:r>
        <w:rPr>
          <w:sz w:val="22"/>
          <w:szCs w:val="22"/>
        </w:rPr>
        <w:t>E1.</w:t>
      </w:r>
      <w:r w:rsidR="00C94A98">
        <w:rPr>
          <w:sz w:val="22"/>
          <w:szCs w:val="22"/>
        </w:rPr>
        <w:t>8</w:t>
      </w:r>
      <w:r w:rsidRPr="00996345">
        <w:rPr>
          <w:sz w:val="22"/>
          <w:szCs w:val="22"/>
        </w:rPr>
        <w:tab/>
      </w:r>
      <w:r>
        <w:rPr>
          <w:sz w:val="22"/>
          <w:szCs w:val="22"/>
        </w:rPr>
        <w:t>Provide</w:t>
      </w:r>
      <w:r w:rsidRPr="00996345">
        <w:rPr>
          <w:sz w:val="22"/>
          <w:szCs w:val="22"/>
        </w:rPr>
        <w:t xml:space="preserve"> a written narrative which demonstrates the method or manner in which the </w:t>
      </w:r>
      <w:r>
        <w:rPr>
          <w:sz w:val="22"/>
          <w:szCs w:val="22"/>
        </w:rPr>
        <w:t>bidder</w:t>
      </w:r>
      <w:r w:rsidRPr="00996345">
        <w:rPr>
          <w:sz w:val="22"/>
          <w:szCs w:val="22"/>
        </w:rPr>
        <w:t xml:space="preserve"> proposes to satisfy all the requirements of the Scope of Work.  The language of the narrative should be straightforward and limited to fact, solutions to problems, and plans of proposed action.</w:t>
      </w:r>
    </w:p>
    <w:p w14:paraId="3D95FCE9" w14:textId="77777777" w:rsidR="00CA4672" w:rsidRDefault="00CA4672" w:rsidP="00C05E14">
      <w:pPr>
        <w:ind w:left="720" w:right="-720" w:hanging="720"/>
        <w:rPr>
          <w:sz w:val="22"/>
          <w:szCs w:val="22"/>
        </w:rPr>
      </w:pPr>
    </w:p>
    <w:p w14:paraId="3E14410C" w14:textId="440CB321" w:rsidR="00CA4672" w:rsidRDefault="00C94A98" w:rsidP="00C05E14">
      <w:pPr>
        <w:ind w:left="720" w:right="-720" w:hanging="720"/>
        <w:rPr>
          <w:sz w:val="22"/>
          <w:szCs w:val="22"/>
        </w:rPr>
      </w:pPr>
      <w:r>
        <w:rPr>
          <w:sz w:val="22"/>
          <w:szCs w:val="22"/>
        </w:rPr>
        <w:t>E1.9</w:t>
      </w:r>
      <w:r>
        <w:rPr>
          <w:sz w:val="22"/>
          <w:szCs w:val="22"/>
        </w:rPr>
        <w:tab/>
      </w:r>
      <w:r w:rsidR="00CA4672">
        <w:rPr>
          <w:sz w:val="22"/>
          <w:szCs w:val="22"/>
        </w:rPr>
        <w:t>For on-line access (via the Internet) to daily bank statements and other reports, please indicate the length of time such information will be available to MCHCP.</w:t>
      </w:r>
    </w:p>
    <w:p w14:paraId="6A3F2440" w14:textId="77777777" w:rsidR="00CA4672" w:rsidRDefault="00CA4672" w:rsidP="00C05E14">
      <w:pPr>
        <w:ind w:left="720" w:right="-720" w:hanging="720"/>
        <w:rPr>
          <w:sz w:val="22"/>
          <w:szCs w:val="22"/>
        </w:rPr>
      </w:pPr>
    </w:p>
    <w:p w14:paraId="135E99EC" w14:textId="6D136125" w:rsidR="00CA4672" w:rsidRDefault="00C94A98" w:rsidP="00C05E14">
      <w:pPr>
        <w:ind w:left="720" w:right="-720" w:hanging="720"/>
        <w:rPr>
          <w:sz w:val="22"/>
          <w:szCs w:val="22"/>
        </w:rPr>
      </w:pPr>
      <w:r>
        <w:rPr>
          <w:sz w:val="22"/>
          <w:szCs w:val="22"/>
        </w:rPr>
        <w:t>E1.10</w:t>
      </w:r>
      <w:r>
        <w:rPr>
          <w:sz w:val="22"/>
          <w:szCs w:val="22"/>
        </w:rPr>
        <w:tab/>
      </w:r>
      <w:r w:rsidR="00CA4672">
        <w:rPr>
          <w:sz w:val="22"/>
          <w:szCs w:val="22"/>
        </w:rPr>
        <w:t>Please provide examples of the reports that will be provided to MCHCP.</w:t>
      </w:r>
    </w:p>
    <w:p w14:paraId="3BF842A5" w14:textId="77777777" w:rsidR="001A5CBC" w:rsidRDefault="001A5CBC" w:rsidP="00C05E14">
      <w:pPr>
        <w:ind w:left="720" w:right="-720" w:hanging="720"/>
        <w:rPr>
          <w:sz w:val="22"/>
          <w:szCs w:val="22"/>
        </w:rPr>
      </w:pPr>
    </w:p>
    <w:p w14:paraId="3E217FD8" w14:textId="03105700" w:rsidR="001A5CBC" w:rsidRDefault="00C94A98" w:rsidP="00C05E14">
      <w:pPr>
        <w:ind w:left="720" w:right="-720" w:hanging="720"/>
        <w:rPr>
          <w:sz w:val="22"/>
          <w:szCs w:val="22"/>
        </w:rPr>
      </w:pPr>
      <w:r>
        <w:rPr>
          <w:sz w:val="22"/>
          <w:szCs w:val="22"/>
        </w:rPr>
        <w:t>E1.11</w:t>
      </w:r>
      <w:r>
        <w:rPr>
          <w:sz w:val="22"/>
          <w:szCs w:val="22"/>
        </w:rPr>
        <w:tab/>
      </w:r>
      <w:r w:rsidR="001A5CBC">
        <w:rPr>
          <w:sz w:val="22"/>
          <w:szCs w:val="22"/>
        </w:rPr>
        <w:t>Can reports for monthly statements and activity reports be downloaded to EXCEL?  If so, provide examples.</w:t>
      </w:r>
    </w:p>
    <w:p w14:paraId="5FA626AB" w14:textId="77777777" w:rsidR="00CA4672" w:rsidRDefault="00CA4672" w:rsidP="00C05E14">
      <w:pPr>
        <w:ind w:left="720" w:right="-720" w:hanging="720"/>
        <w:rPr>
          <w:sz w:val="22"/>
          <w:szCs w:val="22"/>
        </w:rPr>
      </w:pPr>
    </w:p>
    <w:p w14:paraId="04266902" w14:textId="32940D8A" w:rsidR="00CA4672" w:rsidRDefault="00C94A98" w:rsidP="00C05E14">
      <w:pPr>
        <w:ind w:left="720" w:right="-720" w:hanging="720"/>
        <w:rPr>
          <w:sz w:val="22"/>
          <w:szCs w:val="22"/>
        </w:rPr>
      </w:pPr>
      <w:r>
        <w:rPr>
          <w:sz w:val="22"/>
          <w:szCs w:val="22"/>
        </w:rPr>
        <w:t>E1.12</w:t>
      </w:r>
      <w:r>
        <w:rPr>
          <w:sz w:val="22"/>
          <w:szCs w:val="22"/>
        </w:rPr>
        <w:tab/>
      </w:r>
      <w:r w:rsidR="00CA4672">
        <w:rPr>
          <w:sz w:val="22"/>
          <w:szCs w:val="22"/>
        </w:rPr>
        <w:t>Please provide the hardware or software requirements necessary for MCHCP to access, view and print images of deposited items, deposit tickets, deposit returns and adjustments.</w:t>
      </w:r>
    </w:p>
    <w:p w14:paraId="69027D7C" w14:textId="77777777" w:rsidR="00CA4672" w:rsidRDefault="00CA4672" w:rsidP="00C05E14">
      <w:pPr>
        <w:ind w:left="720" w:right="-720" w:hanging="720"/>
        <w:rPr>
          <w:sz w:val="22"/>
          <w:szCs w:val="22"/>
        </w:rPr>
      </w:pPr>
    </w:p>
    <w:p w14:paraId="3049E1AD" w14:textId="24A68022" w:rsidR="00CA4672" w:rsidRDefault="00C94A98" w:rsidP="00C05E14">
      <w:pPr>
        <w:ind w:left="720" w:right="-720" w:hanging="720"/>
        <w:rPr>
          <w:sz w:val="22"/>
          <w:szCs w:val="22"/>
        </w:rPr>
      </w:pPr>
      <w:r>
        <w:rPr>
          <w:sz w:val="22"/>
          <w:szCs w:val="22"/>
        </w:rPr>
        <w:t>E1.13</w:t>
      </w:r>
      <w:r>
        <w:rPr>
          <w:sz w:val="22"/>
          <w:szCs w:val="22"/>
        </w:rPr>
        <w:tab/>
      </w:r>
      <w:r w:rsidR="00CA4672">
        <w:rPr>
          <w:sz w:val="22"/>
          <w:szCs w:val="22"/>
        </w:rPr>
        <w:t>How soon after deposit can items be viewed online?</w:t>
      </w:r>
    </w:p>
    <w:p w14:paraId="70E149E0" w14:textId="77777777" w:rsidR="00CA4672" w:rsidRDefault="00CA4672" w:rsidP="00C05E14">
      <w:pPr>
        <w:ind w:left="720" w:right="-720" w:hanging="720"/>
        <w:rPr>
          <w:sz w:val="22"/>
          <w:szCs w:val="22"/>
        </w:rPr>
      </w:pPr>
    </w:p>
    <w:p w14:paraId="0DDC11EF" w14:textId="4D41192A" w:rsidR="00CA4672" w:rsidRDefault="00C94A98" w:rsidP="00C05E14">
      <w:pPr>
        <w:ind w:left="720" w:right="-720" w:hanging="720"/>
        <w:rPr>
          <w:sz w:val="22"/>
          <w:szCs w:val="22"/>
        </w:rPr>
      </w:pPr>
      <w:r>
        <w:rPr>
          <w:sz w:val="22"/>
          <w:szCs w:val="22"/>
        </w:rPr>
        <w:t>E1.14</w:t>
      </w:r>
      <w:r>
        <w:rPr>
          <w:sz w:val="22"/>
          <w:szCs w:val="22"/>
        </w:rPr>
        <w:tab/>
      </w:r>
      <w:r w:rsidR="00CA4672">
        <w:rPr>
          <w:sz w:val="22"/>
          <w:szCs w:val="22"/>
        </w:rPr>
        <w:t>Are there other value added services or capabilities in addition to the services described in this RFP that you will provide to MCHCP as part of the contract?</w:t>
      </w:r>
    </w:p>
    <w:p w14:paraId="7CED3607" w14:textId="77777777" w:rsidR="00CA4672" w:rsidRDefault="00CA4672" w:rsidP="00C05E14">
      <w:pPr>
        <w:ind w:left="720" w:right="-720" w:hanging="720"/>
        <w:rPr>
          <w:sz w:val="22"/>
          <w:szCs w:val="22"/>
        </w:rPr>
      </w:pPr>
    </w:p>
    <w:p w14:paraId="0285DD0A" w14:textId="2570F5A3" w:rsidR="00CA4672" w:rsidRDefault="00C94A98" w:rsidP="00C05E14">
      <w:pPr>
        <w:ind w:left="720" w:right="-720" w:hanging="720"/>
        <w:rPr>
          <w:sz w:val="22"/>
          <w:szCs w:val="22"/>
        </w:rPr>
      </w:pPr>
      <w:r>
        <w:rPr>
          <w:sz w:val="22"/>
          <w:szCs w:val="22"/>
        </w:rPr>
        <w:t>E1.15</w:t>
      </w:r>
      <w:r>
        <w:rPr>
          <w:sz w:val="22"/>
          <w:szCs w:val="22"/>
        </w:rPr>
        <w:tab/>
      </w:r>
      <w:r w:rsidR="00CA4672">
        <w:rPr>
          <w:sz w:val="22"/>
          <w:szCs w:val="22"/>
        </w:rPr>
        <w:t>Describe your current planned enhancements with regard to services and technology for the reminder of calendar year 2018 and 2019.</w:t>
      </w:r>
    </w:p>
    <w:p w14:paraId="5D1C8B9F" w14:textId="77777777" w:rsidR="001A5CBC" w:rsidRDefault="001A5CBC" w:rsidP="00C05E14">
      <w:pPr>
        <w:ind w:left="720" w:right="-720" w:hanging="720"/>
        <w:rPr>
          <w:sz w:val="22"/>
          <w:szCs w:val="22"/>
        </w:rPr>
      </w:pPr>
    </w:p>
    <w:p w14:paraId="2B252E40" w14:textId="13D2287D" w:rsidR="001A5CBC" w:rsidRDefault="00C94A98" w:rsidP="00C05E14">
      <w:pPr>
        <w:ind w:left="720" w:right="-720" w:hanging="720"/>
        <w:rPr>
          <w:sz w:val="22"/>
          <w:szCs w:val="22"/>
        </w:rPr>
      </w:pPr>
      <w:r>
        <w:rPr>
          <w:sz w:val="22"/>
          <w:szCs w:val="22"/>
        </w:rPr>
        <w:t>E1.16</w:t>
      </w:r>
      <w:r>
        <w:rPr>
          <w:sz w:val="22"/>
          <w:szCs w:val="22"/>
        </w:rPr>
        <w:tab/>
      </w:r>
      <w:r w:rsidR="001A5CBC">
        <w:rPr>
          <w:sz w:val="22"/>
          <w:szCs w:val="22"/>
        </w:rPr>
        <w:t>Describe any major system changes, acquisitions, or conversions.  Detail your plans and include the potential impact to MCHCP.</w:t>
      </w:r>
    </w:p>
    <w:p w14:paraId="1D8084D3" w14:textId="77777777" w:rsidR="00C94A98" w:rsidRDefault="00C94A98" w:rsidP="00C05E14">
      <w:pPr>
        <w:ind w:left="720" w:right="-720" w:hanging="720"/>
        <w:rPr>
          <w:sz w:val="22"/>
          <w:szCs w:val="22"/>
        </w:rPr>
      </w:pPr>
    </w:p>
    <w:p w14:paraId="576E9AA4" w14:textId="6622ED92" w:rsidR="007F1346" w:rsidRPr="007F1346" w:rsidRDefault="00C94A98" w:rsidP="00191625">
      <w:pPr>
        <w:ind w:left="720" w:right="-720" w:hanging="720"/>
        <w:rPr>
          <w:sz w:val="22"/>
          <w:szCs w:val="22"/>
        </w:rPr>
      </w:pPr>
      <w:r>
        <w:rPr>
          <w:sz w:val="22"/>
          <w:szCs w:val="22"/>
        </w:rPr>
        <w:t>E</w:t>
      </w:r>
      <w:r w:rsidR="007F1346" w:rsidRPr="007F1346">
        <w:rPr>
          <w:sz w:val="22"/>
          <w:szCs w:val="22"/>
        </w:rPr>
        <w:t>1.</w:t>
      </w:r>
      <w:r>
        <w:rPr>
          <w:sz w:val="22"/>
          <w:szCs w:val="22"/>
        </w:rPr>
        <w:t>17</w:t>
      </w:r>
      <w:r w:rsidR="007F1346" w:rsidRPr="007F1346">
        <w:rPr>
          <w:sz w:val="22"/>
          <w:szCs w:val="22"/>
        </w:rPr>
        <w:tab/>
        <w:t>Describe the economic advantages that will be realized as a result of your organization performing the required services by providing responses to each item below:</w:t>
      </w:r>
    </w:p>
    <w:p w14:paraId="492F6A82" w14:textId="77777777" w:rsidR="007F1346" w:rsidRPr="007F1346" w:rsidRDefault="007F1346" w:rsidP="00191625">
      <w:pPr>
        <w:tabs>
          <w:tab w:val="left" w:pos="720"/>
          <w:tab w:val="left" w:pos="1170"/>
        </w:tabs>
        <w:ind w:left="720" w:right="-720" w:hanging="720"/>
        <w:rPr>
          <w:sz w:val="22"/>
          <w:szCs w:val="22"/>
        </w:rPr>
      </w:pPr>
      <w:r w:rsidRPr="007F1346">
        <w:rPr>
          <w:sz w:val="22"/>
          <w:szCs w:val="22"/>
        </w:rPr>
        <w:tab/>
      </w:r>
    </w:p>
    <w:p w14:paraId="3B15CA67" w14:textId="0848EE3B" w:rsidR="007F1346" w:rsidRPr="007F1346" w:rsidRDefault="007F1346" w:rsidP="00191625">
      <w:pPr>
        <w:tabs>
          <w:tab w:val="left" w:pos="1620"/>
        </w:tabs>
        <w:ind w:left="1620" w:right="-720" w:hanging="900"/>
        <w:rPr>
          <w:sz w:val="22"/>
          <w:szCs w:val="22"/>
        </w:rPr>
      </w:pPr>
      <w:r w:rsidRPr="007F1346">
        <w:rPr>
          <w:sz w:val="22"/>
          <w:szCs w:val="22"/>
        </w:rPr>
        <w:t>E1.</w:t>
      </w:r>
      <w:r w:rsidR="00C94A98">
        <w:rPr>
          <w:sz w:val="22"/>
          <w:szCs w:val="22"/>
        </w:rPr>
        <w:t>17</w:t>
      </w:r>
      <w:r w:rsidRPr="007F1346">
        <w:rPr>
          <w:sz w:val="22"/>
          <w:szCs w:val="22"/>
        </w:rPr>
        <w:t>.1</w:t>
      </w:r>
      <w:r w:rsidRPr="007F1346">
        <w:rPr>
          <w:sz w:val="22"/>
          <w:szCs w:val="22"/>
        </w:rPr>
        <w:tab/>
        <w:t>Provide a description of the proposed services that will be performed and/or the proposed products that will be provided by Missourians and/or Missouri products.</w:t>
      </w:r>
    </w:p>
    <w:p w14:paraId="4E02AEB4" w14:textId="77777777" w:rsidR="007F1346" w:rsidRPr="007F1346" w:rsidRDefault="007F1346" w:rsidP="00191625">
      <w:pPr>
        <w:tabs>
          <w:tab w:val="left" w:pos="1620"/>
        </w:tabs>
        <w:ind w:left="1620" w:right="-720" w:hanging="900"/>
        <w:rPr>
          <w:sz w:val="22"/>
          <w:szCs w:val="22"/>
        </w:rPr>
      </w:pPr>
    </w:p>
    <w:p w14:paraId="57F50EB3" w14:textId="0FD977EC" w:rsidR="007F1346" w:rsidRPr="007F1346" w:rsidRDefault="007F1346" w:rsidP="00191625">
      <w:pPr>
        <w:tabs>
          <w:tab w:val="left" w:pos="1620"/>
        </w:tabs>
        <w:ind w:left="1620" w:right="-720" w:hanging="900"/>
        <w:rPr>
          <w:sz w:val="22"/>
          <w:szCs w:val="22"/>
        </w:rPr>
      </w:pPr>
      <w:r w:rsidRPr="007F1346">
        <w:rPr>
          <w:sz w:val="22"/>
          <w:szCs w:val="22"/>
        </w:rPr>
        <w:t>E1.</w:t>
      </w:r>
      <w:r w:rsidR="00C94A98">
        <w:rPr>
          <w:sz w:val="22"/>
          <w:szCs w:val="22"/>
        </w:rPr>
        <w:t>17</w:t>
      </w:r>
      <w:r w:rsidRPr="007F1346">
        <w:rPr>
          <w:sz w:val="22"/>
          <w:szCs w:val="22"/>
        </w:rPr>
        <w:t>.2</w:t>
      </w:r>
      <w:r w:rsidRPr="007F1346">
        <w:rPr>
          <w:sz w:val="22"/>
          <w:szCs w:val="22"/>
        </w:rPr>
        <w:tab/>
        <w:t>Provide a description of the economic impact returned to the State of Missouri through tax revenue obligations.</w:t>
      </w:r>
    </w:p>
    <w:p w14:paraId="6F41C4A9" w14:textId="77777777" w:rsidR="007F1346" w:rsidRPr="007F1346" w:rsidRDefault="007F1346" w:rsidP="00191625">
      <w:pPr>
        <w:tabs>
          <w:tab w:val="left" w:pos="1620"/>
        </w:tabs>
        <w:ind w:left="1620" w:right="-720" w:hanging="900"/>
        <w:rPr>
          <w:sz w:val="22"/>
          <w:szCs w:val="22"/>
        </w:rPr>
      </w:pPr>
    </w:p>
    <w:p w14:paraId="49228D37" w14:textId="6798EF0B" w:rsidR="007F1346" w:rsidRDefault="007F1346" w:rsidP="00191625">
      <w:pPr>
        <w:tabs>
          <w:tab w:val="left" w:pos="1620"/>
        </w:tabs>
        <w:ind w:left="1620" w:right="-720" w:hanging="900"/>
        <w:rPr>
          <w:sz w:val="22"/>
          <w:szCs w:val="22"/>
        </w:rPr>
      </w:pPr>
      <w:r w:rsidRPr="007F1346">
        <w:rPr>
          <w:sz w:val="22"/>
          <w:szCs w:val="22"/>
        </w:rPr>
        <w:t>E1.</w:t>
      </w:r>
      <w:r w:rsidR="00C94A98">
        <w:rPr>
          <w:sz w:val="22"/>
          <w:szCs w:val="22"/>
        </w:rPr>
        <w:t>17</w:t>
      </w:r>
      <w:r w:rsidRPr="007F1346">
        <w:rPr>
          <w:sz w:val="22"/>
          <w:szCs w:val="22"/>
        </w:rPr>
        <w:t>.3</w:t>
      </w:r>
      <w:r w:rsidRPr="007F1346">
        <w:rPr>
          <w:sz w:val="22"/>
          <w:szCs w:val="22"/>
        </w:rPr>
        <w:tab/>
        <w:t>Provide a description of the company’s economic presence within the State of Missouri (e.g. type of facilities: sales offices; sales outlets; divisions; manufacturing; warehouse; other), including Missouri employee statistics.</w:t>
      </w:r>
    </w:p>
    <w:p w14:paraId="70D8BA43" w14:textId="77777777" w:rsidR="00166532" w:rsidRDefault="00166532" w:rsidP="00191625">
      <w:pPr>
        <w:tabs>
          <w:tab w:val="left" w:pos="1620"/>
        </w:tabs>
        <w:ind w:left="1620" w:right="-720" w:hanging="900"/>
        <w:rPr>
          <w:sz w:val="22"/>
          <w:szCs w:val="22"/>
        </w:rPr>
      </w:pPr>
    </w:p>
    <w:p w14:paraId="456E88C3" w14:textId="7AB39429" w:rsidR="00166532" w:rsidRDefault="00166532" w:rsidP="00166532">
      <w:pPr>
        <w:ind w:left="720" w:right="-720" w:hanging="720"/>
        <w:rPr>
          <w:sz w:val="22"/>
          <w:szCs w:val="22"/>
        </w:rPr>
      </w:pPr>
      <w:r>
        <w:rPr>
          <w:sz w:val="22"/>
          <w:szCs w:val="22"/>
        </w:rPr>
        <w:t>E.18</w:t>
      </w:r>
      <w:r>
        <w:rPr>
          <w:sz w:val="22"/>
          <w:szCs w:val="22"/>
        </w:rPr>
        <w:tab/>
        <w:t>Provide examples of screen prints for members and the reporting tool reports available for E-payment services as</w:t>
      </w:r>
      <w:r w:rsidR="00AF305E">
        <w:rPr>
          <w:sz w:val="22"/>
          <w:szCs w:val="22"/>
        </w:rPr>
        <w:t xml:space="preserve"> described in </w:t>
      </w:r>
      <w:r>
        <w:rPr>
          <w:sz w:val="22"/>
          <w:szCs w:val="22"/>
        </w:rPr>
        <w:t>Section B2.18.</w:t>
      </w:r>
    </w:p>
    <w:p w14:paraId="4307A1F9" w14:textId="77777777" w:rsidR="00AF305E" w:rsidRDefault="00AF305E" w:rsidP="00166532">
      <w:pPr>
        <w:ind w:left="720" w:right="-720" w:hanging="720"/>
        <w:rPr>
          <w:sz w:val="22"/>
          <w:szCs w:val="22"/>
        </w:rPr>
      </w:pPr>
    </w:p>
    <w:p w14:paraId="16DDA6C6" w14:textId="5647D205" w:rsidR="00AF305E" w:rsidRPr="007F1346" w:rsidRDefault="00AF305E" w:rsidP="00166532">
      <w:pPr>
        <w:ind w:left="720" w:right="-720" w:hanging="720"/>
        <w:rPr>
          <w:sz w:val="22"/>
          <w:szCs w:val="22"/>
        </w:rPr>
      </w:pPr>
      <w:r>
        <w:rPr>
          <w:sz w:val="22"/>
          <w:szCs w:val="22"/>
        </w:rPr>
        <w:t>E.19</w:t>
      </w:r>
      <w:r>
        <w:rPr>
          <w:sz w:val="22"/>
          <w:szCs w:val="22"/>
        </w:rPr>
        <w:tab/>
        <w:t>Provide any required Master Service Agreements necessary for E-payment services as described in Section B2.18.</w:t>
      </w:r>
    </w:p>
    <w:p w14:paraId="4D9060B4" w14:textId="77777777" w:rsidR="007F1346" w:rsidRDefault="007F1346" w:rsidP="00191625">
      <w:pPr>
        <w:ind w:left="720" w:right="-720" w:hanging="720"/>
        <w:rPr>
          <w:sz w:val="22"/>
          <w:szCs w:val="22"/>
        </w:rPr>
      </w:pPr>
    </w:p>
    <w:p w14:paraId="36DABE8B" w14:textId="77777777" w:rsidR="00191625" w:rsidRPr="006D274E" w:rsidRDefault="00191625" w:rsidP="00191625">
      <w:pPr>
        <w:pStyle w:val="BodyTextIndent"/>
        <w:ind w:left="0" w:right="-720"/>
        <w:rPr>
          <w:rFonts w:ascii="Times New Roman" w:hAnsi="Times New Roman"/>
          <w:sz w:val="22"/>
          <w:szCs w:val="22"/>
        </w:rPr>
      </w:pPr>
      <w:r w:rsidRPr="006D274E">
        <w:rPr>
          <w:rFonts w:ascii="Times New Roman" w:hAnsi="Times New Roman"/>
          <w:sz w:val="22"/>
          <w:szCs w:val="22"/>
        </w:rPr>
        <w:t>E</w:t>
      </w:r>
      <w:r>
        <w:rPr>
          <w:rFonts w:ascii="Times New Roman" w:hAnsi="Times New Roman"/>
          <w:sz w:val="22"/>
          <w:szCs w:val="22"/>
        </w:rPr>
        <w:t>2</w:t>
      </w:r>
      <w:r w:rsidRPr="006D274E">
        <w:rPr>
          <w:rFonts w:ascii="Times New Roman" w:hAnsi="Times New Roman"/>
          <w:sz w:val="22"/>
          <w:szCs w:val="22"/>
        </w:rPr>
        <w:t>.</w:t>
      </w:r>
      <w:r w:rsidRPr="006D274E">
        <w:rPr>
          <w:rFonts w:ascii="Times New Roman" w:hAnsi="Times New Roman"/>
          <w:sz w:val="22"/>
          <w:szCs w:val="22"/>
        </w:rPr>
        <w:tab/>
        <w:t xml:space="preserve">MBE/WBE PARTICIPATION COMMITMENT – If the bidder is committing to participation by or if the bidder is a qualified MBE/WBE, the bidder must provide the required information in the appropriate table(s) below for the organization proposed and must submit the </w:t>
      </w:r>
      <w:r w:rsidRPr="00173DDE">
        <w:rPr>
          <w:rFonts w:ascii="Times New Roman" w:hAnsi="Times New Roman"/>
          <w:sz w:val="22"/>
          <w:szCs w:val="22"/>
        </w:rPr>
        <w:t>completed Exhibit G with the bidder’s</w:t>
      </w:r>
      <w:r w:rsidRPr="006D274E">
        <w:rPr>
          <w:rFonts w:ascii="Times New Roman" w:hAnsi="Times New Roman"/>
          <w:sz w:val="22"/>
          <w:szCs w:val="22"/>
        </w:rPr>
        <w:t xml:space="preserve"> proposal. For Minority Business Enterprise (MBE) and/or Women Business Enterprise (WBE) Participation, if proposing an entity certified as both MBE and WBE, the bidder must either (1) enter the participation percentage under MBE or WBE, or must (2) divide the participation between both MBE and WBE. If dividing the participation, do not state the total participation on both the MBE and WBE Participation Commitment tables below. Instead, divide the total participation as proportionately appropriate between the tables below.</w:t>
      </w:r>
    </w:p>
    <w:p w14:paraId="496B4AB0" w14:textId="66744A52" w:rsidR="00191625" w:rsidRPr="006D274E" w:rsidRDefault="00191625" w:rsidP="00191625">
      <w:pPr>
        <w:pStyle w:val="BodyTextIndent"/>
        <w:ind w:left="720" w:right="-720"/>
        <w:rPr>
          <w:rFonts w:ascii="Times New Roman" w:hAnsi="Times New Roman"/>
          <w:sz w:val="22"/>
          <w:szCs w:val="22"/>
        </w:rPr>
      </w:pPr>
      <w:r w:rsidRPr="006D274E">
        <w:rPr>
          <w:rFonts w:ascii="Times New Roman" w:hAnsi="Times New Roman"/>
          <w:sz w:val="22"/>
          <w:szCs w:val="22"/>
        </w:rPr>
        <w:lastRenderedPageBreak/>
        <w:t>E</w:t>
      </w:r>
      <w:r>
        <w:rPr>
          <w:rFonts w:ascii="Times New Roman" w:hAnsi="Times New Roman"/>
          <w:sz w:val="22"/>
          <w:szCs w:val="22"/>
        </w:rPr>
        <w:t>2</w:t>
      </w:r>
      <w:r w:rsidRPr="006D274E">
        <w:rPr>
          <w:rFonts w:ascii="Times New Roman" w:hAnsi="Times New Roman"/>
          <w:sz w:val="22"/>
          <w:szCs w:val="22"/>
        </w:rPr>
        <w:t>.1</w:t>
      </w:r>
      <w:r w:rsidRPr="006D274E">
        <w:rPr>
          <w:rFonts w:ascii="Times New Roman" w:hAnsi="Times New Roman"/>
          <w:sz w:val="22"/>
          <w:szCs w:val="22"/>
        </w:rPr>
        <w:tab/>
        <w:t>MBE Participation Commitment Table</w:t>
      </w:r>
    </w:p>
    <w:p w14:paraId="341D225F" w14:textId="77777777" w:rsidR="00191625" w:rsidRPr="006D274E" w:rsidRDefault="00191625" w:rsidP="00191625">
      <w:pPr>
        <w:pStyle w:val="BodyTextIndent"/>
        <w:ind w:left="720" w:right="-720"/>
        <w:rPr>
          <w:rFonts w:ascii="Times New Roman" w:hAnsi="Times New Roman"/>
          <w:sz w:val="22"/>
          <w:szCs w:val="22"/>
        </w:rPr>
      </w:pPr>
    </w:p>
    <w:tbl>
      <w:tblPr>
        <w:tblW w:w="8820" w:type="dxa"/>
        <w:tblInd w:w="828"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firstRow="1" w:lastRow="0" w:firstColumn="1" w:lastColumn="0" w:noHBand="0" w:noVBand="1"/>
      </w:tblPr>
      <w:tblGrid>
        <w:gridCol w:w="2520"/>
        <w:gridCol w:w="2070"/>
        <w:gridCol w:w="1530"/>
        <w:gridCol w:w="2700"/>
      </w:tblGrid>
      <w:tr w:rsidR="00191625" w:rsidRPr="00191625" w14:paraId="48EC035A" w14:textId="77777777" w:rsidTr="00191625">
        <w:trPr>
          <w:trHeight w:val="1096"/>
        </w:trPr>
        <w:tc>
          <w:tcPr>
            <w:tcW w:w="2520" w:type="dxa"/>
            <w:shd w:val="clear" w:color="auto" w:fill="D2EAF1"/>
            <w:vAlign w:val="bottom"/>
          </w:tcPr>
          <w:p w14:paraId="5CBC730C" w14:textId="77777777" w:rsidR="00191625" w:rsidRPr="00191625" w:rsidRDefault="00191625" w:rsidP="00191625">
            <w:pPr>
              <w:tabs>
                <w:tab w:val="left" w:pos="360"/>
              </w:tabs>
              <w:autoSpaceDE w:val="0"/>
              <w:autoSpaceDN w:val="0"/>
              <w:adjustRightInd w:val="0"/>
              <w:ind w:right="-720"/>
              <w:rPr>
                <w:b/>
                <w:bCs/>
                <w:sz w:val="22"/>
                <w:szCs w:val="22"/>
              </w:rPr>
            </w:pPr>
          </w:p>
        </w:tc>
        <w:tc>
          <w:tcPr>
            <w:tcW w:w="2070" w:type="dxa"/>
            <w:shd w:val="clear" w:color="auto" w:fill="D2EAF1"/>
            <w:vAlign w:val="bottom"/>
          </w:tcPr>
          <w:p w14:paraId="449679B6" w14:textId="77777777" w:rsidR="00191625" w:rsidRDefault="00191625" w:rsidP="00191625">
            <w:pPr>
              <w:tabs>
                <w:tab w:val="left" w:pos="360"/>
              </w:tabs>
              <w:autoSpaceDE w:val="0"/>
              <w:autoSpaceDN w:val="0"/>
              <w:adjustRightInd w:val="0"/>
              <w:ind w:right="-720"/>
              <w:rPr>
                <w:b/>
                <w:sz w:val="22"/>
                <w:szCs w:val="22"/>
              </w:rPr>
            </w:pPr>
            <w:r w:rsidRPr="00191625">
              <w:rPr>
                <w:b/>
                <w:sz w:val="22"/>
                <w:szCs w:val="22"/>
              </w:rPr>
              <w:t xml:space="preserve">Name of Qualified </w:t>
            </w:r>
          </w:p>
          <w:p w14:paraId="5BC8199A" w14:textId="77777777" w:rsidR="00191625" w:rsidRDefault="00191625" w:rsidP="00191625">
            <w:pPr>
              <w:tabs>
                <w:tab w:val="left" w:pos="360"/>
              </w:tabs>
              <w:autoSpaceDE w:val="0"/>
              <w:autoSpaceDN w:val="0"/>
              <w:adjustRightInd w:val="0"/>
              <w:ind w:right="-720"/>
              <w:rPr>
                <w:b/>
                <w:sz w:val="22"/>
                <w:szCs w:val="22"/>
              </w:rPr>
            </w:pPr>
            <w:r w:rsidRPr="00191625">
              <w:rPr>
                <w:b/>
                <w:sz w:val="22"/>
                <w:szCs w:val="22"/>
              </w:rPr>
              <w:t xml:space="preserve">Minority Business </w:t>
            </w:r>
          </w:p>
          <w:p w14:paraId="268B04A9" w14:textId="77777777" w:rsidR="00191625" w:rsidRDefault="00191625" w:rsidP="00191625">
            <w:pPr>
              <w:tabs>
                <w:tab w:val="left" w:pos="360"/>
              </w:tabs>
              <w:autoSpaceDE w:val="0"/>
              <w:autoSpaceDN w:val="0"/>
              <w:adjustRightInd w:val="0"/>
              <w:ind w:right="-720"/>
              <w:rPr>
                <w:b/>
                <w:sz w:val="22"/>
                <w:szCs w:val="22"/>
              </w:rPr>
            </w:pPr>
            <w:r w:rsidRPr="00191625">
              <w:rPr>
                <w:b/>
                <w:sz w:val="22"/>
                <w:szCs w:val="22"/>
              </w:rPr>
              <w:t xml:space="preserve">Enterprise (MBE) </w:t>
            </w:r>
          </w:p>
          <w:p w14:paraId="3E3E8775" w14:textId="77777777" w:rsidR="00191625" w:rsidRPr="00191625" w:rsidRDefault="00191625" w:rsidP="00191625">
            <w:pPr>
              <w:tabs>
                <w:tab w:val="left" w:pos="360"/>
              </w:tabs>
              <w:autoSpaceDE w:val="0"/>
              <w:autoSpaceDN w:val="0"/>
              <w:adjustRightInd w:val="0"/>
              <w:ind w:right="-720"/>
              <w:rPr>
                <w:b/>
                <w:bCs/>
                <w:sz w:val="22"/>
                <w:szCs w:val="22"/>
              </w:rPr>
            </w:pPr>
            <w:r w:rsidRPr="00191625">
              <w:rPr>
                <w:b/>
                <w:sz w:val="22"/>
                <w:szCs w:val="22"/>
              </w:rPr>
              <w:t>Proposed</w:t>
            </w:r>
          </w:p>
        </w:tc>
        <w:tc>
          <w:tcPr>
            <w:tcW w:w="1530" w:type="dxa"/>
            <w:shd w:val="clear" w:color="auto" w:fill="D2EAF1"/>
            <w:vAlign w:val="bottom"/>
          </w:tcPr>
          <w:p w14:paraId="7FDF78F4" w14:textId="77777777" w:rsidR="00191625" w:rsidRDefault="00191625" w:rsidP="00191625">
            <w:pPr>
              <w:tabs>
                <w:tab w:val="left" w:pos="360"/>
              </w:tabs>
              <w:autoSpaceDE w:val="0"/>
              <w:autoSpaceDN w:val="0"/>
              <w:adjustRightInd w:val="0"/>
              <w:ind w:right="-720"/>
              <w:rPr>
                <w:b/>
                <w:sz w:val="22"/>
                <w:szCs w:val="22"/>
              </w:rPr>
            </w:pPr>
            <w:r w:rsidRPr="00191625">
              <w:rPr>
                <w:b/>
                <w:sz w:val="22"/>
                <w:szCs w:val="22"/>
              </w:rPr>
              <w:t xml:space="preserve">Committed Percentage of Participation </w:t>
            </w:r>
          </w:p>
          <w:p w14:paraId="3B302699" w14:textId="77777777" w:rsidR="00191625" w:rsidRPr="00191625" w:rsidRDefault="00191625" w:rsidP="00191625">
            <w:pPr>
              <w:tabs>
                <w:tab w:val="left" w:pos="360"/>
              </w:tabs>
              <w:autoSpaceDE w:val="0"/>
              <w:autoSpaceDN w:val="0"/>
              <w:adjustRightInd w:val="0"/>
              <w:ind w:right="-720"/>
              <w:rPr>
                <w:b/>
                <w:bCs/>
                <w:sz w:val="22"/>
                <w:szCs w:val="22"/>
              </w:rPr>
            </w:pPr>
            <w:r w:rsidRPr="00191625">
              <w:rPr>
                <w:b/>
                <w:sz w:val="22"/>
                <w:szCs w:val="22"/>
              </w:rPr>
              <w:t>for MBE</w:t>
            </w:r>
          </w:p>
        </w:tc>
        <w:tc>
          <w:tcPr>
            <w:tcW w:w="2700" w:type="dxa"/>
            <w:shd w:val="clear" w:color="auto" w:fill="D2EAF1"/>
          </w:tcPr>
          <w:p w14:paraId="41457C18" w14:textId="77777777" w:rsidR="00191625" w:rsidRPr="00191625" w:rsidRDefault="00191625" w:rsidP="00191625">
            <w:pPr>
              <w:tabs>
                <w:tab w:val="left" w:pos="360"/>
              </w:tabs>
              <w:autoSpaceDE w:val="0"/>
              <w:autoSpaceDN w:val="0"/>
              <w:adjustRightInd w:val="0"/>
              <w:ind w:right="-720"/>
              <w:rPr>
                <w:b/>
                <w:bCs/>
                <w:sz w:val="22"/>
                <w:szCs w:val="22"/>
              </w:rPr>
            </w:pPr>
          </w:p>
          <w:p w14:paraId="21B68D9F" w14:textId="77777777" w:rsidR="00191625" w:rsidRPr="00191625" w:rsidRDefault="00191625" w:rsidP="00191625">
            <w:pPr>
              <w:tabs>
                <w:tab w:val="left" w:pos="360"/>
              </w:tabs>
              <w:autoSpaceDE w:val="0"/>
              <w:autoSpaceDN w:val="0"/>
              <w:adjustRightInd w:val="0"/>
              <w:ind w:right="-720"/>
              <w:rPr>
                <w:b/>
                <w:bCs/>
                <w:sz w:val="22"/>
                <w:szCs w:val="22"/>
              </w:rPr>
            </w:pPr>
          </w:p>
          <w:p w14:paraId="7363CBA0" w14:textId="77777777" w:rsidR="00191625" w:rsidRDefault="00191625" w:rsidP="00191625">
            <w:pPr>
              <w:tabs>
                <w:tab w:val="left" w:pos="360"/>
              </w:tabs>
              <w:autoSpaceDE w:val="0"/>
              <w:autoSpaceDN w:val="0"/>
              <w:adjustRightInd w:val="0"/>
              <w:ind w:right="-720"/>
              <w:rPr>
                <w:b/>
                <w:sz w:val="22"/>
                <w:szCs w:val="22"/>
              </w:rPr>
            </w:pPr>
            <w:r w:rsidRPr="00191625">
              <w:rPr>
                <w:b/>
                <w:sz w:val="22"/>
                <w:szCs w:val="22"/>
              </w:rPr>
              <w:t>Description of Products</w:t>
            </w:r>
          </w:p>
          <w:p w14:paraId="5687A22C" w14:textId="77777777" w:rsidR="00191625" w:rsidRDefault="00191625" w:rsidP="00191625">
            <w:pPr>
              <w:tabs>
                <w:tab w:val="left" w:pos="360"/>
              </w:tabs>
              <w:autoSpaceDE w:val="0"/>
              <w:autoSpaceDN w:val="0"/>
              <w:adjustRightInd w:val="0"/>
              <w:ind w:right="-720"/>
              <w:rPr>
                <w:b/>
                <w:sz w:val="22"/>
                <w:szCs w:val="22"/>
              </w:rPr>
            </w:pPr>
            <w:r w:rsidRPr="00191625">
              <w:rPr>
                <w:b/>
                <w:sz w:val="22"/>
                <w:szCs w:val="22"/>
              </w:rPr>
              <w:t xml:space="preserve">/Services to be Provided </w:t>
            </w:r>
          </w:p>
          <w:p w14:paraId="2C65654D" w14:textId="77777777" w:rsidR="00191625" w:rsidRPr="00191625" w:rsidRDefault="00191625" w:rsidP="00191625">
            <w:pPr>
              <w:tabs>
                <w:tab w:val="left" w:pos="360"/>
              </w:tabs>
              <w:autoSpaceDE w:val="0"/>
              <w:autoSpaceDN w:val="0"/>
              <w:adjustRightInd w:val="0"/>
              <w:ind w:right="-720"/>
              <w:rPr>
                <w:b/>
                <w:bCs/>
                <w:sz w:val="22"/>
                <w:szCs w:val="22"/>
              </w:rPr>
            </w:pPr>
            <w:r w:rsidRPr="00191625">
              <w:rPr>
                <w:b/>
                <w:sz w:val="22"/>
                <w:szCs w:val="22"/>
              </w:rPr>
              <w:t>by MBE</w:t>
            </w:r>
          </w:p>
        </w:tc>
      </w:tr>
      <w:tr w:rsidR="00191625" w:rsidRPr="00191625" w14:paraId="4F81145E" w14:textId="77777777" w:rsidTr="00191625">
        <w:tc>
          <w:tcPr>
            <w:tcW w:w="2520" w:type="dxa"/>
            <w:shd w:val="clear" w:color="auto" w:fill="auto"/>
          </w:tcPr>
          <w:p w14:paraId="21497F5F" w14:textId="77777777" w:rsidR="00191625" w:rsidRPr="00191625" w:rsidRDefault="00191625" w:rsidP="00191625">
            <w:pPr>
              <w:tabs>
                <w:tab w:val="left" w:pos="360"/>
              </w:tabs>
              <w:autoSpaceDE w:val="0"/>
              <w:autoSpaceDN w:val="0"/>
              <w:adjustRightInd w:val="0"/>
              <w:ind w:right="-720"/>
              <w:rPr>
                <w:b/>
                <w:bCs/>
                <w:sz w:val="22"/>
                <w:szCs w:val="22"/>
              </w:rPr>
            </w:pPr>
            <w:r w:rsidRPr="00191625">
              <w:rPr>
                <w:b/>
                <w:bCs/>
                <w:sz w:val="22"/>
                <w:szCs w:val="22"/>
              </w:rPr>
              <w:t>Company 1</w:t>
            </w:r>
          </w:p>
        </w:tc>
        <w:tc>
          <w:tcPr>
            <w:tcW w:w="2070" w:type="dxa"/>
            <w:shd w:val="clear" w:color="auto" w:fill="auto"/>
          </w:tcPr>
          <w:p w14:paraId="1BA813AA" w14:textId="77777777" w:rsidR="00191625" w:rsidRPr="00191625" w:rsidRDefault="00191625" w:rsidP="00191625">
            <w:pPr>
              <w:tabs>
                <w:tab w:val="left" w:pos="360"/>
              </w:tabs>
              <w:autoSpaceDE w:val="0"/>
              <w:autoSpaceDN w:val="0"/>
              <w:adjustRightInd w:val="0"/>
              <w:ind w:right="-720"/>
              <w:rPr>
                <w:sz w:val="22"/>
                <w:szCs w:val="22"/>
              </w:rPr>
            </w:pPr>
          </w:p>
        </w:tc>
        <w:tc>
          <w:tcPr>
            <w:tcW w:w="1530" w:type="dxa"/>
            <w:shd w:val="clear" w:color="auto" w:fill="auto"/>
          </w:tcPr>
          <w:p w14:paraId="1A07246C"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c>
          <w:tcPr>
            <w:tcW w:w="2700" w:type="dxa"/>
            <w:shd w:val="clear" w:color="auto" w:fill="auto"/>
          </w:tcPr>
          <w:p w14:paraId="1F0CF789"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r>
      <w:tr w:rsidR="00191625" w:rsidRPr="00191625" w14:paraId="3AFD41B8" w14:textId="77777777" w:rsidTr="00191625">
        <w:tc>
          <w:tcPr>
            <w:tcW w:w="2520" w:type="dxa"/>
            <w:shd w:val="clear" w:color="auto" w:fill="auto"/>
          </w:tcPr>
          <w:p w14:paraId="25F72C92" w14:textId="77777777" w:rsidR="00191625" w:rsidRPr="00191625" w:rsidRDefault="00191625" w:rsidP="00191625">
            <w:pPr>
              <w:tabs>
                <w:tab w:val="left" w:pos="360"/>
              </w:tabs>
              <w:autoSpaceDE w:val="0"/>
              <w:autoSpaceDN w:val="0"/>
              <w:adjustRightInd w:val="0"/>
              <w:ind w:right="-720"/>
              <w:rPr>
                <w:b/>
                <w:bCs/>
                <w:sz w:val="22"/>
                <w:szCs w:val="22"/>
              </w:rPr>
            </w:pPr>
            <w:r w:rsidRPr="00191625">
              <w:rPr>
                <w:b/>
                <w:bCs/>
                <w:sz w:val="22"/>
                <w:szCs w:val="22"/>
              </w:rPr>
              <w:t>Company 2</w:t>
            </w:r>
          </w:p>
        </w:tc>
        <w:tc>
          <w:tcPr>
            <w:tcW w:w="2070" w:type="dxa"/>
            <w:shd w:val="clear" w:color="auto" w:fill="auto"/>
          </w:tcPr>
          <w:p w14:paraId="1675AF63" w14:textId="77777777" w:rsidR="00191625" w:rsidRPr="00191625" w:rsidRDefault="00191625" w:rsidP="00191625">
            <w:pPr>
              <w:tabs>
                <w:tab w:val="left" w:pos="360"/>
              </w:tabs>
              <w:autoSpaceDE w:val="0"/>
              <w:autoSpaceDN w:val="0"/>
              <w:adjustRightInd w:val="0"/>
              <w:ind w:right="-720"/>
              <w:rPr>
                <w:sz w:val="22"/>
                <w:szCs w:val="22"/>
              </w:rPr>
            </w:pPr>
          </w:p>
        </w:tc>
        <w:tc>
          <w:tcPr>
            <w:tcW w:w="1530" w:type="dxa"/>
            <w:shd w:val="clear" w:color="auto" w:fill="auto"/>
          </w:tcPr>
          <w:p w14:paraId="3BD63458"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c>
          <w:tcPr>
            <w:tcW w:w="2700" w:type="dxa"/>
            <w:shd w:val="clear" w:color="auto" w:fill="auto"/>
          </w:tcPr>
          <w:p w14:paraId="23A2E378"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r>
      <w:tr w:rsidR="00191625" w:rsidRPr="00191625" w14:paraId="2F4FDC26" w14:textId="77777777" w:rsidTr="00191625">
        <w:tc>
          <w:tcPr>
            <w:tcW w:w="2520" w:type="dxa"/>
            <w:shd w:val="clear" w:color="auto" w:fill="auto"/>
          </w:tcPr>
          <w:p w14:paraId="20CF027E" w14:textId="77777777" w:rsidR="00191625" w:rsidRPr="00191625" w:rsidRDefault="00191625" w:rsidP="00191625">
            <w:pPr>
              <w:tabs>
                <w:tab w:val="left" w:pos="360"/>
              </w:tabs>
              <w:autoSpaceDE w:val="0"/>
              <w:autoSpaceDN w:val="0"/>
              <w:adjustRightInd w:val="0"/>
              <w:ind w:right="-720"/>
              <w:rPr>
                <w:b/>
                <w:bCs/>
                <w:sz w:val="22"/>
                <w:szCs w:val="22"/>
              </w:rPr>
            </w:pPr>
            <w:r w:rsidRPr="00191625">
              <w:rPr>
                <w:b/>
                <w:bCs/>
                <w:sz w:val="22"/>
                <w:szCs w:val="22"/>
              </w:rPr>
              <w:t>Company 3</w:t>
            </w:r>
          </w:p>
        </w:tc>
        <w:tc>
          <w:tcPr>
            <w:tcW w:w="2070" w:type="dxa"/>
            <w:shd w:val="clear" w:color="auto" w:fill="auto"/>
          </w:tcPr>
          <w:p w14:paraId="409F5CA9" w14:textId="77777777" w:rsidR="00191625" w:rsidRPr="00191625" w:rsidRDefault="00191625" w:rsidP="00191625">
            <w:pPr>
              <w:tabs>
                <w:tab w:val="left" w:pos="360"/>
              </w:tabs>
              <w:autoSpaceDE w:val="0"/>
              <w:autoSpaceDN w:val="0"/>
              <w:adjustRightInd w:val="0"/>
              <w:ind w:right="-720"/>
              <w:rPr>
                <w:sz w:val="22"/>
                <w:szCs w:val="22"/>
              </w:rPr>
            </w:pPr>
          </w:p>
        </w:tc>
        <w:tc>
          <w:tcPr>
            <w:tcW w:w="1530" w:type="dxa"/>
            <w:shd w:val="clear" w:color="auto" w:fill="auto"/>
          </w:tcPr>
          <w:p w14:paraId="3CB2A4C6"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c>
          <w:tcPr>
            <w:tcW w:w="2700" w:type="dxa"/>
            <w:shd w:val="clear" w:color="auto" w:fill="auto"/>
          </w:tcPr>
          <w:p w14:paraId="2C68108E"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r>
      <w:tr w:rsidR="00191625" w:rsidRPr="00191625" w14:paraId="534E497C" w14:textId="77777777" w:rsidTr="00191625">
        <w:tc>
          <w:tcPr>
            <w:tcW w:w="2520" w:type="dxa"/>
            <w:shd w:val="clear" w:color="auto" w:fill="auto"/>
          </w:tcPr>
          <w:p w14:paraId="25BD5900" w14:textId="77777777" w:rsidR="00191625" w:rsidRPr="00191625" w:rsidRDefault="00191625" w:rsidP="00191625">
            <w:pPr>
              <w:tabs>
                <w:tab w:val="left" w:pos="360"/>
              </w:tabs>
              <w:autoSpaceDE w:val="0"/>
              <w:autoSpaceDN w:val="0"/>
              <w:adjustRightInd w:val="0"/>
              <w:ind w:right="-720"/>
              <w:rPr>
                <w:b/>
                <w:bCs/>
                <w:sz w:val="22"/>
                <w:szCs w:val="22"/>
              </w:rPr>
            </w:pPr>
            <w:r w:rsidRPr="00191625">
              <w:rPr>
                <w:b/>
                <w:bCs/>
                <w:sz w:val="22"/>
                <w:szCs w:val="22"/>
              </w:rPr>
              <w:t>Total MBE Percentage</w:t>
            </w:r>
          </w:p>
        </w:tc>
        <w:tc>
          <w:tcPr>
            <w:tcW w:w="2070" w:type="dxa"/>
            <w:shd w:val="clear" w:color="auto" w:fill="auto"/>
          </w:tcPr>
          <w:p w14:paraId="6C0C1B81" w14:textId="77777777" w:rsidR="00191625" w:rsidRPr="00191625" w:rsidRDefault="00191625" w:rsidP="00191625">
            <w:pPr>
              <w:tabs>
                <w:tab w:val="left" w:pos="360"/>
              </w:tabs>
              <w:autoSpaceDE w:val="0"/>
              <w:autoSpaceDN w:val="0"/>
              <w:adjustRightInd w:val="0"/>
              <w:ind w:right="-720"/>
              <w:rPr>
                <w:sz w:val="22"/>
                <w:szCs w:val="22"/>
              </w:rPr>
            </w:pPr>
          </w:p>
        </w:tc>
        <w:tc>
          <w:tcPr>
            <w:tcW w:w="1530" w:type="dxa"/>
            <w:shd w:val="clear" w:color="auto" w:fill="auto"/>
          </w:tcPr>
          <w:p w14:paraId="27882125"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c>
          <w:tcPr>
            <w:tcW w:w="2700" w:type="dxa"/>
            <w:shd w:val="clear" w:color="auto" w:fill="auto"/>
          </w:tcPr>
          <w:p w14:paraId="2C6C56E5"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r>
    </w:tbl>
    <w:p w14:paraId="7D660005" w14:textId="77777777" w:rsidR="00191625" w:rsidRPr="00191625" w:rsidRDefault="00191625" w:rsidP="00191625">
      <w:pPr>
        <w:pStyle w:val="BodyTextIndent"/>
        <w:ind w:left="720" w:right="-720"/>
        <w:rPr>
          <w:rFonts w:ascii="Times New Roman" w:hAnsi="Times New Roman"/>
          <w:sz w:val="22"/>
          <w:szCs w:val="22"/>
        </w:rPr>
      </w:pPr>
    </w:p>
    <w:p w14:paraId="4D1BC82F" w14:textId="77777777" w:rsidR="00191625" w:rsidRPr="006D274E" w:rsidRDefault="00191625" w:rsidP="00191625">
      <w:pPr>
        <w:pStyle w:val="BodyTextIndent"/>
        <w:ind w:left="720" w:right="-720"/>
        <w:rPr>
          <w:rFonts w:ascii="Times New Roman" w:hAnsi="Times New Roman"/>
          <w:sz w:val="22"/>
          <w:szCs w:val="22"/>
        </w:rPr>
      </w:pPr>
      <w:r w:rsidRPr="006D274E">
        <w:rPr>
          <w:rFonts w:ascii="Times New Roman" w:hAnsi="Times New Roman"/>
          <w:sz w:val="22"/>
          <w:szCs w:val="22"/>
        </w:rPr>
        <w:t>E</w:t>
      </w:r>
      <w:r>
        <w:rPr>
          <w:rFonts w:ascii="Times New Roman" w:hAnsi="Times New Roman"/>
          <w:sz w:val="22"/>
          <w:szCs w:val="22"/>
        </w:rPr>
        <w:t>2</w:t>
      </w:r>
      <w:r w:rsidRPr="006D274E">
        <w:rPr>
          <w:rFonts w:ascii="Times New Roman" w:hAnsi="Times New Roman"/>
          <w:sz w:val="22"/>
          <w:szCs w:val="22"/>
        </w:rPr>
        <w:t>.2</w:t>
      </w:r>
      <w:r w:rsidRPr="006D274E">
        <w:rPr>
          <w:rFonts w:ascii="Times New Roman" w:hAnsi="Times New Roman"/>
          <w:sz w:val="22"/>
          <w:szCs w:val="22"/>
        </w:rPr>
        <w:tab/>
        <w:t>WBE Participation Commitment Table</w:t>
      </w:r>
    </w:p>
    <w:p w14:paraId="3DDBA364" w14:textId="77777777" w:rsidR="00191625" w:rsidRPr="006D274E" w:rsidRDefault="00191625" w:rsidP="00191625">
      <w:pPr>
        <w:pStyle w:val="BodyTextIndent"/>
        <w:ind w:left="720" w:right="-720"/>
        <w:rPr>
          <w:rFonts w:ascii="Times New Roman" w:hAnsi="Times New Roman"/>
          <w:sz w:val="22"/>
          <w:szCs w:val="22"/>
        </w:rPr>
      </w:pPr>
    </w:p>
    <w:tbl>
      <w:tblPr>
        <w:tblW w:w="8820" w:type="dxa"/>
        <w:tblInd w:w="828"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firstRow="1" w:lastRow="0" w:firstColumn="1" w:lastColumn="0" w:noHBand="0" w:noVBand="1"/>
      </w:tblPr>
      <w:tblGrid>
        <w:gridCol w:w="2516"/>
        <w:gridCol w:w="2157"/>
        <w:gridCol w:w="1451"/>
        <w:gridCol w:w="2696"/>
      </w:tblGrid>
      <w:tr w:rsidR="00191625" w:rsidRPr="006D274E" w14:paraId="4BAB16A8" w14:textId="77777777" w:rsidTr="00191625">
        <w:trPr>
          <w:trHeight w:val="1096"/>
        </w:trPr>
        <w:tc>
          <w:tcPr>
            <w:tcW w:w="2520" w:type="dxa"/>
            <w:shd w:val="clear" w:color="auto" w:fill="D2EAF1"/>
            <w:vAlign w:val="bottom"/>
          </w:tcPr>
          <w:p w14:paraId="2E1817E2" w14:textId="77777777" w:rsidR="00191625" w:rsidRPr="00191625" w:rsidRDefault="00191625" w:rsidP="00191625">
            <w:pPr>
              <w:tabs>
                <w:tab w:val="left" w:pos="360"/>
              </w:tabs>
              <w:autoSpaceDE w:val="0"/>
              <w:autoSpaceDN w:val="0"/>
              <w:adjustRightInd w:val="0"/>
              <w:ind w:right="-720"/>
              <w:rPr>
                <w:b/>
                <w:bCs/>
                <w:sz w:val="22"/>
                <w:szCs w:val="22"/>
              </w:rPr>
            </w:pPr>
          </w:p>
        </w:tc>
        <w:tc>
          <w:tcPr>
            <w:tcW w:w="2160" w:type="dxa"/>
            <w:shd w:val="clear" w:color="auto" w:fill="D2EAF1"/>
            <w:vAlign w:val="bottom"/>
          </w:tcPr>
          <w:p w14:paraId="6D5909CC" w14:textId="77777777" w:rsidR="00191625" w:rsidRDefault="00191625" w:rsidP="00191625">
            <w:pPr>
              <w:tabs>
                <w:tab w:val="left" w:pos="360"/>
              </w:tabs>
              <w:autoSpaceDE w:val="0"/>
              <w:autoSpaceDN w:val="0"/>
              <w:adjustRightInd w:val="0"/>
              <w:ind w:right="-720"/>
              <w:rPr>
                <w:b/>
                <w:sz w:val="22"/>
                <w:szCs w:val="22"/>
              </w:rPr>
            </w:pPr>
            <w:r w:rsidRPr="00191625">
              <w:rPr>
                <w:b/>
                <w:sz w:val="22"/>
                <w:szCs w:val="22"/>
              </w:rPr>
              <w:t xml:space="preserve">Name of Qualified </w:t>
            </w:r>
          </w:p>
          <w:p w14:paraId="0BD9C901" w14:textId="77777777" w:rsidR="00191625" w:rsidRPr="00191625" w:rsidRDefault="00191625" w:rsidP="00191625">
            <w:pPr>
              <w:tabs>
                <w:tab w:val="left" w:pos="360"/>
              </w:tabs>
              <w:autoSpaceDE w:val="0"/>
              <w:autoSpaceDN w:val="0"/>
              <w:adjustRightInd w:val="0"/>
              <w:ind w:right="-720"/>
              <w:rPr>
                <w:b/>
                <w:bCs/>
                <w:sz w:val="22"/>
                <w:szCs w:val="22"/>
              </w:rPr>
            </w:pPr>
            <w:r w:rsidRPr="00191625">
              <w:rPr>
                <w:b/>
                <w:sz w:val="22"/>
                <w:szCs w:val="22"/>
              </w:rPr>
              <w:t>Women Business Enterprise (WBE) Proposed</w:t>
            </w:r>
          </w:p>
        </w:tc>
        <w:tc>
          <w:tcPr>
            <w:tcW w:w="1440" w:type="dxa"/>
            <w:shd w:val="clear" w:color="auto" w:fill="D2EAF1"/>
            <w:vAlign w:val="bottom"/>
          </w:tcPr>
          <w:p w14:paraId="3D00E270" w14:textId="77777777" w:rsidR="00191625" w:rsidRDefault="00191625" w:rsidP="00191625">
            <w:pPr>
              <w:tabs>
                <w:tab w:val="left" w:pos="360"/>
              </w:tabs>
              <w:autoSpaceDE w:val="0"/>
              <w:autoSpaceDN w:val="0"/>
              <w:adjustRightInd w:val="0"/>
              <w:ind w:right="-720"/>
              <w:rPr>
                <w:b/>
                <w:sz w:val="22"/>
                <w:szCs w:val="22"/>
              </w:rPr>
            </w:pPr>
            <w:r w:rsidRPr="00191625">
              <w:rPr>
                <w:b/>
                <w:sz w:val="22"/>
                <w:szCs w:val="22"/>
              </w:rPr>
              <w:t>Committed Percentage of Participation</w:t>
            </w:r>
          </w:p>
          <w:p w14:paraId="65FBA991" w14:textId="77777777" w:rsidR="00191625" w:rsidRPr="00191625" w:rsidRDefault="00191625" w:rsidP="00191625">
            <w:pPr>
              <w:tabs>
                <w:tab w:val="left" w:pos="360"/>
              </w:tabs>
              <w:autoSpaceDE w:val="0"/>
              <w:autoSpaceDN w:val="0"/>
              <w:adjustRightInd w:val="0"/>
              <w:ind w:right="-720"/>
              <w:rPr>
                <w:b/>
                <w:bCs/>
                <w:sz w:val="22"/>
                <w:szCs w:val="22"/>
              </w:rPr>
            </w:pPr>
            <w:r w:rsidRPr="00191625">
              <w:rPr>
                <w:b/>
                <w:sz w:val="22"/>
                <w:szCs w:val="22"/>
              </w:rPr>
              <w:t>for WBE</w:t>
            </w:r>
          </w:p>
        </w:tc>
        <w:tc>
          <w:tcPr>
            <w:tcW w:w="2700" w:type="dxa"/>
            <w:shd w:val="clear" w:color="auto" w:fill="D2EAF1"/>
          </w:tcPr>
          <w:p w14:paraId="02A51970" w14:textId="77777777" w:rsidR="00191625" w:rsidRPr="00191625" w:rsidRDefault="00191625" w:rsidP="00191625">
            <w:pPr>
              <w:tabs>
                <w:tab w:val="left" w:pos="360"/>
              </w:tabs>
              <w:autoSpaceDE w:val="0"/>
              <w:autoSpaceDN w:val="0"/>
              <w:adjustRightInd w:val="0"/>
              <w:ind w:right="-720"/>
              <w:rPr>
                <w:b/>
                <w:bCs/>
                <w:sz w:val="22"/>
                <w:szCs w:val="22"/>
              </w:rPr>
            </w:pPr>
          </w:p>
          <w:p w14:paraId="12CD9789" w14:textId="77777777" w:rsidR="00191625" w:rsidRPr="00191625" w:rsidRDefault="00191625" w:rsidP="00191625">
            <w:pPr>
              <w:tabs>
                <w:tab w:val="left" w:pos="360"/>
              </w:tabs>
              <w:autoSpaceDE w:val="0"/>
              <w:autoSpaceDN w:val="0"/>
              <w:adjustRightInd w:val="0"/>
              <w:ind w:right="-720"/>
              <w:rPr>
                <w:b/>
                <w:bCs/>
                <w:sz w:val="22"/>
                <w:szCs w:val="22"/>
              </w:rPr>
            </w:pPr>
          </w:p>
          <w:p w14:paraId="743B1EF0" w14:textId="77777777" w:rsidR="00191625" w:rsidRDefault="00191625" w:rsidP="00191625">
            <w:pPr>
              <w:tabs>
                <w:tab w:val="left" w:pos="360"/>
              </w:tabs>
              <w:autoSpaceDE w:val="0"/>
              <w:autoSpaceDN w:val="0"/>
              <w:adjustRightInd w:val="0"/>
              <w:ind w:right="-720"/>
              <w:rPr>
                <w:b/>
                <w:sz w:val="22"/>
                <w:szCs w:val="22"/>
              </w:rPr>
            </w:pPr>
            <w:r w:rsidRPr="00191625">
              <w:rPr>
                <w:b/>
                <w:sz w:val="22"/>
                <w:szCs w:val="22"/>
              </w:rPr>
              <w:t>Description of Products/</w:t>
            </w:r>
            <w:r>
              <w:rPr>
                <w:b/>
                <w:sz w:val="22"/>
                <w:szCs w:val="22"/>
              </w:rPr>
              <w:t xml:space="preserve"> </w:t>
            </w:r>
          </w:p>
          <w:p w14:paraId="1B1EC890" w14:textId="77777777" w:rsidR="00191625" w:rsidRDefault="00191625" w:rsidP="00191625">
            <w:pPr>
              <w:tabs>
                <w:tab w:val="left" w:pos="360"/>
              </w:tabs>
              <w:autoSpaceDE w:val="0"/>
              <w:autoSpaceDN w:val="0"/>
              <w:adjustRightInd w:val="0"/>
              <w:ind w:right="-720"/>
              <w:rPr>
                <w:b/>
                <w:sz w:val="22"/>
                <w:szCs w:val="22"/>
              </w:rPr>
            </w:pPr>
            <w:r w:rsidRPr="00191625">
              <w:rPr>
                <w:b/>
                <w:sz w:val="22"/>
                <w:szCs w:val="22"/>
              </w:rPr>
              <w:t>Services to be Provided</w:t>
            </w:r>
          </w:p>
          <w:p w14:paraId="0700FB08" w14:textId="77777777" w:rsidR="00191625" w:rsidRPr="00191625" w:rsidRDefault="00191625" w:rsidP="00191625">
            <w:pPr>
              <w:tabs>
                <w:tab w:val="left" w:pos="360"/>
              </w:tabs>
              <w:autoSpaceDE w:val="0"/>
              <w:autoSpaceDN w:val="0"/>
              <w:adjustRightInd w:val="0"/>
              <w:ind w:right="-720"/>
              <w:rPr>
                <w:b/>
                <w:bCs/>
                <w:sz w:val="22"/>
                <w:szCs w:val="22"/>
              </w:rPr>
            </w:pPr>
            <w:r w:rsidRPr="00191625">
              <w:rPr>
                <w:b/>
                <w:sz w:val="22"/>
                <w:szCs w:val="22"/>
              </w:rPr>
              <w:t>by WBE</w:t>
            </w:r>
          </w:p>
        </w:tc>
      </w:tr>
      <w:tr w:rsidR="00191625" w:rsidRPr="006D274E" w14:paraId="2465FDED" w14:textId="77777777" w:rsidTr="00191625">
        <w:tc>
          <w:tcPr>
            <w:tcW w:w="2520" w:type="dxa"/>
            <w:shd w:val="clear" w:color="auto" w:fill="auto"/>
          </w:tcPr>
          <w:p w14:paraId="7D910012" w14:textId="77777777" w:rsidR="00191625" w:rsidRPr="00191625" w:rsidRDefault="00191625" w:rsidP="00191625">
            <w:pPr>
              <w:tabs>
                <w:tab w:val="left" w:pos="360"/>
              </w:tabs>
              <w:autoSpaceDE w:val="0"/>
              <w:autoSpaceDN w:val="0"/>
              <w:adjustRightInd w:val="0"/>
              <w:ind w:right="-720"/>
              <w:rPr>
                <w:b/>
                <w:bCs/>
                <w:sz w:val="22"/>
                <w:szCs w:val="22"/>
              </w:rPr>
            </w:pPr>
            <w:r w:rsidRPr="00191625">
              <w:rPr>
                <w:b/>
                <w:bCs/>
                <w:sz w:val="22"/>
                <w:szCs w:val="22"/>
              </w:rPr>
              <w:t>Company 1</w:t>
            </w:r>
          </w:p>
        </w:tc>
        <w:tc>
          <w:tcPr>
            <w:tcW w:w="2160" w:type="dxa"/>
            <w:shd w:val="clear" w:color="auto" w:fill="auto"/>
          </w:tcPr>
          <w:p w14:paraId="3EBCB8F6" w14:textId="77777777" w:rsidR="00191625" w:rsidRPr="00191625" w:rsidRDefault="00191625" w:rsidP="00191625">
            <w:pPr>
              <w:tabs>
                <w:tab w:val="left" w:pos="360"/>
              </w:tabs>
              <w:autoSpaceDE w:val="0"/>
              <w:autoSpaceDN w:val="0"/>
              <w:adjustRightInd w:val="0"/>
              <w:ind w:right="-720"/>
              <w:rPr>
                <w:sz w:val="22"/>
                <w:szCs w:val="22"/>
              </w:rPr>
            </w:pPr>
          </w:p>
        </w:tc>
        <w:tc>
          <w:tcPr>
            <w:tcW w:w="1440" w:type="dxa"/>
            <w:shd w:val="clear" w:color="auto" w:fill="auto"/>
          </w:tcPr>
          <w:p w14:paraId="69108A1C"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c>
          <w:tcPr>
            <w:tcW w:w="2700" w:type="dxa"/>
            <w:shd w:val="clear" w:color="auto" w:fill="auto"/>
          </w:tcPr>
          <w:p w14:paraId="3A8F3EB8"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r>
      <w:tr w:rsidR="00191625" w:rsidRPr="006D274E" w14:paraId="2A19C2E0" w14:textId="77777777" w:rsidTr="00191625">
        <w:tc>
          <w:tcPr>
            <w:tcW w:w="2520" w:type="dxa"/>
            <w:shd w:val="clear" w:color="auto" w:fill="auto"/>
          </w:tcPr>
          <w:p w14:paraId="77CB21D8" w14:textId="77777777" w:rsidR="00191625" w:rsidRPr="00191625" w:rsidRDefault="00191625" w:rsidP="00191625">
            <w:pPr>
              <w:tabs>
                <w:tab w:val="left" w:pos="360"/>
              </w:tabs>
              <w:autoSpaceDE w:val="0"/>
              <w:autoSpaceDN w:val="0"/>
              <w:adjustRightInd w:val="0"/>
              <w:ind w:right="-720"/>
              <w:rPr>
                <w:b/>
                <w:bCs/>
                <w:sz w:val="22"/>
                <w:szCs w:val="22"/>
              </w:rPr>
            </w:pPr>
            <w:r w:rsidRPr="00191625">
              <w:rPr>
                <w:b/>
                <w:bCs/>
                <w:sz w:val="22"/>
                <w:szCs w:val="22"/>
              </w:rPr>
              <w:t>Company 2</w:t>
            </w:r>
          </w:p>
        </w:tc>
        <w:tc>
          <w:tcPr>
            <w:tcW w:w="2160" w:type="dxa"/>
            <w:shd w:val="clear" w:color="auto" w:fill="auto"/>
          </w:tcPr>
          <w:p w14:paraId="46DE56E0" w14:textId="77777777" w:rsidR="00191625" w:rsidRPr="00191625" w:rsidRDefault="00191625" w:rsidP="00191625">
            <w:pPr>
              <w:tabs>
                <w:tab w:val="left" w:pos="360"/>
              </w:tabs>
              <w:autoSpaceDE w:val="0"/>
              <w:autoSpaceDN w:val="0"/>
              <w:adjustRightInd w:val="0"/>
              <w:ind w:right="-720"/>
              <w:rPr>
                <w:sz w:val="22"/>
                <w:szCs w:val="22"/>
              </w:rPr>
            </w:pPr>
          </w:p>
        </w:tc>
        <w:tc>
          <w:tcPr>
            <w:tcW w:w="1440" w:type="dxa"/>
            <w:shd w:val="clear" w:color="auto" w:fill="auto"/>
          </w:tcPr>
          <w:p w14:paraId="5AB7AF82"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c>
          <w:tcPr>
            <w:tcW w:w="2700" w:type="dxa"/>
            <w:shd w:val="clear" w:color="auto" w:fill="auto"/>
          </w:tcPr>
          <w:p w14:paraId="53D4E9CA"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r>
      <w:tr w:rsidR="00191625" w:rsidRPr="006D274E" w14:paraId="03DDC58A" w14:textId="77777777" w:rsidTr="00191625">
        <w:tc>
          <w:tcPr>
            <w:tcW w:w="2520" w:type="dxa"/>
            <w:shd w:val="clear" w:color="auto" w:fill="auto"/>
          </w:tcPr>
          <w:p w14:paraId="3955D2B5" w14:textId="77777777" w:rsidR="00191625" w:rsidRPr="00191625" w:rsidRDefault="00191625" w:rsidP="00191625">
            <w:pPr>
              <w:tabs>
                <w:tab w:val="left" w:pos="360"/>
              </w:tabs>
              <w:autoSpaceDE w:val="0"/>
              <w:autoSpaceDN w:val="0"/>
              <w:adjustRightInd w:val="0"/>
              <w:ind w:right="-720"/>
              <w:rPr>
                <w:b/>
                <w:bCs/>
                <w:sz w:val="22"/>
                <w:szCs w:val="22"/>
              </w:rPr>
            </w:pPr>
            <w:r w:rsidRPr="00191625">
              <w:rPr>
                <w:b/>
                <w:bCs/>
                <w:sz w:val="22"/>
                <w:szCs w:val="22"/>
              </w:rPr>
              <w:t>Company 3</w:t>
            </w:r>
          </w:p>
        </w:tc>
        <w:tc>
          <w:tcPr>
            <w:tcW w:w="2160" w:type="dxa"/>
            <w:shd w:val="clear" w:color="auto" w:fill="auto"/>
          </w:tcPr>
          <w:p w14:paraId="2C814099" w14:textId="77777777" w:rsidR="00191625" w:rsidRPr="00191625" w:rsidRDefault="00191625" w:rsidP="00191625">
            <w:pPr>
              <w:tabs>
                <w:tab w:val="left" w:pos="360"/>
              </w:tabs>
              <w:autoSpaceDE w:val="0"/>
              <w:autoSpaceDN w:val="0"/>
              <w:adjustRightInd w:val="0"/>
              <w:ind w:right="-720"/>
              <w:rPr>
                <w:sz w:val="22"/>
                <w:szCs w:val="22"/>
              </w:rPr>
            </w:pPr>
          </w:p>
        </w:tc>
        <w:tc>
          <w:tcPr>
            <w:tcW w:w="1440" w:type="dxa"/>
            <w:shd w:val="clear" w:color="auto" w:fill="auto"/>
          </w:tcPr>
          <w:p w14:paraId="7597F510"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c>
          <w:tcPr>
            <w:tcW w:w="2700" w:type="dxa"/>
            <w:shd w:val="clear" w:color="auto" w:fill="auto"/>
          </w:tcPr>
          <w:p w14:paraId="61A14B97"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r>
      <w:tr w:rsidR="00191625" w:rsidRPr="006D274E" w14:paraId="4C5F4BE7" w14:textId="77777777" w:rsidTr="00191625">
        <w:tc>
          <w:tcPr>
            <w:tcW w:w="2520" w:type="dxa"/>
            <w:shd w:val="clear" w:color="auto" w:fill="auto"/>
          </w:tcPr>
          <w:p w14:paraId="6DEFDEE6" w14:textId="77777777" w:rsidR="00191625" w:rsidRPr="00191625" w:rsidRDefault="00191625" w:rsidP="00191625">
            <w:pPr>
              <w:tabs>
                <w:tab w:val="left" w:pos="360"/>
              </w:tabs>
              <w:autoSpaceDE w:val="0"/>
              <w:autoSpaceDN w:val="0"/>
              <w:adjustRightInd w:val="0"/>
              <w:ind w:right="-720"/>
              <w:rPr>
                <w:b/>
                <w:bCs/>
                <w:sz w:val="22"/>
                <w:szCs w:val="22"/>
              </w:rPr>
            </w:pPr>
            <w:r w:rsidRPr="00191625">
              <w:rPr>
                <w:b/>
                <w:bCs/>
                <w:sz w:val="22"/>
                <w:szCs w:val="22"/>
              </w:rPr>
              <w:t>Total WBE Percentage</w:t>
            </w:r>
          </w:p>
        </w:tc>
        <w:tc>
          <w:tcPr>
            <w:tcW w:w="2160" w:type="dxa"/>
            <w:shd w:val="clear" w:color="auto" w:fill="auto"/>
          </w:tcPr>
          <w:p w14:paraId="26471E5C" w14:textId="77777777" w:rsidR="00191625" w:rsidRPr="00191625" w:rsidRDefault="00191625" w:rsidP="00191625">
            <w:pPr>
              <w:tabs>
                <w:tab w:val="left" w:pos="360"/>
              </w:tabs>
              <w:autoSpaceDE w:val="0"/>
              <w:autoSpaceDN w:val="0"/>
              <w:adjustRightInd w:val="0"/>
              <w:ind w:right="-720"/>
              <w:rPr>
                <w:sz w:val="22"/>
                <w:szCs w:val="22"/>
              </w:rPr>
            </w:pPr>
          </w:p>
        </w:tc>
        <w:tc>
          <w:tcPr>
            <w:tcW w:w="1440" w:type="dxa"/>
            <w:shd w:val="clear" w:color="auto" w:fill="auto"/>
          </w:tcPr>
          <w:p w14:paraId="11646C31"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c>
          <w:tcPr>
            <w:tcW w:w="2700" w:type="dxa"/>
            <w:shd w:val="clear" w:color="auto" w:fill="auto"/>
          </w:tcPr>
          <w:p w14:paraId="54975330" w14:textId="77777777" w:rsidR="00191625" w:rsidRPr="00191625" w:rsidRDefault="00191625" w:rsidP="00191625">
            <w:pPr>
              <w:tabs>
                <w:tab w:val="left" w:pos="360"/>
              </w:tabs>
              <w:autoSpaceDE w:val="0"/>
              <w:autoSpaceDN w:val="0"/>
              <w:adjustRightInd w:val="0"/>
              <w:ind w:right="-720"/>
              <w:jc w:val="center"/>
              <w:rPr>
                <w:sz w:val="22"/>
                <w:szCs w:val="22"/>
                <w:highlight w:val="yellow"/>
              </w:rPr>
            </w:pPr>
          </w:p>
        </w:tc>
      </w:tr>
    </w:tbl>
    <w:p w14:paraId="7EEFB33B" w14:textId="77777777" w:rsidR="00191625" w:rsidRPr="006D274E" w:rsidRDefault="00191625" w:rsidP="00191625">
      <w:pPr>
        <w:pStyle w:val="BodyTextIndent"/>
        <w:ind w:left="720" w:right="-720"/>
        <w:rPr>
          <w:rFonts w:ascii="Times New Roman" w:hAnsi="Times New Roman"/>
          <w:sz w:val="22"/>
          <w:szCs w:val="22"/>
        </w:rPr>
      </w:pPr>
    </w:p>
    <w:p w14:paraId="4CBBE83A" w14:textId="77777777" w:rsidR="00191625" w:rsidRPr="006D274E" w:rsidRDefault="00191625" w:rsidP="00191625">
      <w:pPr>
        <w:ind w:right="234"/>
        <w:rPr>
          <w:szCs w:val="22"/>
        </w:rPr>
      </w:pPr>
      <w:r w:rsidRPr="006D274E">
        <w:rPr>
          <w:szCs w:val="22"/>
        </w:rPr>
        <w:tab/>
      </w:r>
    </w:p>
    <w:p w14:paraId="5FC8D468" w14:textId="77777777" w:rsidR="00191625" w:rsidRPr="006D274E" w:rsidRDefault="00191625" w:rsidP="00191625">
      <w:pPr>
        <w:pStyle w:val="BodyTextIndent3"/>
        <w:ind w:right="234"/>
        <w:rPr>
          <w:rFonts w:ascii="Times New Roman" w:hAnsi="Times New Roman"/>
          <w:snapToGrid w:val="0"/>
          <w:sz w:val="22"/>
          <w:szCs w:val="22"/>
        </w:rPr>
      </w:pPr>
    </w:p>
    <w:p w14:paraId="368983BB" w14:textId="77777777" w:rsidR="00C05E14" w:rsidRDefault="00C05E14" w:rsidP="00C05E14">
      <w:pPr>
        <w:ind w:left="720" w:right="-720" w:hanging="720"/>
        <w:rPr>
          <w:sz w:val="22"/>
          <w:szCs w:val="22"/>
        </w:rPr>
      </w:pPr>
      <w:r w:rsidRPr="00996345">
        <w:rPr>
          <w:sz w:val="22"/>
          <w:szCs w:val="22"/>
        </w:rPr>
        <w:tab/>
      </w:r>
    </w:p>
    <w:p w14:paraId="548F70A1" w14:textId="77777777" w:rsidR="008654AD" w:rsidRPr="006E60B8" w:rsidRDefault="006E494F" w:rsidP="008654AD">
      <w:pPr>
        <w:ind w:left="-720" w:right="-720"/>
        <w:jc w:val="center"/>
        <w:rPr>
          <w:b/>
          <w:sz w:val="22"/>
          <w:szCs w:val="22"/>
        </w:rPr>
      </w:pPr>
      <w:r>
        <w:rPr>
          <w:b/>
          <w:sz w:val="22"/>
          <w:szCs w:val="22"/>
        </w:rPr>
        <w:br w:type="page"/>
      </w:r>
      <w:r w:rsidR="008654AD" w:rsidRPr="006E60B8">
        <w:rPr>
          <w:b/>
          <w:sz w:val="22"/>
          <w:szCs w:val="22"/>
        </w:rPr>
        <w:lastRenderedPageBreak/>
        <w:t xml:space="preserve">SECTION </w:t>
      </w:r>
      <w:r w:rsidR="008654AD">
        <w:rPr>
          <w:b/>
          <w:sz w:val="22"/>
          <w:szCs w:val="22"/>
        </w:rPr>
        <w:t>F</w:t>
      </w:r>
    </w:p>
    <w:p w14:paraId="1DE0A635" w14:textId="77777777" w:rsidR="008654AD" w:rsidRPr="006E60B8" w:rsidRDefault="008654AD" w:rsidP="008654AD">
      <w:pPr>
        <w:ind w:left="-720" w:right="-720"/>
        <w:jc w:val="center"/>
        <w:rPr>
          <w:b/>
          <w:sz w:val="22"/>
          <w:szCs w:val="22"/>
        </w:rPr>
      </w:pPr>
      <w:r>
        <w:rPr>
          <w:b/>
          <w:sz w:val="22"/>
          <w:szCs w:val="22"/>
        </w:rPr>
        <w:t>QUESTIONNAIRE – INVESTMENT SERVICES</w:t>
      </w:r>
    </w:p>
    <w:p w14:paraId="4E55114D" w14:textId="77777777" w:rsidR="008654AD" w:rsidRDefault="008654AD" w:rsidP="008654AD">
      <w:pPr>
        <w:ind w:left="720" w:right="-720" w:hanging="1440"/>
        <w:rPr>
          <w:sz w:val="22"/>
          <w:szCs w:val="22"/>
        </w:rPr>
      </w:pPr>
    </w:p>
    <w:p w14:paraId="30858CD7" w14:textId="77777777" w:rsidR="006E494F" w:rsidRPr="006E494F" w:rsidRDefault="006E494F" w:rsidP="006E494F">
      <w:pPr>
        <w:ind w:left="-720" w:right="-720"/>
        <w:rPr>
          <w:sz w:val="22"/>
          <w:szCs w:val="22"/>
        </w:rPr>
      </w:pPr>
      <w:r w:rsidRPr="006E494F">
        <w:rPr>
          <w:b/>
          <w:sz w:val="22"/>
          <w:szCs w:val="22"/>
        </w:rPr>
        <w:t xml:space="preserve">The bidder must complete the following questionnaire.  Responses to the questionnaire must be in a separate section of the proposal and the questions must be repeated and answered in the order in which they are presented.  In addition to an original and three hard copies of the proposal, provide a copy of the complete proposal on CD or other electronic media.  </w:t>
      </w:r>
    </w:p>
    <w:p w14:paraId="0E78F418" w14:textId="77777777" w:rsidR="008654AD" w:rsidRDefault="008654AD" w:rsidP="00012E86">
      <w:pPr>
        <w:ind w:right="-720" w:hanging="720"/>
        <w:rPr>
          <w:sz w:val="22"/>
          <w:szCs w:val="22"/>
        </w:rPr>
      </w:pPr>
    </w:p>
    <w:p w14:paraId="5138E3FB" w14:textId="77777777" w:rsidR="00012E86" w:rsidRDefault="008654AD" w:rsidP="00012E86">
      <w:pPr>
        <w:ind w:right="-720" w:hanging="720"/>
        <w:rPr>
          <w:sz w:val="22"/>
          <w:szCs w:val="22"/>
        </w:rPr>
      </w:pPr>
      <w:r>
        <w:rPr>
          <w:sz w:val="22"/>
          <w:szCs w:val="22"/>
        </w:rPr>
        <w:t>F</w:t>
      </w:r>
      <w:r w:rsidR="00012E86">
        <w:rPr>
          <w:sz w:val="22"/>
          <w:szCs w:val="22"/>
        </w:rPr>
        <w:t>1.</w:t>
      </w:r>
      <w:r w:rsidR="00012E86">
        <w:rPr>
          <w:sz w:val="22"/>
          <w:szCs w:val="22"/>
        </w:rPr>
        <w:tab/>
        <w:t>INVESTMENT TEAM</w:t>
      </w:r>
    </w:p>
    <w:p w14:paraId="0E8EF4EB" w14:textId="77777777" w:rsidR="00012E86" w:rsidRDefault="00012E86" w:rsidP="00012E86">
      <w:pPr>
        <w:ind w:right="-720" w:hanging="720"/>
        <w:rPr>
          <w:sz w:val="22"/>
          <w:szCs w:val="22"/>
        </w:rPr>
      </w:pPr>
    </w:p>
    <w:p w14:paraId="1D56A1F5" w14:textId="77777777" w:rsidR="00012E86" w:rsidRDefault="008654AD" w:rsidP="00012E86">
      <w:pPr>
        <w:ind w:left="720" w:right="-720" w:hanging="720"/>
        <w:rPr>
          <w:sz w:val="22"/>
          <w:szCs w:val="22"/>
        </w:rPr>
      </w:pPr>
      <w:r>
        <w:rPr>
          <w:sz w:val="22"/>
          <w:szCs w:val="22"/>
        </w:rPr>
        <w:t>F</w:t>
      </w:r>
      <w:r w:rsidR="00012E86">
        <w:rPr>
          <w:sz w:val="22"/>
          <w:szCs w:val="22"/>
        </w:rPr>
        <w:t>1.1</w:t>
      </w:r>
      <w:r w:rsidR="00012E86">
        <w:rPr>
          <w:sz w:val="22"/>
          <w:szCs w:val="22"/>
        </w:rPr>
        <w:tab/>
      </w:r>
      <w:r w:rsidR="00FC745B">
        <w:rPr>
          <w:sz w:val="22"/>
          <w:szCs w:val="22"/>
        </w:rPr>
        <w:t>Provide</w:t>
      </w:r>
      <w:r w:rsidR="00012E86">
        <w:rPr>
          <w:sz w:val="22"/>
          <w:szCs w:val="22"/>
        </w:rPr>
        <w:t xml:space="preserve"> the following </w:t>
      </w:r>
      <w:r w:rsidR="00FC745B">
        <w:rPr>
          <w:sz w:val="22"/>
          <w:szCs w:val="22"/>
        </w:rPr>
        <w:t>information</w:t>
      </w:r>
      <w:r w:rsidR="00012E86">
        <w:rPr>
          <w:sz w:val="22"/>
          <w:szCs w:val="22"/>
        </w:rPr>
        <w:t xml:space="preserve"> for each consultant or other professional that will be assigned to MCHCP:</w:t>
      </w:r>
    </w:p>
    <w:p w14:paraId="1F8FEB87" w14:textId="77777777" w:rsidR="00FC745B" w:rsidRDefault="00FC745B" w:rsidP="00012E86">
      <w:pPr>
        <w:ind w:left="720" w:right="-720" w:hanging="720"/>
        <w:rPr>
          <w:sz w:val="22"/>
          <w:szCs w:val="22"/>
        </w:rPr>
      </w:pPr>
    </w:p>
    <w:p w14:paraId="6F4B645F" w14:textId="77777777" w:rsidR="00FC745B" w:rsidRDefault="008654AD" w:rsidP="00FC745B">
      <w:pPr>
        <w:ind w:left="1440" w:right="-720" w:hanging="720"/>
        <w:rPr>
          <w:sz w:val="22"/>
          <w:szCs w:val="22"/>
        </w:rPr>
      </w:pPr>
      <w:r>
        <w:rPr>
          <w:sz w:val="22"/>
          <w:szCs w:val="22"/>
        </w:rPr>
        <w:t>F</w:t>
      </w:r>
      <w:r w:rsidR="00FC745B">
        <w:rPr>
          <w:sz w:val="22"/>
          <w:szCs w:val="22"/>
        </w:rPr>
        <w:t>1.1.1</w:t>
      </w:r>
      <w:r w:rsidR="00FC745B">
        <w:rPr>
          <w:sz w:val="22"/>
          <w:szCs w:val="22"/>
        </w:rPr>
        <w:tab/>
        <w:t>Name</w:t>
      </w:r>
    </w:p>
    <w:p w14:paraId="3A56718B" w14:textId="77777777" w:rsidR="00FC745B" w:rsidRDefault="008654AD" w:rsidP="00FC745B">
      <w:pPr>
        <w:ind w:left="1440" w:right="-720" w:hanging="720"/>
        <w:rPr>
          <w:sz w:val="22"/>
          <w:szCs w:val="22"/>
        </w:rPr>
      </w:pPr>
      <w:r>
        <w:rPr>
          <w:sz w:val="22"/>
          <w:szCs w:val="22"/>
        </w:rPr>
        <w:t>F</w:t>
      </w:r>
      <w:r w:rsidR="00FC745B">
        <w:rPr>
          <w:sz w:val="22"/>
          <w:szCs w:val="22"/>
        </w:rPr>
        <w:t>1.1.2</w:t>
      </w:r>
      <w:r w:rsidR="00FC745B">
        <w:rPr>
          <w:sz w:val="22"/>
          <w:szCs w:val="22"/>
        </w:rPr>
        <w:tab/>
        <w:t>Role/Title</w:t>
      </w:r>
    </w:p>
    <w:p w14:paraId="214EC407" w14:textId="77777777" w:rsidR="00FC745B" w:rsidRDefault="008654AD" w:rsidP="00FC745B">
      <w:pPr>
        <w:ind w:left="1440" w:right="-720" w:hanging="720"/>
        <w:rPr>
          <w:sz w:val="22"/>
          <w:szCs w:val="22"/>
        </w:rPr>
      </w:pPr>
      <w:r>
        <w:rPr>
          <w:sz w:val="22"/>
          <w:szCs w:val="22"/>
        </w:rPr>
        <w:t>F</w:t>
      </w:r>
      <w:r w:rsidR="00FC745B">
        <w:rPr>
          <w:sz w:val="22"/>
          <w:szCs w:val="22"/>
        </w:rPr>
        <w:t>1.1.3</w:t>
      </w:r>
      <w:r w:rsidR="00FC745B">
        <w:rPr>
          <w:sz w:val="22"/>
          <w:szCs w:val="22"/>
        </w:rPr>
        <w:tab/>
        <w:t>Education</w:t>
      </w:r>
    </w:p>
    <w:p w14:paraId="65C314E9" w14:textId="77777777" w:rsidR="00FC745B" w:rsidRDefault="008654AD" w:rsidP="00FC745B">
      <w:pPr>
        <w:ind w:left="1440" w:right="-720" w:hanging="720"/>
        <w:rPr>
          <w:sz w:val="22"/>
          <w:szCs w:val="22"/>
        </w:rPr>
      </w:pPr>
      <w:r>
        <w:rPr>
          <w:sz w:val="22"/>
          <w:szCs w:val="22"/>
        </w:rPr>
        <w:t>F</w:t>
      </w:r>
      <w:r w:rsidR="00FC745B">
        <w:rPr>
          <w:sz w:val="22"/>
          <w:szCs w:val="22"/>
        </w:rPr>
        <w:t>1.1.4</w:t>
      </w:r>
      <w:r w:rsidR="00FC745B">
        <w:rPr>
          <w:sz w:val="22"/>
          <w:szCs w:val="22"/>
        </w:rPr>
        <w:tab/>
        <w:t>Brief description of experience</w:t>
      </w:r>
    </w:p>
    <w:p w14:paraId="08061CB8" w14:textId="77777777" w:rsidR="00FC745B" w:rsidRDefault="008654AD" w:rsidP="00FC745B">
      <w:pPr>
        <w:ind w:left="1440" w:right="-720" w:hanging="720"/>
        <w:rPr>
          <w:sz w:val="22"/>
          <w:szCs w:val="22"/>
        </w:rPr>
      </w:pPr>
      <w:r>
        <w:rPr>
          <w:sz w:val="22"/>
          <w:szCs w:val="22"/>
        </w:rPr>
        <w:t>F</w:t>
      </w:r>
      <w:r w:rsidR="00FC745B">
        <w:rPr>
          <w:sz w:val="22"/>
          <w:szCs w:val="22"/>
        </w:rPr>
        <w:t>1.1.5</w:t>
      </w:r>
      <w:r w:rsidR="00FC745B">
        <w:rPr>
          <w:sz w:val="22"/>
          <w:szCs w:val="22"/>
        </w:rPr>
        <w:tab/>
        <w:t>Area of expertise</w:t>
      </w:r>
    </w:p>
    <w:p w14:paraId="6D886BCC" w14:textId="77777777" w:rsidR="00FC745B" w:rsidRDefault="008654AD" w:rsidP="00FC745B">
      <w:pPr>
        <w:ind w:left="1440" w:right="-720" w:hanging="720"/>
        <w:rPr>
          <w:sz w:val="22"/>
          <w:szCs w:val="22"/>
        </w:rPr>
      </w:pPr>
      <w:r>
        <w:rPr>
          <w:sz w:val="22"/>
          <w:szCs w:val="22"/>
        </w:rPr>
        <w:t>F</w:t>
      </w:r>
      <w:r w:rsidR="00FC745B">
        <w:rPr>
          <w:sz w:val="22"/>
          <w:szCs w:val="22"/>
        </w:rPr>
        <w:t>1.1.6</w:t>
      </w:r>
      <w:r w:rsidR="00FC745B">
        <w:rPr>
          <w:sz w:val="22"/>
          <w:szCs w:val="22"/>
        </w:rPr>
        <w:tab/>
        <w:t>Professional designations and/or memberships</w:t>
      </w:r>
    </w:p>
    <w:p w14:paraId="259C70B7" w14:textId="77777777" w:rsidR="00FC745B" w:rsidRDefault="008654AD" w:rsidP="00FC745B">
      <w:pPr>
        <w:ind w:left="1440" w:right="-720" w:hanging="720"/>
        <w:rPr>
          <w:sz w:val="22"/>
          <w:szCs w:val="22"/>
        </w:rPr>
      </w:pPr>
      <w:r>
        <w:rPr>
          <w:sz w:val="22"/>
          <w:szCs w:val="22"/>
        </w:rPr>
        <w:t>F</w:t>
      </w:r>
      <w:r w:rsidR="00FC745B">
        <w:rPr>
          <w:sz w:val="22"/>
          <w:szCs w:val="22"/>
        </w:rPr>
        <w:t>1.1.7</w:t>
      </w:r>
      <w:r w:rsidR="00FC745B">
        <w:rPr>
          <w:sz w:val="22"/>
          <w:szCs w:val="22"/>
        </w:rPr>
        <w:tab/>
        <w:t xml:space="preserve">Number of years with your </w:t>
      </w:r>
      <w:r w:rsidR="001E5BC9">
        <w:rPr>
          <w:sz w:val="22"/>
          <w:szCs w:val="22"/>
        </w:rPr>
        <w:t>organization</w:t>
      </w:r>
    </w:p>
    <w:p w14:paraId="7D9CDCD7" w14:textId="77777777" w:rsidR="00FC745B" w:rsidRDefault="008654AD" w:rsidP="00FC745B">
      <w:pPr>
        <w:ind w:left="1440" w:right="-720" w:hanging="720"/>
        <w:rPr>
          <w:sz w:val="22"/>
          <w:szCs w:val="22"/>
        </w:rPr>
      </w:pPr>
      <w:r>
        <w:rPr>
          <w:sz w:val="22"/>
          <w:szCs w:val="22"/>
        </w:rPr>
        <w:t>F</w:t>
      </w:r>
      <w:r w:rsidR="00FC745B">
        <w:rPr>
          <w:sz w:val="22"/>
          <w:szCs w:val="22"/>
        </w:rPr>
        <w:t>1.1.8</w:t>
      </w:r>
      <w:r w:rsidR="00FC745B">
        <w:rPr>
          <w:sz w:val="22"/>
          <w:szCs w:val="22"/>
        </w:rPr>
        <w:tab/>
        <w:t>Number of other clients</w:t>
      </w:r>
    </w:p>
    <w:p w14:paraId="05D12570" w14:textId="77777777" w:rsidR="00012E86" w:rsidRDefault="00012E86" w:rsidP="00012E86">
      <w:pPr>
        <w:ind w:right="-720"/>
        <w:rPr>
          <w:sz w:val="22"/>
          <w:szCs w:val="22"/>
        </w:rPr>
      </w:pPr>
    </w:p>
    <w:p w14:paraId="4395DA95" w14:textId="77777777" w:rsidR="00012E86" w:rsidRDefault="008654AD" w:rsidP="00012E86">
      <w:pPr>
        <w:ind w:left="720" w:right="-720" w:hanging="720"/>
        <w:rPr>
          <w:sz w:val="22"/>
          <w:szCs w:val="22"/>
        </w:rPr>
      </w:pPr>
      <w:r>
        <w:rPr>
          <w:sz w:val="22"/>
          <w:szCs w:val="22"/>
        </w:rPr>
        <w:t>F</w:t>
      </w:r>
      <w:r w:rsidR="00012E86">
        <w:rPr>
          <w:sz w:val="22"/>
          <w:szCs w:val="22"/>
        </w:rPr>
        <w:t>1.2</w:t>
      </w:r>
      <w:r w:rsidR="00012E86">
        <w:rPr>
          <w:sz w:val="22"/>
          <w:szCs w:val="22"/>
        </w:rPr>
        <w:tab/>
        <w:t>Describe your team’s experience with similar work performed for other similar institutional investors.</w:t>
      </w:r>
    </w:p>
    <w:p w14:paraId="66EF5600" w14:textId="77777777" w:rsidR="00012E86" w:rsidRDefault="00012E86" w:rsidP="00012E86">
      <w:pPr>
        <w:ind w:left="720" w:right="-720" w:hanging="720"/>
        <w:rPr>
          <w:sz w:val="22"/>
          <w:szCs w:val="22"/>
        </w:rPr>
      </w:pPr>
    </w:p>
    <w:p w14:paraId="06C32FF8" w14:textId="77777777" w:rsidR="00012E86" w:rsidRDefault="008654AD" w:rsidP="00012E86">
      <w:pPr>
        <w:ind w:left="720" w:right="-720" w:hanging="720"/>
        <w:rPr>
          <w:sz w:val="22"/>
          <w:szCs w:val="22"/>
        </w:rPr>
      </w:pPr>
      <w:r>
        <w:rPr>
          <w:sz w:val="22"/>
          <w:szCs w:val="22"/>
        </w:rPr>
        <w:t>F</w:t>
      </w:r>
      <w:r w:rsidR="00012E86">
        <w:rPr>
          <w:sz w:val="22"/>
          <w:szCs w:val="22"/>
        </w:rPr>
        <w:t>1.3</w:t>
      </w:r>
      <w:r w:rsidR="00012E86">
        <w:rPr>
          <w:sz w:val="22"/>
          <w:szCs w:val="22"/>
        </w:rPr>
        <w:tab/>
        <w:t>State whether the individuals assigned to the work have any responsibilities other than providing consulting services, and if so, specify such responsibilities.</w:t>
      </w:r>
    </w:p>
    <w:p w14:paraId="0913FB23" w14:textId="77777777" w:rsidR="00012E86" w:rsidRDefault="00012E86" w:rsidP="00012E86">
      <w:pPr>
        <w:ind w:left="720" w:right="-720" w:hanging="720"/>
        <w:rPr>
          <w:sz w:val="22"/>
          <w:szCs w:val="22"/>
        </w:rPr>
      </w:pPr>
    </w:p>
    <w:p w14:paraId="5E963079" w14:textId="77777777" w:rsidR="00012E86" w:rsidRDefault="008654AD" w:rsidP="00012E86">
      <w:pPr>
        <w:ind w:left="720" w:right="-720" w:hanging="720"/>
        <w:rPr>
          <w:sz w:val="22"/>
          <w:szCs w:val="22"/>
        </w:rPr>
      </w:pPr>
      <w:r>
        <w:rPr>
          <w:sz w:val="22"/>
          <w:szCs w:val="22"/>
        </w:rPr>
        <w:t>F</w:t>
      </w:r>
      <w:r w:rsidR="00012E86">
        <w:rPr>
          <w:sz w:val="22"/>
          <w:szCs w:val="22"/>
        </w:rPr>
        <w:t>1.4</w:t>
      </w:r>
      <w:r w:rsidR="00012E86">
        <w:rPr>
          <w:sz w:val="22"/>
          <w:szCs w:val="22"/>
        </w:rPr>
        <w:tab/>
        <w:t xml:space="preserve">Describe your </w:t>
      </w:r>
      <w:r w:rsidR="00256ECA">
        <w:rPr>
          <w:sz w:val="22"/>
          <w:szCs w:val="22"/>
        </w:rPr>
        <w:t>organization</w:t>
      </w:r>
      <w:r w:rsidR="00012E86">
        <w:rPr>
          <w:sz w:val="22"/>
          <w:szCs w:val="22"/>
        </w:rPr>
        <w:t xml:space="preserve">’s backup procedures in the event that key personnel in this assignment should leave the </w:t>
      </w:r>
      <w:r w:rsidR="00256ECA">
        <w:rPr>
          <w:sz w:val="22"/>
          <w:szCs w:val="22"/>
        </w:rPr>
        <w:t>organization</w:t>
      </w:r>
      <w:r w:rsidR="00012E86">
        <w:rPr>
          <w:sz w:val="22"/>
          <w:szCs w:val="22"/>
        </w:rPr>
        <w:t xml:space="preserve"> or become incapacitated.</w:t>
      </w:r>
    </w:p>
    <w:p w14:paraId="42CE8C17" w14:textId="77777777" w:rsidR="00012E86" w:rsidRDefault="00012E86" w:rsidP="00012E86">
      <w:pPr>
        <w:ind w:right="-720"/>
        <w:rPr>
          <w:sz w:val="22"/>
          <w:szCs w:val="22"/>
        </w:rPr>
      </w:pPr>
    </w:p>
    <w:p w14:paraId="08E12B0C" w14:textId="77777777" w:rsidR="00012E86" w:rsidRDefault="008654AD" w:rsidP="00012E86">
      <w:pPr>
        <w:ind w:left="-720" w:right="-720"/>
        <w:rPr>
          <w:sz w:val="22"/>
          <w:szCs w:val="22"/>
        </w:rPr>
      </w:pPr>
      <w:r>
        <w:rPr>
          <w:sz w:val="22"/>
          <w:szCs w:val="22"/>
        </w:rPr>
        <w:t>F</w:t>
      </w:r>
      <w:r w:rsidR="00012E86">
        <w:rPr>
          <w:sz w:val="22"/>
          <w:szCs w:val="22"/>
        </w:rPr>
        <w:t>2.</w:t>
      </w:r>
      <w:r w:rsidR="00012E86">
        <w:rPr>
          <w:sz w:val="22"/>
          <w:szCs w:val="22"/>
        </w:rPr>
        <w:tab/>
        <w:t>ASSET ALLOCATION</w:t>
      </w:r>
    </w:p>
    <w:p w14:paraId="413D12EC" w14:textId="77777777" w:rsidR="00012E86" w:rsidRDefault="00012E86" w:rsidP="00012E86">
      <w:pPr>
        <w:ind w:left="-720" w:right="-720"/>
        <w:rPr>
          <w:sz w:val="22"/>
          <w:szCs w:val="22"/>
        </w:rPr>
      </w:pPr>
    </w:p>
    <w:p w14:paraId="5F0BBDFA" w14:textId="77777777" w:rsidR="00012E86" w:rsidRDefault="008654AD" w:rsidP="00012E86">
      <w:pPr>
        <w:ind w:left="720" w:right="-720" w:hanging="720"/>
        <w:rPr>
          <w:sz w:val="22"/>
          <w:szCs w:val="22"/>
        </w:rPr>
      </w:pPr>
      <w:r>
        <w:rPr>
          <w:sz w:val="22"/>
          <w:szCs w:val="22"/>
        </w:rPr>
        <w:t>F</w:t>
      </w:r>
      <w:r w:rsidR="007B30B5">
        <w:rPr>
          <w:sz w:val="22"/>
          <w:szCs w:val="22"/>
        </w:rPr>
        <w:t>2.1</w:t>
      </w:r>
      <w:r w:rsidR="007B30B5">
        <w:rPr>
          <w:sz w:val="22"/>
          <w:szCs w:val="22"/>
        </w:rPr>
        <w:tab/>
        <w:t>Discuss the theory and methodology of t</w:t>
      </w:r>
      <w:r w:rsidR="00256ECA">
        <w:rPr>
          <w:sz w:val="22"/>
          <w:szCs w:val="22"/>
        </w:rPr>
        <w:t>he asset allocation modeling</w:t>
      </w:r>
      <w:r w:rsidR="007B30B5">
        <w:rPr>
          <w:sz w:val="22"/>
          <w:szCs w:val="22"/>
        </w:rPr>
        <w:t>. What are the advantages and disadvantages of your model? How do you develop asset class assumptions? Has your model been revised in the last five (5) years? If so, what has changed?</w:t>
      </w:r>
    </w:p>
    <w:p w14:paraId="6083FC48" w14:textId="77777777" w:rsidR="007B30B5" w:rsidRDefault="007B30B5" w:rsidP="00012E86">
      <w:pPr>
        <w:ind w:left="720" w:right="-720" w:hanging="720"/>
        <w:rPr>
          <w:sz w:val="22"/>
          <w:szCs w:val="22"/>
        </w:rPr>
      </w:pPr>
    </w:p>
    <w:p w14:paraId="4272358A" w14:textId="77777777" w:rsidR="007B30B5" w:rsidRDefault="008654AD" w:rsidP="00012E86">
      <w:pPr>
        <w:ind w:left="720" w:right="-720" w:hanging="720"/>
        <w:rPr>
          <w:sz w:val="22"/>
          <w:szCs w:val="22"/>
        </w:rPr>
      </w:pPr>
      <w:r>
        <w:rPr>
          <w:sz w:val="22"/>
          <w:szCs w:val="22"/>
        </w:rPr>
        <w:t>F</w:t>
      </w:r>
      <w:r w:rsidR="007B30B5">
        <w:rPr>
          <w:sz w:val="22"/>
          <w:szCs w:val="22"/>
        </w:rPr>
        <w:t>2.2</w:t>
      </w:r>
      <w:r w:rsidR="007B30B5">
        <w:rPr>
          <w:sz w:val="22"/>
          <w:szCs w:val="22"/>
        </w:rPr>
        <w:tab/>
        <w:t>Describe your policy for recommending changes to an organization’s asset allocation in response to changes in the market environment.</w:t>
      </w:r>
    </w:p>
    <w:p w14:paraId="327CD1BD" w14:textId="77777777" w:rsidR="007B30B5" w:rsidRDefault="007B30B5" w:rsidP="00012E86">
      <w:pPr>
        <w:ind w:left="720" w:right="-720" w:hanging="720"/>
        <w:rPr>
          <w:sz w:val="22"/>
          <w:szCs w:val="22"/>
        </w:rPr>
      </w:pPr>
    </w:p>
    <w:p w14:paraId="79871AFF" w14:textId="77777777" w:rsidR="007B30B5" w:rsidRDefault="008654AD" w:rsidP="00012E86">
      <w:pPr>
        <w:ind w:left="720" w:right="-720" w:hanging="720"/>
        <w:rPr>
          <w:sz w:val="22"/>
          <w:szCs w:val="22"/>
        </w:rPr>
      </w:pPr>
      <w:r>
        <w:rPr>
          <w:sz w:val="22"/>
          <w:szCs w:val="22"/>
        </w:rPr>
        <w:t>F</w:t>
      </w:r>
      <w:r w:rsidR="007B30B5">
        <w:rPr>
          <w:sz w:val="22"/>
          <w:szCs w:val="22"/>
        </w:rPr>
        <w:t>2.3</w:t>
      </w:r>
      <w:r w:rsidR="007B30B5">
        <w:rPr>
          <w:sz w:val="22"/>
          <w:szCs w:val="22"/>
        </w:rPr>
        <w:tab/>
        <w:t>Describe how</w:t>
      </w:r>
      <w:r w:rsidR="00256ECA">
        <w:rPr>
          <w:sz w:val="22"/>
          <w:szCs w:val="22"/>
        </w:rPr>
        <w:t xml:space="preserve"> you</w:t>
      </w:r>
      <w:r w:rsidR="007B30B5">
        <w:rPr>
          <w:sz w:val="22"/>
          <w:szCs w:val="22"/>
        </w:rPr>
        <w:t xml:space="preserve"> manage</w:t>
      </w:r>
      <w:r w:rsidR="00256ECA">
        <w:rPr>
          <w:sz w:val="22"/>
          <w:szCs w:val="22"/>
        </w:rPr>
        <w:t xml:space="preserve"> your</w:t>
      </w:r>
      <w:r w:rsidR="007B30B5">
        <w:rPr>
          <w:sz w:val="22"/>
          <w:szCs w:val="22"/>
        </w:rPr>
        <w:t xml:space="preserve"> advisory role to the board with its supportive role with staff.</w:t>
      </w:r>
    </w:p>
    <w:p w14:paraId="4F239296" w14:textId="77777777" w:rsidR="007B30B5" w:rsidRDefault="007B30B5" w:rsidP="00012E86">
      <w:pPr>
        <w:ind w:left="720" w:right="-720" w:hanging="720"/>
        <w:rPr>
          <w:sz w:val="22"/>
          <w:szCs w:val="22"/>
        </w:rPr>
      </w:pPr>
    </w:p>
    <w:p w14:paraId="22BB5857" w14:textId="77777777" w:rsidR="007B30B5" w:rsidRDefault="00CF1306" w:rsidP="00012E86">
      <w:pPr>
        <w:ind w:left="720" w:right="-720" w:hanging="720"/>
        <w:rPr>
          <w:sz w:val="22"/>
          <w:szCs w:val="22"/>
        </w:rPr>
      </w:pPr>
      <w:r>
        <w:rPr>
          <w:sz w:val="22"/>
          <w:szCs w:val="22"/>
        </w:rPr>
        <w:t>F</w:t>
      </w:r>
      <w:r w:rsidR="007B30B5">
        <w:rPr>
          <w:sz w:val="22"/>
          <w:szCs w:val="22"/>
        </w:rPr>
        <w:t>2.4</w:t>
      </w:r>
      <w:r w:rsidR="007B30B5">
        <w:rPr>
          <w:sz w:val="22"/>
          <w:szCs w:val="22"/>
        </w:rPr>
        <w:tab/>
        <w:t xml:space="preserve">Explain your </w:t>
      </w:r>
      <w:r w:rsidR="00256ECA">
        <w:rPr>
          <w:sz w:val="22"/>
          <w:szCs w:val="22"/>
        </w:rPr>
        <w:t>organization</w:t>
      </w:r>
      <w:r w:rsidR="007B30B5">
        <w:rPr>
          <w:sz w:val="22"/>
          <w:szCs w:val="22"/>
        </w:rPr>
        <w:t>’s position/approach on the use of active versus passive management in the major asset classes.</w:t>
      </w:r>
    </w:p>
    <w:p w14:paraId="0838BEE7" w14:textId="77777777" w:rsidR="007B30B5" w:rsidRDefault="007B30B5" w:rsidP="00012E86">
      <w:pPr>
        <w:ind w:left="720" w:right="-720" w:hanging="720"/>
        <w:rPr>
          <w:sz w:val="22"/>
          <w:szCs w:val="22"/>
        </w:rPr>
      </w:pPr>
    </w:p>
    <w:p w14:paraId="0400475D" w14:textId="77777777" w:rsidR="007B30B5" w:rsidRDefault="008654AD" w:rsidP="00012E86">
      <w:pPr>
        <w:ind w:left="720" w:right="-720" w:hanging="720"/>
        <w:rPr>
          <w:sz w:val="22"/>
          <w:szCs w:val="22"/>
        </w:rPr>
      </w:pPr>
      <w:r>
        <w:rPr>
          <w:sz w:val="22"/>
          <w:szCs w:val="22"/>
        </w:rPr>
        <w:t>F</w:t>
      </w:r>
      <w:r w:rsidR="007B30B5">
        <w:rPr>
          <w:sz w:val="22"/>
          <w:szCs w:val="22"/>
        </w:rPr>
        <w:t>2.5</w:t>
      </w:r>
      <w:r w:rsidR="007B30B5">
        <w:rPr>
          <w:sz w:val="22"/>
          <w:szCs w:val="22"/>
        </w:rPr>
        <w:tab/>
        <w:t xml:space="preserve">Describe your </w:t>
      </w:r>
      <w:r w:rsidR="00256ECA">
        <w:rPr>
          <w:sz w:val="22"/>
          <w:szCs w:val="22"/>
        </w:rPr>
        <w:t>organization</w:t>
      </w:r>
      <w:r w:rsidR="007B30B5">
        <w:rPr>
          <w:sz w:val="22"/>
          <w:szCs w:val="22"/>
        </w:rPr>
        <w:t>’s capabilities, experience and approach in advising and assisting clients during periods of extreme market volatility.</w:t>
      </w:r>
    </w:p>
    <w:p w14:paraId="19BE6B0B" w14:textId="77777777" w:rsidR="007B30B5" w:rsidRDefault="007B30B5" w:rsidP="00012E86">
      <w:pPr>
        <w:ind w:left="720" w:right="-720" w:hanging="720"/>
        <w:rPr>
          <w:sz w:val="22"/>
          <w:szCs w:val="22"/>
        </w:rPr>
      </w:pPr>
    </w:p>
    <w:p w14:paraId="391D3793" w14:textId="77777777" w:rsidR="007B30B5" w:rsidRDefault="008654AD" w:rsidP="00012E86">
      <w:pPr>
        <w:ind w:left="720" w:right="-720" w:hanging="720"/>
        <w:rPr>
          <w:sz w:val="22"/>
          <w:szCs w:val="22"/>
        </w:rPr>
      </w:pPr>
      <w:r>
        <w:rPr>
          <w:sz w:val="22"/>
          <w:szCs w:val="22"/>
        </w:rPr>
        <w:t>F</w:t>
      </w:r>
      <w:r w:rsidR="007B30B5">
        <w:rPr>
          <w:sz w:val="22"/>
          <w:szCs w:val="22"/>
        </w:rPr>
        <w:t>2.6</w:t>
      </w:r>
      <w:r w:rsidR="007B30B5">
        <w:rPr>
          <w:sz w:val="22"/>
          <w:szCs w:val="22"/>
        </w:rPr>
        <w:tab/>
        <w:t>Describe your methodology for identifying and evaluating new investment opportunities. How do you inform clients regarding new opportunities and changes to previous recommendations?</w:t>
      </w:r>
    </w:p>
    <w:p w14:paraId="30E9CD2F" w14:textId="77777777" w:rsidR="007B30B5" w:rsidRDefault="007B30B5" w:rsidP="00012E86">
      <w:pPr>
        <w:ind w:left="720" w:right="-720" w:hanging="720"/>
        <w:rPr>
          <w:sz w:val="22"/>
          <w:szCs w:val="22"/>
        </w:rPr>
      </w:pPr>
    </w:p>
    <w:p w14:paraId="14714231" w14:textId="77777777" w:rsidR="007B30B5" w:rsidRDefault="006E494F" w:rsidP="007B30B5">
      <w:pPr>
        <w:ind w:right="-720" w:hanging="720"/>
        <w:rPr>
          <w:sz w:val="22"/>
          <w:szCs w:val="22"/>
        </w:rPr>
      </w:pPr>
      <w:r>
        <w:rPr>
          <w:sz w:val="22"/>
          <w:szCs w:val="22"/>
        </w:rPr>
        <w:br w:type="page"/>
      </w:r>
      <w:r w:rsidR="008654AD">
        <w:rPr>
          <w:sz w:val="22"/>
          <w:szCs w:val="22"/>
        </w:rPr>
        <w:lastRenderedPageBreak/>
        <w:t>F</w:t>
      </w:r>
      <w:r w:rsidR="007B30B5">
        <w:rPr>
          <w:sz w:val="22"/>
          <w:szCs w:val="22"/>
        </w:rPr>
        <w:t>3.</w:t>
      </w:r>
      <w:r w:rsidR="007B30B5">
        <w:rPr>
          <w:sz w:val="22"/>
          <w:szCs w:val="22"/>
        </w:rPr>
        <w:tab/>
        <w:t>INVESMENT POLICIES</w:t>
      </w:r>
    </w:p>
    <w:p w14:paraId="58051B87" w14:textId="77777777" w:rsidR="007B30B5" w:rsidRDefault="007B30B5" w:rsidP="007B30B5">
      <w:pPr>
        <w:ind w:right="-720" w:hanging="720"/>
        <w:rPr>
          <w:sz w:val="22"/>
          <w:szCs w:val="22"/>
        </w:rPr>
      </w:pPr>
    </w:p>
    <w:p w14:paraId="56FE000E" w14:textId="77777777" w:rsidR="007B30B5" w:rsidRDefault="008654AD" w:rsidP="007B30B5">
      <w:pPr>
        <w:ind w:left="720" w:right="-720" w:hanging="720"/>
        <w:rPr>
          <w:sz w:val="22"/>
          <w:szCs w:val="22"/>
        </w:rPr>
      </w:pPr>
      <w:r>
        <w:rPr>
          <w:sz w:val="22"/>
          <w:szCs w:val="22"/>
        </w:rPr>
        <w:t>F</w:t>
      </w:r>
      <w:r w:rsidR="007B30B5">
        <w:rPr>
          <w:sz w:val="22"/>
          <w:szCs w:val="22"/>
        </w:rPr>
        <w:t>3.1</w:t>
      </w:r>
      <w:r w:rsidR="007B30B5">
        <w:rPr>
          <w:sz w:val="22"/>
          <w:szCs w:val="22"/>
        </w:rPr>
        <w:tab/>
        <w:t>Describe your approach to the analysis of applicable legal parameters/restrictions under which MCHCP must operate.</w:t>
      </w:r>
    </w:p>
    <w:p w14:paraId="6954F625" w14:textId="77777777" w:rsidR="007B30B5" w:rsidRDefault="007B30B5" w:rsidP="007B30B5">
      <w:pPr>
        <w:ind w:left="720" w:right="-720" w:hanging="720"/>
        <w:rPr>
          <w:sz w:val="22"/>
          <w:szCs w:val="22"/>
        </w:rPr>
      </w:pPr>
    </w:p>
    <w:p w14:paraId="7B73DA35" w14:textId="77777777" w:rsidR="007B30B5" w:rsidRDefault="008654AD" w:rsidP="007B30B5">
      <w:pPr>
        <w:ind w:left="720" w:right="-720" w:hanging="720"/>
        <w:rPr>
          <w:sz w:val="22"/>
          <w:szCs w:val="22"/>
        </w:rPr>
      </w:pPr>
      <w:r>
        <w:rPr>
          <w:sz w:val="22"/>
          <w:szCs w:val="22"/>
        </w:rPr>
        <w:t>F</w:t>
      </w:r>
      <w:r w:rsidR="007B30B5">
        <w:rPr>
          <w:sz w:val="22"/>
          <w:szCs w:val="22"/>
        </w:rPr>
        <w:t>3.2</w:t>
      </w:r>
      <w:r w:rsidR="007B30B5">
        <w:rPr>
          <w:sz w:val="22"/>
          <w:szCs w:val="22"/>
        </w:rPr>
        <w:tab/>
        <w:t>Describe your approach to the development of an investment policy statement.</w:t>
      </w:r>
    </w:p>
    <w:p w14:paraId="26870B42" w14:textId="77777777" w:rsidR="007B30B5" w:rsidRDefault="007B30B5" w:rsidP="007B30B5">
      <w:pPr>
        <w:ind w:left="720" w:right="-720" w:hanging="720"/>
        <w:rPr>
          <w:sz w:val="22"/>
          <w:szCs w:val="22"/>
        </w:rPr>
      </w:pPr>
    </w:p>
    <w:p w14:paraId="25C79AF3" w14:textId="77777777" w:rsidR="007B30B5" w:rsidRDefault="008654AD" w:rsidP="007B30B5">
      <w:pPr>
        <w:ind w:left="720" w:right="-720" w:hanging="720"/>
        <w:rPr>
          <w:sz w:val="22"/>
          <w:szCs w:val="22"/>
        </w:rPr>
      </w:pPr>
      <w:r>
        <w:rPr>
          <w:sz w:val="22"/>
          <w:szCs w:val="22"/>
        </w:rPr>
        <w:t>F</w:t>
      </w:r>
      <w:r w:rsidR="007B30B5">
        <w:rPr>
          <w:sz w:val="22"/>
          <w:szCs w:val="22"/>
        </w:rPr>
        <w:t>3.3</w:t>
      </w:r>
      <w:r w:rsidR="007B30B5">
        <w:rPr>
          <w:sz w:val="22"/>
          <w:szCs w:val="22"/>
        </w:rPr>
        <w:tab/>
        <w:t>Describe your process for maintaining a continuous review of investment policies.</w:t>
      </w:r>
    </w:p>
    <w:p w14:paraId="75902A0D" w14:textId="77777777" w:rsidR="007B30B5" w:rsidRDefault="007B30B5" w:rsidP="007B30B5">
      <w:pPr>
        <w:ind w:left="720" w:right="-720" w:hanging="720"/>
        <w:rPr>
          <w:sz w:val="22"/>
          <w:szCs w:val="22"/>
        </w:rPr>
      </w:pPr>
    </w:p>
    <w:p w14:paraId="36AA2365" w14:textId="77777777" w:rsidR="007B30B5" w:rsidRDefault="008654AD" w:rsidP="007B30B5">
      <w:pPr>
        <w:ind w:right="-720" w:hanging="720"/>
        <w:rPr>
          <w:sz w:val="22"/>
          <w:szCs w:val="22"/>
        </w:rPr>
      </w:pPr>
      <w:r>
        <w:rPr>
          <w:sz w:val="22"/>
          <w:szCs w:val="22"/>
        </w:rPr>
        <w:t>F</w:t>
      </w:r>
      <w:r w:rsidR="007B30B5">
        <w:rPr>
          <w:sz w:val="22"/>
          <w:szCs w:val="22"/>
        </w:rPr>
        <w:t>4.</w:t>
      </w:r>
      <w:r w:rsidR="007B30B5">
        <w:rPr>
          <w:sz w:val="22"/>
          <w:szCs w:val="22"/>
        </w:rPr>
        <w:tab/>
        <w:t>REPORTING</w:t>
      </w:r>
    </w:p>
    <w:p w14:paraId="381C981C" w14:textId="77777777" w:rsidR="007B30B5" w:rsidRDefault="007B30B5" w:rsidP="007B30B5">
      <w:pPr>
        <w:ind w:right="-720" w:hanging="720"/>
        <w:rPr>
          <w:sz w:val="22"/>
          <w:szCs w:val="22"/>
        </w:rPr>
      </w:pPr>
    </w:p>
    <w:p w14:paraId="3C042969" w14:textId="77777777" w:rsidR="00FC745B" w:rsidRDefault="008654AD" w:rsidP="00FC745B">
      <w:pPr>
        <w:ind w:left="720" w:right="-720" w:hanging="720"/>
        <w:rPr>
          <w:sz w:val="22"/>
          <w:szCs w:val="22"/>
        </w:rPr>
      </w:pPr>
      <w:r>
        <w:rPr>
          <w:sz w:val="22"/>
          <w:szCs w:val="22"/>
        </w:rPr>
        <w:t>F</w:t>
      </w:r>
      <w:r w:rsidR="00FC745B">
        <w:rPr>
          <w:sz w:val="22"/>
          <w:szCs w:val="22"/>
        </w:rPr>
        <w:t>4.1</w:t>
      </w:r>
      <w:r w:rsidR="00FC745B">
        <w:rPr>
          <w:sz w:val="22"/>
          <w:szCs w:val="22"/>
        </w:rPr>
        <w:tab/>
        <w:t>Provide a sample performance report that is re</w:t>
      </w:r>
      <w:r w:rsidR="00B15A07">
        <w:rPr>
          <w:sz w:val="22"/>
          <w:szCs w:val="22"/>
        </w:rPr>
        <w:t>presentative of the report you</w:t>
      </w:r>
      <w:r w:rsidR="00FC745B">
        <w:rPr>
          <w:sz w:val="22"/>
          <w:szCs w:val="22"/>
        </w:rPr>
        <w:t xml:space="preserve"> would produce quarterly.</w:t>
      </w:r>
    </w:p>
    <w:p w14:paraId="06B586AD" w14:textId="77777777" w:rsidR="00FC745B" w:rsidRDefault="00FC745B" w:rsidP="00FC745B">
      <w:pPr>
        <w:ind w:left="720" w:right="-720" w:hanging="720"/>
        <w:rPr>
          <w:sz w:val="22"/>
          <w:szCs w:val="22"/>
        </w:rPr>
      </w:pPr>
    </w:p>
    <w:p w14:paraId="7CFC530A" w14:textId="77777777" w:rsidR="007B30B5" w:rsidRDefault="008654AD" w:rsidP="007B30B5">
      <w:pPr>
        <w:ind w:left="720" w:right="-720" w:hanging="720"/>
        <w:rPr>
          <w:sz w:val="22"/>
          <w:szCs w:val="22"/>
        </w:rPr>
      </w:pPr>
      <w:r>
        <w:rPr>
          <w:sz w:val="22"/>
          <w:szCs w:val="22"/>
        </w:rPr>
        <w:t>F</w:t>
      </w:r>
      <w:r w:rsidR="007B30B5">
        <w:rPr>
          <w:sz w:val="22"/>
          <w:szCs w:val="22"/>
        </w:rPr>
        <w:t>4.</w:t>
      </w:r>
      <w:r w:rsidR="00FC745B">
        <w:rPr>
          <w:sz w:val="22"/>
          <w:szCs w:val="22"/>
        </w:rPr>
        <w:t>2</w:t>
      </w:r>
      <w:r w:rsidR="007B30B5">
        <w:rPr>
          <w:sz w:val="22"/>
          <w:szCs w:val="22"/>
        </w:rPr>
        <w:tab/>
        <w:t>What period of time is required to prepare reports after the end of each quarter?</w:t>
      </w:r>
    </w:p>
    <w:p w14:paraId="770AAFAC" w14:textId="77777777" w:rsidR="007B30B5" w:rsidRDefault="007B30B5" w:rsidP="007B30B5">
      <w:pPr>
        <w:ind w:left="720" w:right="-720" w:hanging="720"/>
        <w:rPr>
          <w:sz w:val="22"/>
          <w:szCs w:val="22"/>
        </w:rPr>
      </w:pPr>
    </w:p>
    <w:p w14:paraId="7002623A" w14:textId="77777777" w:rsidR="007B30B5" w:rsidRDefault="008654AD" w:rsidP="007B30B5">
      <w:pPr>
        <w:ind w:left="720" w:right="-720" w:hanging="720"/>
        <w:rPr>
          <w:sz w:val="22"/>
          <w:szCs w:val="22"/>
        </w:rPr>
      </w:pPr>
      <w:r>
        <w:rPr>
          <w:sz w:val="22"/>
          <w:szCs w:val="22"/>
        </w:rPr>
        <w:t>F</w:t>
      </w:r>
      <w:r w:rsidR="007B30B5">
        <w:rPr>
          <w:sz w:val="22"/>
          <w:szCs w:val="22"/>
        </w:rPr>
        <w:t>4.</w:t>
      </w:r>
      <w:r w:rsidR="00FC745B">
        <w:rPr>
          <w:sz w:val="22"/>
          <w:szCs w:val="22"/>
        </w:rPr>
        <w:t>3</w:t>
      </w:r>
      <w:r w:rsidR="007B30B5">
        <w:rPr>
          <w:sz w:val="22"/>
          <w:szCs w:val="22"/>
        </w:rPr>
        <w:tab/>
        <w:t>Give a brief overview of the hardware and software systems used in the production of performance reports.</w:t>
      </w:r>
    </w:p>
    <w:p w14:paraId="267F37F1" w14:textId="77777777" w:rsidR="007B30B5" w:rsidRDefault="007B30B5" w:rsidP="007B30B5">
      <w:pPr>
        <w:ind w:left="720" w:right="-720" w:hanging="720"/>
        <w:rPr>
          <w:sz w:val="22"/>
          <w:szCs w:val="22"/>
        </w:rPr>
      </w:pPr>
    </w:p>
    <w:p w14:paraId="7991EF8A" w14:textId="77777777" w:rsidR="007B30B5" w:rsidRDefault="008654AD" w:rsidP="007B30B5">
      <w:pPr>
        <w:ind w:right="-720" w:hanging="720"/>
        <w:rPr>
          <w:sz w:val="22"/>
          <w:szCs w:val="22"/>
        </w:rPr>
      </w:pPr>
      <w:r>
        <w:rPr>
          <w:sz w:val="22"/>
          <w:szCs w:val="22"/>
        </w:rPr>
        <w:t>F</w:t>
      </w:r>
      <w:r w:rsidR="007B30B5">
        <w:rPr>
          <w:sz w:val="22"/>
          <w:szCs w:val="22"/>
        </w:rPr>
        <w:t>5.</w:t>
      </w:r>
      <w:r w:rsidR="007B30B5">
        <w:rPr>
          <w:sz w:val="22"/>
          <w:szCs w:val="22"/>
        </w:rPr>
        <w:tab/>
        <w:t>BOARD AND STAFF EDUCATION</w:t>
      </w:r>
    </w:p>
    <w:p w14:paraId="6E9F7CE9" w14:textId="77777777" w:rsidR="007B30B5" w:rsidRDefault="007B30B5" w:rsidP="007B30B5">
      <w:pPr>
        <w:ind w:right="-720" w:hanging="720"/>
        <w:rPr>
          <w:sz w:val="22"/>
          <w:szCs w:val="22"/>
        </w:rPr>
      </w:pPr>
    </w:p>
    <w:p w14:paraId="7787F98B" w14:textId="77777777" w:rsidR="007B30B5" w:rsidRDefault="008654AD" w:rsidP="007B30B5">
      <w:pPr>
        <w:ind w:left="720" w:right="-720" w:hanging="720"/>
        <w:rPr>
          <w:sz w:val="22"/>
          <w:szCs w:val="22"/>
        </w:rPr>
      </w:pPr>
      <w:r>
        <w:rPr>
          <w:sz w:val="22"/>
          <w:szCs w:val="22"/>
        </w:rPr>
        <w:t>F</w:t>
      </w:r>
      <w:r w:rsidR="007B30B5">
        <w:rPr>
          <w:sz w:val="22"/>
          <w:szCs w:val="22"/>
        </w:rPr>
        <w:t>5.1</w:t>
      </w:r>
      <w:r w:rsidR="007B30B5">
        <w:rPr>
          <w:sz w:val="22"/>
          <w:szCs w:val="22"/>
        </w:rPr>
        <w:tab/>
      </w:r>
      <w:r w:rsidR="00256ECA">
        <w:rPr>
          <w:sz w:val="22"/>
          <w:szCs w:val="22"/>
        </w:rPr>
        <w:t>Do you</w:t>
      </w:r>
      <w:r w:rsidR="007B30B5">
        <w:rPr>
          <w:sz w:val="22"/>
          <w:szCs w:val="22"/>
        </w:rPr>
        <w:t xml:space="preserve"> offer training of plan fiduciaries and staff as it relates to their investment responsibilities? If so, describe the type of training available and the qualifications of the individuals assigned to conduct the training.</w:t>
      </w:r>
    </w:p>
    <w:p w14:paraId="367D2FED" w14:textId="77777777" w:rsidR="00012E86" w:rsidRDefault="00012E86" w:rsidP="007B30B5">
      <w:pPr>
        <w:ind w:left="720" w:right="-720" w:hanging="720"/>
        <w:rPr>
          <w:sz w:val="22"/>
          <w:szCs w:val="22"/>
        </w:rPr>
      </w:pPr>
    </w:p>
    <w:p w14:paraId="7BA45642" w14:textId="77777777" w:rsidR="007B30B5" w:rsidRDefault="008654AD" w:rsidP="007B30B5">
      <w:pPr>
        <w:ind w:right="-720" w:hanging="720"/>
        <w:rPr>
          <w:sz w:val="22"/>
          <w:szCs w:val="22"/>
        </w:rPr>
      </w:pPr>
      <w:r>
        <w:rPr>
          <w:sz w:val="22"/>
          <w:szCs w:val="22"/>
        </w:rPr>
        <w:t>F</w:t>
      </w:r>
      <w:r w:rsidR="007B30B5">
        <w:rPr>
          <w:sz w:val="22"/>
          <w:szCs w:val="22"/>
        </w:rPr>
        <w:t>6.</w:t>
      </w:r>
      <w:r w:rsidR="007B30B5">
        <w:rPr>
          <w:sz w:val="22"/>
          <w:szCs w:val="22"/>
        </w:rPr>
        <w:tab/>
        <w:t>REFERENCES AND TERMINATED CLIENTS</w:t>
      </w:r>
    </w:p>
    <w:p w14:paraId="6A8E26E6" w14:textId="77777777" w:rsidR="007B30B5" w:rsidRDefault="007B30B5" w:rsidP="007B30B5">
      <w:pPr>
        <w:ind w:right="-720" w:hanging="720"/>
        <w:rPr>
          <w:sz w:val="22"/>
          <w:szCs w:val="22"/>
        </w:rPr>
      </w:pPr>
    </w:p>
    <w:p w14:paraId="6A772862" w14:textId="77777777" w:rsidR="007B30B5" w:rsidRDefault="008654AD" w:rsidP="007B30B5">
      <w:pPr>
        <w:ind w:left="720" w:right="-720" w:hanging="720"/>
        <w:rPr>
          <w:sz w:val="22"/>
          <w:szCs w:val="22"/>
        </w:rPr>
      </w:pPr>
      <w:r>
        <w:rPr>
          <w:sz w:val="22"/>
          <w:szCs w:val="22"/>
        </w:rPr>
        <w:t>F</w:t>
      </w:r>
      <w:r w:rsidR="007B30B5">
        <w:rPr>
          <w:sz w:val="22"/>
          <w:szCs w:val="22"/>
        </w:rPr>
        <w:t>6.1</w:t>
      </w:r>
      <w:r w:rsidR="007B30B5">
        <w:rPr>
          <w:sz w:val="22"/>
          <w:szCs w:val="22"/>
        </w:rPr>
        <w:tab/>
        <w:t>Provide the following information for three current clients for whom work similar to that requested in this RFP has been performed:</w:t>
      </w:r>
    </w:p>
    <w:p w14:paraId="785527D7" w14:textId="77777777" w:rsidR="007B30B5" w:rsidRDefault="007B30B5" w:rsidP="007B30B5">
      <w:pPr>
        <w:ind w:left="720" w:right="-720" w:hanging="720"/>
        <w:rPr>
          <w:sz w:val="22"/>
          <w:szCs w:val="22"/>
        </w:rPr>
      </w:pPr>
    </w:p>
    <w:p w14:paraId="75E6670D" w14:textId="77777777" w:rsidR="007B30B5" w:rsidRDefault="008654AD" w:rsidP="007B30B5">
      <w:pPr>
        <w:ind w:left="1440" w:right="-720" w:hanging="720"/>
        <w:rPr>
          <w:sz w:val="22"/>
          <w:szCs w:val="22"/>
        </w:rPr>
      </w:pPr>
      <w:r>
        <w:rPr>
          <w:sz w:val="22"/>
          <w:szCs w:val="22"/>
        </w:rPr>
        <w:t>F</w:t>
      </w:r>
      <w:r w:rsidR="007B30B5">
        <w:rPr>
          <w:sz w:val="22"/>
          <w:szCs w:val="22"/>
        </w:rPr>
        <w:t>6.1.1</w:t>
      </w:r>
      <w:r w:rsidR="007B30B5">
        <w:rPr>
          <w:sz w:val="22"/>
          <w:szCs w:val="22"/>
        </w:rPr>
        <w:tab/>
        <w:t>Company Name</w:t>
      </w:r>
    </w:p>
    <w:p w14:paraId="230C58FB" w14:textId="77777777" w:rsidR="007B30B5" w:rsidRDefault="008654AD" w:rsidP="007B30B5">
      <w:pPr>
        <w:ind w:left="1440" w:right="-720" w:hanging="720"/>
        <w:rPr>
          <w:sz w:val="22"/>
          <w:szCs w:val="22"/>
        </w:rPr>
      </w:pPr>
      <w:r>
        <w:rPr>
          <w:sz w:val="22"/>
          <w:szCs w:val="22"/>
        </w:rPr>
        <w:t>F</w:t>
      </w:r>
      <w:r w:rsidR="007B30B5">
        <w:rPr>
          <w:sz w:val="22"/>
          <w:szCs w:val="22"/>
        </w:rPr>
        <w:t>6.1.2</w:t>
      </w:r>
      <w:r w:rsidR="007B30B5">
        <w:rPr>
          <w:sz w:val="22"/>
          <w:szCs w:val="22"/>
        </w:rPr>
        <w:tab/>
        <w:t>Name of person familiar with your services</w:t>
      </w:r>
    </w:p>
    <w:p w14:paraId="2BBE6762" w14:textId="77777777" w:rsidR="007B30B5" w:rsidRDefault="008654AD" w:rsidP="007B30B5">
      <w:pPr>
        <w:ind w:left="1440" w:right="-720" w:hanging="720"/>
        <w:rPr>
          <w:sz w:val="22"/>
          <w:szCs w:val="22"/>
        </w:rPr>
      </w:pPr>
      <w:r>
        <w:rPr>
          <w:sz w:val="22"/>
          <w:szCs w:val="22"/>
        </w:rPr>
        <w:t>F</w:t>
      </w:r>
      <w:r w:rsidR="007B30B5">
        <w:rPr>
          <w:sz w:val="22"/>
          <w:szCs w:val="22"/>
        </w:rPr>
        <w:t>6.1.3</w:t>
      </w:r>
      <w:r w:rsidR="007B30B5">
        <w:rPr>
          <w:sz w:val="22"/>
          <w:szCs w:val="22"/>
        </w:rPr>
        <w:tab/>
        <w:t>Phone</w:t>
      </w:r>
    </w:p>
    <w:p w14:paraId="4290D80B" w14:textId="77777777" w:rsidR="007B30B5" w:rsidRDefault="008654AD" w:rsidP="007B30B5">
      <w:pPr>
        <w:ind w:left="1440" w:right="-720" w:hanging="720"/>
        <w:rPr>
          <w:sz w:val="22"/>
          <w:szCs w:val="22"/>
        </w:rPr>
      </w:pPr>
      <w:r>
        <w:rPr>
          <w:sz w:val="22"/>
          <w:szCs w:val="22"/>
        </w:rPr>
        <w:t>F</w:t>
      </w:r>
      <w:r w:rsidR="007B30B5">
        <w:rPr>
          <w:sz w:val="22"/>
          <w:szCs w:val="22"/>
        </w:rPr>
        <w:t>6.1.</w:t>
      </w:r>
      <w:r w:rsidR="00565786">
        <w:rPr>
          <w:sz w:val="22"/>
          <w:szCs w:val="22"/>
        </w:rPr>
        <w:t>4</w:t>
      </w:r>
      <w:r w:rsidR="007B30B5">
        <w:rPr>
          <w:sz w:val="22"/>
          <w:szCs w:val="22"/>
        </w:rPr>
        <w:tab/>
        <w:t>Email address</w:t>
      </w:r>
    </w:p>
    <w:p w14:paraId="49BCF5BD" w14:textId="77777777" w:rsidR="007B30B5" w:rsidRDefault="008654AD" w:rsidP="007B30B5">
      <w:pPr>
        <w:ind w:left="1440" w:right="-720" w:hanging="720"/>
        <w:rPr>
          <w:sz w:val="22"/>
          <w:szCs w:val="22"/>
        </w:rPr>
      </w:pPr>
      <w:r>
        <w:rPr>
          <w:sz w:val="22"/>
          <w:szCs w:val="22"/>
        </w:rPr>
        <w:t>F</w:t>
      </w:r>
      <w:r w:rsidR="007B30B5">
        <w:rPr>
          <w:sz w:val="22"/>
          <w:szCs w:val="22"/>
        </w:rPr>
        <w:t>6.1.</w:t>
      </w:r>
      <w:r w:rsidR="00565786">
        <w:rPr>
          <w:sz w:val="22"/>
          <w:szCs w:val="22"/>
        </w:rPr>
        <w:t>5</w:t>
      </w:r>
      <w:r w:rsidR="007B30B5">
        <w:rPr>
          <w:sz w:val="22"/>
          <w:szCs w:val="22"/>
        </w:rPr>
        <w:tab/>
        <w:t>Number of years working with your organization</w:t>
      </w:r>
    </w:p>
    <w:p w14:paraId="712C2208" w14:textId="77777777" w:rsidR="007B30B5" w:rsidRDefault="007B30B5" w:rsidP="007B30B5">
      <w:pPr>
        <w:ind w:left="720" w:right="-720" w:hanging="720"/>
        <w:rPr>
          <w:sz w:val="22"/>
          <w:szCs w:val="22"/>
        </w:rPr>
      </w:pPr>
    </w:p>
    <w:p w14:paraId="45228CF5" w14:textId="77777777" w:rsidR="007B30B5" w:rsidRDefault="008654AD" w:rsidP="007B30B5">
      <w:pPr>
        <w:ind w:left="720" w:right="-720" w:hanging="720"/>
        <w:rPr>
          <w:sz w:val="22"/>
          <w:szCs w:val="22"/>
        </w:rPr>
      </w:pPr>
      <w:r>
        <w:rPr>
          <w:sz w:val="22"/>
          <w:szCs w:val="22"/>
        </w:rPr>
        <w:t>F</w:t>
      </w:r>
      <w:r w:rsidR="007B30B5">
        <w:rPr>
          <w:sz w:val="22"/>
          <w:szCs w:val="22"/>
        </w:rPr>
        <w:t>6.2</w:t>
      </w:r>
      <w:r w:rsidR="007B30B5">
        <w:rPr>
          <w:sz w:val="22"/>
          <w:szCs w:val="22"/>
        </w:rPr>
        <w:tab/>
        <w:t>Provide the following information for public sector clients that have terminated your investment consulting relationship during the past three years</w:t>
      </w:r>
      <w:r w:rsidR="00565786">
        <w:rPr>
          <w:sz w:val="22"/>
          <w:szCs w:val="22"/>
        </w:rPr>
        <w:t>:</w:t>
      </w:r>
    </w:p>
    <w:p w14:paraId="59867D2D" w14:textId="77777777" w:rsidR="00565786" w:rsidRDefault="00565786" w:rsidP="007B30B5">
      <w:pPr>
        <w:ind w:left="720" w:right="-720" w:hanging="720"/>
        <w:rPr>
          <w:sz w:val="22"/>
          <w:szCs w:val="22"/>
        </w:rPr>
      </w:pPr>
    </w:p>
    <w:p w14:paraId="177D0FF3" w14:textId="77777777" w:rsidR="00565786" w:rsidRDefault="008654AD" w:rsidP="00565786">
      <w:pPr>
        <w:ind w:left="1440" w:right="-720" w:hanging="720"/>
        <w:rPr>
          <w:sz w:val="22"/>
          <w:szCs w:val="22"/>
        </w:rPr>
      </w:pPr>
      <w:r>
        <w:rPr>
          <w:sz w:val="22"/>
          <w:szCs w:val="22"/>
        </w:rPr>
        <w:t>F</w:t>
      </w:r>
      <w:r w:rsidR="00565786">
        <w:rPr>
          <w:sz w:val="22"/>
          <w:szCs w:val="22"/>
        </w:rPr>
        <w:t>6.2.1</w:t>
      </w:r>
      <w:r w:rsidR="00565786">
        <w:rPr>
          <w:sz w:val="22"/>
          <w:szCs w:val="22"/>
        </w:rPr>
        <w:tab/>
        <w:t>Company Name</w:t>
      </w:r>
    </w:p>
    <w:p w14:paraId="33D9A6A2" w14:textId="77777777" w:rsidR="00565786" w:rsidRDefault="008654AD" w:rsidP="00565786">
      <w:pPr>
        <w:ind w:left="1440" w:right="-720" w:hanging="720"/>
        <w:rPr>
          <w:sz w:val="22"/>
          <w:szCs w:val="22"/>
        </w:rPr>
      </w:pPr>
      <w:r>
        <w:rPr>
          <w:sz w:val="22"/>
          <w:szCs w:val="22"/>
        </w:rPr>
        <w:t>F</w:t>
      </w:r>
      <w:r w:rsidR="00565786">
        <w:rPr>
          <w:sz w:val="22"/>
          <w:szCs w:val="22"/>
        </w:rPr>
        <w:t>6.2.2</w:t>
      </w:r>
      <w:r w:rsidR="00565786">
        <w:rPr>
          <w:sz w:val="22"/>
          <w:szCs w:val="22"/>
        </w:rPr>
        <w:tab/>
        <w:t>Name of person familiar with your services</w:t>
      </w:r>
    </w:p>
    <w:p w14:paraId="3FDA6806" w14:textId="77777777" w:rsidR="00565786" w:rsidRDefault="008654AD" w:rsidP="00565786">
      <w:pPr>
        <w:ind w:left="1440" w:right="-720" w:hanging="720"/>
        <w:rPr>
          <w:sz w:val="22"/>
          <w:szCs w:val="22"/>
        </w:rPr>
      </w:pPr>
      <w:r>
        <w:rPr>
          <w:sz w:val="22"/>
          <w:szCs w:val="22"/>
        </w:rPr>
        <w:t>F</w:t>
      </w:r>
      <w:r w:rsidR="00565786">
        <w:rPr>
          <w:sz w:val="22"/>
          <w:szCs w:val="22"/>
        </w:rPr>
        <w:t>6.2.3</w:t>
      </w:r>
      <w:r w:rsidR="00565786">
        <w:rPr>
          <w:sz w:val="22"/>
          <w:szCs w:val="22"/>
        </w:rPr>
        <w:tab/>
        <w:t>Phone</w:t>
      </w:r>
    </w:p>
    <w:p w14:paraId="38D5797C" w14:textId="77777777" w:rsidR="00565786" w:rsidRDefault="008654AD" w:rsidP="00565786">
      <w:pPr>
        <w:ind w:left="1440" w:right="-720" w:hanging="720"/>
        <w:rPr>
          <w:sz w:val="22"/>
          <w:szCs w:val="22"/>
        </w:rPr>
      </w:pPr>
      <w:r>
        <w:rPr>
          <w:sz w:val="22"/>
          <w:szCs w:val="22"/>
        </w:rPr>
        <w:t>F</w:t>
      </w:r>
      <w:r w:rsidR="00565786">
        <w:rPr>
          <w:sz w:val="22"/>
          <w:szCs w:val="22"/>
        </w:rPr>
        <w:t>6.2.4</w:t>
      </w:r>
      <w:r w:rsidR="00565786">
        <w:rPr>
          <w:sz w:val="22"/>
          <w:szCs w:val="22"/>
        </w:rPr>
        <w:tab/>
        <w:t>Email address</w:t>
      </w:r>
    </w:p>
    <w:p w14:paraId="70A25293" w14:textId="77777777" w:rsidR="00565786" w:rsidRDefault="008654AD" w:rsidP="00565786">
      <w:pPr>
        <w:ind w:left="1440" w:right="-720" w:hanging="720"/>
        <w:rPr>
          <w:sz w:val="22"/>
          <w:szCs w:val="22"/>
        </w:rPr>
      </w:pPr>
      <w:r>
        <w:rPr>
          <w:sz w:val="22"/>
          <w:szCs w:val="22"/>
        </w:rPr>
        <w:t>F</w:t>
      </w:r>
      <w:r w:rsidR="00565786">
        <w:rPr>
          <w:sz w:val="22"/>
          <w:szCs w:val="22"/>
        </w:rPr>
        <w:t>6.2.5</w:t>
      </w:r>
      <w:r w:rsidR="00565786">
        <w:rPr>
          <w:sz w:val="22"/>
          <w:szCs w:val="22"/>
        </w:rPr>
        <w:tab/>
        <w:t>Number of years working with your organization</w:t>
      </w:r>
    </w:p>
    <w:p w14:paraId="1E46CB03" w14:textId="77777777" w:rsidR="00565786" w:rsidRDefault="008654AD" w:rsidP="00565786">
      <w:pPr>
        <w:ind w:left="1440" w:right="-720" w:hanging="720"/>
        <w:rPr>
          <w:sz w:val="22"/>
          <w:szCs w:val="22"/>
        </w:rPr>
      </w:pPr>
      <w:r>
        <w:rPr>
          <w:sz w:val="22"/>
          <w:szCs w:val="22"/>
        </w:rPr>
        <w:t>F</w:t>
      </w:r>
      <w:r w:rsidR="00565786">
        <w:rPr>
          <w:sz w:val="22"/>
          <w:szCs w:val="22"/>
        </w:rPr>
        <w:t>6.2.6</w:t>
      </w:r>
      <w:r w:rsidR="00565786">
        <w:rPr>
          <w:sz w:val="22"/>
          <w:szCs w:val="22"/>
        </w:rPr>
        <w:tab/>
        <w:t>Reason for termination</w:t>
      </w:r>
    </w:p>
    <w:p w14:paraId="1CE70470" w14:textId="77777777" w:rsidR="00565786" w:rsidRDefault="00565786" w:rsidP="00565786">
      <w:pPr>
        <w:ind w:left="1440" w:right="-720" w:hanging="720"/>
        <w:rPr>
          <w:sz w:val="22"/>
          <w:szCs w:val="22"/>
        </w:rPr>
      </w:pPr>
    </w:p>
    <w:p w14:paraId="65A20810" w14:textId="77777777" w:rsidR="00565786" w:rsidRDefault="008654AD" w:rsidP="00565786">
      <w:pPr>
        <w:ind w:right="-720" w:hanging="720"/>
        <w:rPr>
          <w:sz w:val="22"/>
          <w:szCs w:val="22"/>
        </w:rPr>
      </w:pPr>
      <w:r>
        <w:rPr>
          <w:sz w:val="22"/>
          <w:szCs w:val="22"/>
        </w:rPr>
        <w:t>F</w:t>
      </w:r>
      <w:r w:rsidR="00565786">
        <w:rPr>
          <w:sz w:val="22"/>
          <w:szCs w:val="22"/>
        </w:rPr>
        <w:t>7.</w:t>
      </w:r>
      <w:r w:rsidR="00565786">
        <w:rPr>
          <w:sz w:val="22"/>
          <w:szCs w:val="22"/>
        </w:rPr>
        <w:tab/>
        <w:t>DISASTER RECOVERY PLAN</w:t>
      </w:r>
    </w:p>
    <w:p w14:paraId="141C43AD" w14:textId="77777777" w:rsidR="00565786" w:rsidRDefault="00565786" w:rsidP="00565786">
      <w:pPr>
        <w:ind w:right="-720" w:hanging="720"/>
        <w:rPr>
          <w:sz w:val="22"/>
          <w:szCs w:val="22"/>
        </w:rPr>
      </w:pPr>
    </w:p>
    <w:p w14:paraId="1B5D12F9" w14:textId="77777777" w:rsidR="00565786" w:rsidRDefault="008654AD" w:rsidP="00565786">
      <w:pPr>
        <w:ind w:left="720" w:right="-720" w:hanging="720"/>
        <w:rPr>
          <w:sz w:val="22"/>
          <w:szCs w:val="22"/>
        </w:rPr>
      </w:pPr>
      <w:r>
        <w:rPr>
          <w:sz w:val="22"/>
          <w:szCs w:val="22"/>
        </w:rPr>
        <w:t>F</w:t>
      </w:r>
      <w:r w:rsidR="00565786">
        <w:rPr>
          <w:sz w:val="22"/>
          <w:szCs w:val="22"/>
        </w:rPr>
        <w:t>7.1</w:t>
      </w:r>
      <w:r w:rsidR="00565786">
        <w:rPr>
          <w:sz w:val="22"/>
          <w:szCs w:val="22"/>
        </w:rPr>
        <w:tab/>
        <w:t>Describe your overall disaster recovery plan.</w:t>
      </w:r>
    </w:p>
    <w:p w14:paraId="5CADAD1A" w14:textId="77777777" w:rsidR="00FC745B" w:rsidRDefault="00FC745B" w:rsidP="00565786">
      <w:pPr>
        <w:ind w:left="720" w:right="-720" w:hanging="720"/>
        <w:rPr>
          <w:sz w:val="22"/>
          <w:szCs w:val="22"/>
        </w:rPr>
      </w:pPr>
    </w:p>
    <w:p w14:paraId="0DD6A5B3" w14:textId="77777777" w:rsidR="00565786" w:rsidRDefault="008654AD" w:rsidP="00565786">
      <w:pPr>
        <w:ind w:left="720" w:right="-720" w:hanging="720"/>
        <w:rPr>
          <w:sz w:val="22"/>
          <w:szCs w:val="22"/>
        </w:rPr>
      </w:pPr>
      <w:r>
        <w:rPr>
          <w:sz w:val="22"/>
          <w:szCs w:val="22"/>
        </w:rPr>
        <w:t>F</w:t>
      </w:r>
      <w:r w:rsidR="00565786">
        <w:rPr>
          <w:sz w:val="22"/>
          <w:szCs w:val="22"/>
        </w:rPr>
        <w:t>7.2</w:t>
      </w:r>
      <w:r w:rsidR="00565786">
        <w:rPr>
          <w:sz w:val="22"/>
          <w:szCs w:val="22"/>
        </w:rPr>
        <w:tab/>
        <w:t>Has your company implemented and/or tested your disaster recovery procedure? If so, describe the circumstances and lessons learned.</w:t>
      </w:r>
    </w:p>
    <w:p w14:paraId="7E9F830A" w14:textId="77777777" w:rsidR="00565786" w:rsidRDefault="00565786" w:rsidP="00565786">
      <w:pPr>
        <w:ind w:left="720" w:right="-720" w:hanging="720"/>
        <w:rPr>
          <w:sz w:val="22"/>
          <w:szCs w:val="22"/>
        </w:rPr>
      </w:pPr>
    </w:p>
    <w:p w14:paraId="04F09B3F" w14:textId="77777777" w:rsidR="00C94A98" w:rsidRDefault="00C94A98">
      <w:pPr>
        <w:rPr>
          <w:sz w:val="22"/>
          <w:szCs w:val="22"/>
        </w:rPr>
      </w:pPr>
      <w:r>
        <w:rPr>
          <w:sz w:val="22"/>
          <w:szCs w:val="22"/>
        </w:rPr>
        <w:br w:type="page"/>
      </w:r>
    </w:p>
    <w:p w14:paraId="48730D9E" w14:textId="4F7CE1D5" w:rsidR="00FC745B" w:rsidRDefault="008654AD" w:rsidP="00FC745B">
      <w:pPr>
        <w:ind w:left="-720" w:right="-720"/>
        <w:rPr>
          <w:sz w:val="22"/>
          <w:szCs w:val="22"/>
        </w:rPr>
      </w:pPr>
      <w:r>
        <w:rPr>
          <w:sz w:val="22"/>
          <w:szCs w:val="22"/>
        </w:rPr>
        <w:lastRenderedPageBreak/>
        <w:t>F</w:t>
      </w:r>
      <w:r w:rsidR="00FC745B">
        <w:rPr>
          <w:sz w:val="22"/>
          <w:szCs w:val="22"/>
        </w:rPr>
        <w:t>8.</w:t>
      </w:r>
      <w:r w:rsidR="00FC745B">
        <w:rPr>
          <w:sz w:val="22"/>
          <w:szCs w:val="22"/>
        </w:rPr>
        <w:tab/>
        <w:t>GENERAL</w:t>
      </w:r>
    </w:p>
    <w:p w14:paraId="00DE5153" w14:textId="77777777" w:rsidR="00FC745B" w:rsidRDefault="00FC745B" w:rsidP="00FC745B">
      <w:pPr>
        <w:ind w:left="-720" w:right="-720"/>
        <w:rPr>
          <w:sz w:val="22"/>
          <w:szCs w:val="22"/>
        </w:rPr>
      </w:pPr>
    </w:p>
    <w:p w14:paraId="6BE29858" w14:textId="77777777" w:rsidR="00CF1306" w:rsidRDefault="008654AD" w:rsidP="00FC745B">
      <w:pPr>
        <w:ind w:left="720" w:right="-720" w:hanging="720"/>
        <w:rPr>
          <w:sz w:val="22"/>
          <w:szCs w:val="22"/>
        </w:rPr>
      </w:pPr>
      <w:r>
        <w:rPr>
          <w:sz w:val="22"/>
          <w:szCs w:val="22"/>
        </w:rPr>
        <w:t>F</w:t>
      </w:r>
      <w:r w:rsidR="00FC745B">
        <w:rPr>
          <w:sz w:val="22"/>
          <w:szCs w:val="22"/>
        </w:rPr>
        <w:t>8.</w:t>
      </w:r>
      <w:r w:rsidR="00CF1306">
        <w:rPr>
          <w:sz w:val="22"/>
          <w:szCs w:val="22"/>
        </w:rPr>
        <w:t>1</w:t>
      </w:r>
      <w:r w:rsidR="00FC745B">
        <w:rPr>
          <w:sz w:val="22"/>
          <w:szCs w:val="22"/>
        </w:rPr>
        <w:tab/>
        <w:t>Provide any additional information that you believe to be relevant to the RFP and your capability to provide the services requested.</w:t>
      </w:r>
    </w:p>
    <w:p w14:paraId="6EFB54D7" w14:textId="77777777" w:rsidR="00CF1306" w:rsidRDefault="00CF1306" w:rsidP="00FC745B">
      <w:pPr>
        <w:ind w:left="720" w:right="-720" w:hanging="720"/>
        <w:rPr>
          <w:sz w:val="22"/>
          <w:szCs w:val="22"/>
        </w:rPr>
      </w:pPr>
    </w:p>
    <w:p w14:paraId="3AF29EA3" w14:textId="77777777" w:rsidR="00565786" w:rsidRDefault="00CF1306" w:rsidP="00CF1306">
      <w:pPr>
        <w:ind w:right="-720" w:hanging="720"/>
        <w:rPr>
          <w:sz w:val="22"/>
          <w:szCs w:val="22"/>
        </w:rPr>
      </w:pPr>
      <w:r>
        <w:rPr>
          <w:sz w:val="22"/>
          <w:szCs w:val="22"/>
        </w:rPr>
        <w:t>F9</w:t>
      </w:r>
      <w:r w:rsidR="00565786">
        <w:rPr>
          <w:sz w:val="22"/>
          <w:szCs w:val="22"/>
        </w:rPr>
        <w:t>.</w:t>
      </w:r>
      <w:r w:rsidR="00565786">
        <w:rPr>
          <w:sz w:val="22"/>
          <w:szCs w:val="22"/>
        </w:rPr>
        <w:tab/>
        <w:t>SUBCONTRACTING</w:t>
      </w:r>
    </w:p>
    <w:p w14:paraId="08BCA7AA" w14:textId="77777777" w:rsidR="00565786" w:rsidRDefault="00565786" w:rsidP="00565786">
      <w:pPr>
        <w:ind w:right="-720" w:hanging="720"/>
        <w:rPr>
          <w:sz w:val="22"/>
          <w:szCs w:val="22"/>
        </w:rPr>
      </w:pPr>
    </w:p>
    <w:p w14:paraId="4878CD12" w14:textId="77777777" w:rsidR="00565786" w:rsidRDefault="00CF1306" w:rsidP="00565786">
      <w:pPr>
        <w:ind w:left="720" w:right="-720" w:hanging="720"/>
        <w:rPr>
          <w:sz w:val="22"/>
          <w:szCs w:val="22"/>
        </w:rPr>
      </w:pPr>
      <w:r>
        <w:rPr>
          <w:sz w:val="22"/>
          <w:szCs w:val="22"/>
        </w:rPr>
        <w:t>F9</w:t>
      </w:r>
      <w:r w:rsidR="00565786">
        <w:rPr>
          <w:sz w:val="22"/>
          <w:szCs w:val="22"/>
        </w:rPr>
        <w:t>.</w:t>
      </w:r>
      <w:r>
        <w:rPr>
          <w:sz w:val="22"/>
          <w:szCs w:val="22"/>
        </w:rPr>
        <w:t>1</w:t>
      </w:r>
      <w:r w:rsidR="00565786">
        <w:rPr>
          <w:sz w:val="22"/>
          <w:szCs w:val="22"/>
        </w:rPr>
        <w:tab/>
        <w:t>Provide the following information for all subcontractors that will be used to fulfill the requirements of this contract:</w:t>
      </w:r>
    </w:p>
    <w:p w14:paraId="5D5FFABD" w14:textId="77777777" w:rsidR="00565786" w:rsidRDefault="00565786" w:rsidP="00565786">
      <w:pPr>
        <w:ind w:left="720" w:right="-720" w:hanging="720"/>
        <w:rPr>
          <w:sz w:val="22"/>
          <w:szCs w:val="22"/>
        </w:rPr>
      </w:pPr>
    </w:p>
    <w:tbl>
      <w:tblPr>
        <w:tblW w:w="81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2880"/>
        <w:gridCol w:w="2520"/>
      </w:tblGrid>
      <w:tr w:rsidR="00565786" w:rsidRPr="005C4EF7" w14:paraId="73690F17" w14:textId="77777777" w:rsidTr="005C4EF7">
        <w:trPr>
          <w:trHeight w:val="620"/>
        </w:trPr>
        <w:tc>
          <w:tcPr>
            <w:tcW w:w="2718" w:type="dxa"/>
          </w:tcPr>
          <w:p w14:paraId="4622FE46" w14:textId="77777777" w:rsidR="00565786" w:rsidRPr="005C4EF7" w:rsidRDefault="00565786" w:rsidP="005C4EF7">
            <w:pPr>
              <w:ind w:right="-720"/>
              <w:rPr>
                <w:sz w:val="22"/>
                <w:szCs w:val="22"/>
              </w:rPr>
            </w:pPr>
            <w:r w:rsidRPr="005C4EF7">
              <w:rPr>
                <w:sz w:val="22"/>
                <w:szCs w:val="22"/>
              </w:rPr>
              <w:t>Company Name</w:t>
            </w:r>
          </w:p>
        </w:tc>
        <w:tc>
          <w:tcPr>
            <w:tcW w:w="2880" w:type="dxa"/>
          </w:tcPr>
          <w:p w14:paraId="4781A68F" w14:textId="77777777" w:rsidR="00565786" w:rsidRPr="005C4EF7" w:rsidRDefault="00565786" w:rsidP="005C4EF7">
            <w:pPr>
              <w:ind w:right="-720"/>
              <w:rPr>
                <w:sz w:val="22"/>
                <w:szCs w:val="22"/>
              </w:rPr>
            </w:pPr>
            <w:r w:rsidRPr="005C4EF7">
              <w:rPr>
                <w:sz w:val="22"/>
                <w:szCs w:val="22"/>
              </w:rPr>
              <w:t>Service Provided</w:t>
            </w:r>
          </w:p>
        </w:tc>
        <w:tc>
          <w:tcPr>
            <w:tcW w:w="2520" w:type="dxa"/>
          </w:tcPr>
          <w:p w14:paraId="53DFA1B3" w14:textId="77777777" w:rsidR="00565786" w:rsidRPr="005C4EF7" w:rsidRDefault="00565786" w:rsidP="005C4EF7">
            <w:pPr>
              <w:ind w:right="-720"/>
              <w:rPr>
                <w:sz w:val="22"/>
                <w:szCs w:val="22"/>
              </w:rPr>
            </w:pPr>
            <w:r w:rsidRPr="005C4EF7">
              <w:rPr>
                <w:sz w:val="22"/>
                <w:szCs w:val="22"/>
              </w:rPr>
              <w:t>Number of years working</w:t>
            </w:r>
          </w:p>
          <w:p w14:paraId="454B437E" w14:textId="77777777" w:rsidR="00565786" w:rsidRPr="005C4EF7" w:rsidRDefault="00565786" w:rsidP="005C4EF7">
            <w:pPr>
              <w:ind w:right="-720"/>
              <w:rPr>
                <w:sz w:val="22"/>
                <w:szCs w:val="22"/>
              </w:rPr>
            </w:pPr>
            <w:r w:rsidRPr="005C4EF7">
              <w:rPr>
                <w:sz w:val="22"/>
                <w:szCs w:val="22"/>
              </w:rPr>
              <w:t xml:space="preserve"> with your organization</w:t>
            </w:r>
          </w:p>
        </w:tc>
      </w:tr>
      <w:tr w:rsidR="00565786" w:rsidRPr="005C4EF7" w14:paraId="30788B6C" w14:textId="77777777" w:rsidTr="005C4EF7">
        <w:tc>
          <w:tcPr>
            <w:tcW w:w="2718" w:type="dxa"/>
          </w:tcPr>
          <w:p w14:paraId="2074C8CA" w14:textId="77777777" w:rsidR="00565786" w:rsidRPr="005C4EF7" w:rsidRDefault="00565786" w:rsidP="005C4EF7">
            <w:pPr>
              <w:ind w:right="-720"/>
              <w:rPr>
                <w:sz w:val="22"/>
                <w:szCs w:val="22"/>
              </w:rPr>
            </w:pPr>
          </w:p>
        </w:tc>
        <w:tc>
          <w:tcPr>
            <w:tcW w:w="2880" w:type="dxa"/>
          </w:tcPr>
          <w:p w14:paraId="3B47A25C" w14:textId="77777777" w:rsidR="00565786" w:rsidRPr="005C4EF7" w:rsidRDefault="00565786" w:rsidP="005C4EF7">
            <w:pPr>
              <w:ind w:right="-720"/>
              <w:rPr>
                <w:sz w:val="22"/>
                <w:szCs w:val="22"/>
              </w:rPr>
            </w:pPr>
          </w:p>
        </w:tc>
        <w:tc>
          <w:tcPr>
            <w:tcW w:w="2520" w:type="dxa"/>
          </w:tcPr>
          <w:p w14:paraId="462C6702" w14:textId="77777777" w:rsidR="00565786" w:rsidRPr="005C4EF7" w:rsidRDefault="00565786" w:rsidP="005C4EF7">
            <w:pPr>
              <w:ind w:right="-720"/>
              <w:rPr>
                <w:sz w:val="22"/>
                <w:szCs w:val="22"/>
              </w:rPr>
            </w:pPr>
          </w:p>
        </w:tc>
      </w:tr>
      <w:tr w:rsidR="00565786" w:rsidRPr="005C4EF7" w14:paraId="286F80D2" w14:textId="77777777" w:rsidTr="005C4EF7">
        <w:tc>
          <w:tcPr>
            <w:tcW w:w="2718" w:type="dxa"/>
          </w:tcPr>
          <w:p w14:paraId="1B8983F4" w14:textId="77777777" w:rsidR="00565786" w:rsidRPr="005C4EF7" w:rsidRDefault="00565786" w:rsidP="005C4EF7">
            <w:pPr>
              <w:ind w:right="-720"/>
              <w:rPr>
                <w:sz w:val="22"/>
                <w:szCs w:val="22"/>
              </w:rPr>
            </w:pPr>
          </w:p>
        </w:tc>
        <w:tc>
          <w:tcPr>
            <w:tcW w:w="2880" w:type="dxa"/>
          </w:tcPr>
          <w:p w14:paraId="0597F9B1" w14:textId="77777777" w:rsidR="00565786" w:rsidRPr="005C4EF7" w:rsidRDefault="00565786" w:rsidP="005C4EF7">
            <w:pPr>
              <w:ind w:right="-720"/>
              <w:rPr>
                <w:sz w:val="22"/>
                <w:szCs w:val="22"/>
              </w:rPr>
            </w:pPr>
          </w:p>
        </w:tc>
        <w:tc>
          <w:tcPr>
            <w:tcW w:w="2520" w:type="dxa"/>
          </w:tcPr>
          <w:p w14:paraId="3252AACE" w14:textId="77777777" w:rsidR="00565786" w:rsidRPr="005C4EF7" w:rsidRDefault="00565786" w:rsidP="005C4EF7">
            <w:pPr>
              <w:ind w:right="-720"/>
              <w:rPr>
                <w:sz w:val="22"/>
                <w:szCs w:val="22"/>
              </w:rPr>
            </w:pPr>
          </w:p>
        </w:tc>
      </w:tr>
      <w:tr w:rsidR="00565786" w:rsidRPr="005C4EF7" w14:paraId="01580D33" w14:textId="77777777" w:rsidTr="005C4EF7">
        <w:tc>
          <w:tcPr>
            <w:tcW w:w="2718" w:type="dxa"/>
          </w:tcPr>
          <w:p w14:paraId="58ADC5EA" w14:textId="77777777" w:rsidR="00565786" w:rsidRPr="005C4EF7" w:rsidRDefault="00565786" w:rsidP="005C4EF7">
            <w:pPr>
              <w:ind w:right="-720"/>
              <w:rPr>
                <w:sz w:val="22"/>
                <w:szCs w:val="22"/>
              </w:rPr>
            </w:pPr>
          </w:p>
        </w:tc>
        <w:tc>
          <w:tcPr>
            <w:tcW w:w="2880" w:type="dxa"/>
          </w:tcPr>
          <w:p w14:paraId="1D8E82BE" w14:textId="77777777" w:rsidR="00565786" w:rsidRPr="005C4EF7" w:rsidRDefault="00565786" w:rsidP="005C4EF7">
            <w:pPr>
              <w:ind w:right="-720"/>
              <w:rPr>
                <w:sz w:val="22"/>
                <w:szCs w:val="22"/>
              </w:rPr>
            </w:pPr>
          </w:p>
        </w:tc>
        <w:tc>
          <w:tcPr>
            <w:tcW w:w="2520" w:type="dxa"/>
          </w:tcPr>
          <w:p w14:paraId="7F3A799A" w14:textId="77777777" w:rsidR="00565786" w:rsidRPr="005C4EF7" w:rsidRDefault="00565786" w:rsidP="005C4EF7">
            <w:pPr>
              <w:ind w:right="-720"/>
              <w:rPr>
                <w:sz w:val="22"/>
                <w:szCs w:val="22"/>
              </w:rPr>
            </w:pPr>
          </w:p>
        </w:tc>
      </w:tr>
      <w:tr w:rsidR="00565786" w:rsidRPr="005C4EF7" w14:paraId="57950B09" w14:textId="77777777" w:rsidTr="005C4EF7">
        <w:tc>
          <w:tcPr>
            <w:tcW w:w="2718" w:type="dxa"/>
          </w:tcPr>
          <w:p w14:paraId="29FF0192" w14:textId="77777777" w:rsidR="00565786" w:rsidRPr="005C4EF7" w:rsidRDefault="00565786" w:rsidP="005C4EF7">
            <w:pPr>
              <w:ind w:right="-720"/>
              <w:rPr>
                <w:sz w:val="22"/>
                <w:szCs w:val="22"/>
              </w:rPr>
            </w:pPr>
          </w:p>
        </w:tc>
        <w:tc>
          <w:tcPr>
            <w:tcW w:w="2880" w:type="dxa"/>
          </w:tcPr>
          <w:p w14:paraId="36EBFFAE" w14:textId="77777777" w:rsidR="00565786" w:rsidRPr="005C4EF7" w:rsidRDefault="00565786" w:rsidP="005C4EF7">
            <w:pPr>
              <w:ind w:right="-720"/>
              <w:rPr>
                <w:sz w:val="22"/>
                <w:szCs w:val="22"/>
              </w:rPr>
            </w:pPr>
          </w:p>
        </w:tc>
        <w:tc>
          <w:tcPr>
            <w:tcW w:w="2520" w:type="dxa"/>
          </w:tcPr>
          <w:p w14:paraId="16BC79B0" w14:textId="77777777" w:rsidR="00565786" w:rsidRPr="005C4EF7" w:rsidRDefault="00565786" w:rsidP="005C4EF7">
            <w:pPr>
              <w:ind w:right="-720"/>
              <w:rPr>
                <w:sz w:val="22"/>
                <w:szCs w:val="22"/>
              </w:rPr>
            </w:pPr>
          </w:p>
        </w:tc>
      </w:tr>
      <w:tr w:rsidR="00565786" w:rsidRPr="005C4EF7" w14:paraId="31A04527" w14:textId="77777777" w:rsidTr="005C4EF7">
        <w:tc>
          <w:tcPr>
            <w:tcW w:w="2718" w:type="dxa"/>
          </w:tcPr>
          <w:p w14:paraId="0BD537A8" w14:textId="77777777" w:rsidR="00565786" w:rsidRPr="005C4EF7" w:rsidRDefault="00565786" w:rsidP="005C4EF7">
            <w:pPr>
              <w:ind w:right="-720"/>
              <w:rPr>
                <w:sz w:val="22"/>
                <w:szCs w:val="22"/>
              </w:rPr>
            </w:pPr>
          </w:p>
        </w:tc>
        <w:tc>
          <w:tcPr>
            <w:tcW w:w="2880" w:type="dxa"/>
          </w:tcPr>
          <w:p w14:paraId="0DC4E447" w14:textId="77777777" w:rsidR="00565786" w:rsidRPr="005C4EF7" w:rsidRDefault="00565786" w:rsidP="005C4EF7">
            <w:pPr>
              <w:ind w:right="-720"/>
              <w:rPr>
                <w:sz w:val="22"/>
                <w:szCs w:val="22"/>
              </w:rPr>
            </w:pPr>
          </w:p>
        </w:tc>
        <w:tc>
          <w:tcPr>
            <w:tcW w:w="2520" w:type="dxa"/>
          </w:tcPr>
          <w:p w14:paraId="55762CC4" w14:textId="77777777" w:rsidR="00565786" w:rsidRPr="005C4EF7" w:rsidRDefault="00565786" w:rsidP="005C4EF7">
            <w:pPr>
              <w:ind w:right="-720"/>
              <w:rPr>
                <w:sz w:val="22"/>
                <w:szCs w:val="22"/>
              </w:rPr>
            </w:pPr>
          </w:p>
        </w:tc>
      </w:tr>
      <w:tr w:rsidR="00565786" w:rsidRPr="005C4EF7" w14:paraId="596BEA16" w14:textId="77777777" w:rsidTr="005C4EF7">
        <w:tc>
          <w:tcPr>
            <w:tcW w:w="2718" w:type="dxa"/>
          </w:tcPr>
          <w:p w14:paraId="6C89BCDC" w14:textId="77777777" w:rsidR="00565786" w:rsidRPr="005C4EF7" w:rsidRDefault="00565786" w:rsidP="005C4EF7">
            <w:pPr>
              <w:ind w:right="-720"/>
              <w:rPr>
                <w:sz w:val="22"/>
                <w:szCs w:val="22"/>
              </w:rPr>
            </w:pPr>
          </w:p>
        </w:tc>
        <w:tc>
          <w:tcPr>
            <w:tcW w:w="2880" w:type="dxa"/>
          </w:tcPr>
          <w:p w14:paraId="7B1F4000" w14:textId="77777777" w:rsidR="00565786" w:rsidRPr="005C4EF7" w:rsidRDefault="00565786" w:rsidP="005C4EF7">
            <w:pPr>
              <w:ind w:right="-720"/>
              <w:rPr>
                <w:sz w:val="22"/>
                <w:szCs w:val="22"/>
              </w:rPr>
            </w:pPr>
          </w:p>
        </w:tc>
        <w:tc>
          <w:tcPr>
            <w:tcW w:w="2520" w:type="dxa"/>
          </w:tcPr>
          <w:p w14:paraId="78E73868" w14:textId="77777777" w:rsidR="00565786" w:rsidRPr="005C4EF7" w:rsidRDefault="00565786" w:rsidP="005C4EF7">
            <w:pPr>
              <w:ind w:right="-720"/>
              <w:rPr>
                <w:sz w:val="22"/>
                <w:szCs w:val="22"/>
              </w:rPr>
            </w:pPr>
          </w:p>
        </w:tc>
      </w:tr>
    </w:tbl>
    <w:p w14:paraId="1C003505" w14:textId="77777777" w:rsidR="00565786" w:rsidRDefault="00565786" w:rsidP="00565786">
      <w:pPr>
        <w:ind w:left="720" w:right="-720" w:hanging="720"/>
        <w:rPr>
          <w:sz w:val="22"/>
          <w:szCs w:val="22"/>
        </w:rPr>
      </w:pPr>
    </w:p>
    <w:sectPr w:rsidR="00565786" w:rsidSect="00C35B67">
      <w:pgSz w:w="12240" w:h="15840"/>
      <w:pgMar w:top="1080" w:right="1440" w:bottom="936"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11F7E" w14:textId="77777777" w:rsidR="008B78BD" w:rsidRDefault="008B78BD" w:rsidP="00B60155">
      <w:r>
        <w:separator/>
      </w:r>
    </w:p>
  </w:endnote>
  <w:endnote w:type="continuationSeparator" w:id="0">
    <w:p w14:paraId="6D933B1A" w14:textId="77777777" w:rsidR="008B78BD" w:rsidRDefault="008B78BD" w:rsidP="00B6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AE0F4" w14:textId="77777777" w:rsidR="008B78BD" w:rsidRDefault="008B78BD" w:rsidP="00B60155">
      <w:r>
        <w:separator/>
      </w:r>
    </w:p>
  </w:footnote>
  <w:footnote w:type="continuationSeparator" w:id="0">
    <w:p w14:paraId="032FE7CB" w14:textId="77777777" w:rsidR="008B78BD" w:rsidRDefault="008B78BD" w:rsidP="00B601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F292D"/>
    <w:multiLevelType w:val="hybridMultilevel"/>
    <w:tmpl w:val="9CD28C5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4BD1B0B"/>
    <w:multiLevelType w:val="hybridMultilevel"/>
    <w:tmpl w:val="E06C1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5F14DAC"/>
    <w:multiLevelType w:val="hybridMultilevel"/>
    <w:tmpl w:val="0970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C0855"/>
    <w:multiLevelType w:val="hybridMultilevel"/>
    <w:tmpl w:val="9EC0DBD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8C9727E"/>
    <w:multiLevelType w:val="hybridMultilevel"/>
    <w:tmpl w:val="54B661F8"/>
    <w:lvl w:ilvl="0" w:tplc="E08E45A6">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5" w15:restartNumberingAfterBreak="0">
    <w:nsid w:val="2C976935"/>
    <w:multiLevelType w:val="hybridMultilevel"/>
    <w:tmpl w:val="E624B86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151036E"/>
    <w:multiLevelType w:val="hybridMultilevel"/>
    <w:tmpl w:val="6AC2F4DC"/>
    <w:lvl w:ilvl="0" w:tplc="04090005">
      <w:start w:val="1"/>
      <w:numFmt w:val="bullet"/>
      <w:lvlText w:val=""/>
      <w:lvlJc w:val="left"/>
      <w:pPr>
        <w:tabs>
          <w:tab w:val="num" w:pos="1440"/>
        </w:tabs>
        <w:ind w:left="1440" w:hanging="360"/>
      </w:pPr>
      <w:rPr>
        <w:rFonts w:ascii="Wingdings" w:hAnsi="Wingdings" w:hint="default"/>
        <w:b/>
        <w:i w:val="0"/>
        <w:color w:val="auto"/>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3BA7711"/>
    <w:multiLevelType w:val="hybridMultilevel"/>
    <w:tmpl w:val="2E48ED30"/>
    <w:lvl w:ilvl="0" w:tplc="04090005">
      <w:start w:val="1"/>
      <w:numFmt w:val="bullet"/>
      <w:lvlText w:val=""/>
      <w:lvlJc w:val="left"/>
      <w:pPr>
        <w:tabs>
          <w:tab w:val="num" w:pos="2160"/>
        </w:tabs>
        <w:ind w:left="2160" w:hanging="360"/>
      </w:pPr>
      <w:rPr>
        <w:rFonts w:ascii="Wingdings" w:hAnsi="Wingdings" w:hint="default"/>
        <w:b/>
        <w:i w:val="0"/>
        <w:sz w:val="24"/>
        <w:szCs w:val="24"/>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489F4B22"/>
    <w:multiLevelType w:val="hybridMultilevel"/>
    <w:tmpl w:val="40C660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52F1240D"/>
    <w:multiLevelType w:val="hybridMultilevel"/>
    <w:tmpl w:val="B524D4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5C35BD"/>
    <w:multiLevelType w:val="hybridMultilevel"/>
    <w:tmpl w:val="A156D70C"/>
    <w:lvl w:ilvl="0" w:tplc="04090001">
      <w:start w:val="1"/>
      <w:numFmt w:val="bullet"/>
      <w:lvlText w:val=""/>
      <w:lvlJc w:val="left"/>
      <w:pPr>
        <w:tabs>
          <w:tab w:val="num" w:pos="2160"/>
        </w:tabs>
        <w:ind w:left="2160" w:hanging="360"/>
      </w:pPr>
      <w:rPr>
        <w:rFonts w:ascii="Symbol" w:hAnsi="Symbol" w:hint="default"/>
        <w:b/>
        <w:i w:val="0"/>
        <w:sz w:val="24"/>
        <w:szCs w:val="24"/>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615D6F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5470FD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F1A0D00"/>
    <w:multiLevelType w:val="hybridMultilevel"/>
    <w:tmpl w:val="B97EC7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6FC82E75"/>
    <w:multiLevelType w:val="hybridMultilevel"/>
    <w:tmpl w:val="16541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A1B56"/>
    <w:multiLevelType w:val="hybridMultilevel"/>
    <w:tmpl w:val="B5C03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E04D7"/>
    <w:multiLevelType w:val="singleLevel"/>
    <w:tmpl w:val="04090001"/>
    <w:lvl w:ilvl="0">
      <w:start w:val="1"/>
      <w:numFmt w:val="bullet"/>
      <w:lvlText w:val=""/>
      <w:lvlJc w:val="left"/>
      <w:pPr>
        <w:ind w:left="720" w:hanging="360"/>
      </w:pPr>
      <w:rPr>
        <w:rFonts w:ascii="Symbol" w:hAnsi="Symbol" w:hint="default"/>
      </w:rPr>
    </w:lvl>
  </w:abstractNum>
  <w:abstractNum w:abstractNumId="17" w15:restartNumberingAfterBreak="0">
    <w:nsid w:val="79F218BB"/>
    <w:multiLevelType w:val="hybridMultilevel"/>
    <w:tmpl w:val="D1C8969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7905E5"/>
    <w:multiLevelType w:val="hybridMultilevel"/>
    <w:tmpl w:val="8C32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num>
  <w:num w:numId="4">
    <w:abstractNumId w:val="7"/>
  </w:num>
  <w:num w:numId="5">
    <w:abstractNumId w:val="16"/>
  </w:num>
  <w:num w:numId="6">
    <w:abstractNumId w:val="1"/>
  </w:num>
  <w:num w:numId="7">
    <w:abstractNumId w:val="11"/>
  </w:num>
  <w:num w:numId="8">
    <w:abstractNumId w:val="12"/>
  </w:num>
  <w:num w:numId="9">
    <w:abstractNumId w:val="5"/>
  </w:num>
  <w:num w:numId="10">
    <w:abstractNumId w:val="10"/>
  </w:num>
  <w:num w:numId="11">
    <w:abstractNumId w:val="13"/>
  </w:num>
  <w:num w:numId="12">
    <w:abstractNumId w:val="0"/>
  </w:num>
  <w:num w:numId="13">
    <w:abstractNumId w:val="3"/>
  </w:num>
  <w:num w:numId="14">
    <w:abstractNumId w:val="17"/>
  </w:num>
  <w:num w:numId="15">
    <w:abstractNumId w:val="15"/>
  </w:num>
  <w:num w:numId="16">
    <w:abstractNumId w:val="8"/>
  </w:num>
  <w:num w:numId="17">
    <w:abstractNumId w:val="2"/>
  </w:num>
  <w:num w:numId="18">
    <w:abstractNumId w:val="14"/>
  </w:num>
  <w:num w:numId="19">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D77"/>
    <w:rsid w:val="00002242"/>
    <w:rsid w:val="0000474F"/>
    <w:rsid w:val="00007B45"/>
    <w:rsid w:val="00012E86"/>
    <w:rsid w:val="000247F2"/>
    <w:rsid w:val="00024F23"/>
    <w:rsid w:val="00031335"/>
    <w:rsid w:val="00031B73"/>
    <w:rsid w:val="000414DB"/>
    <w:rsid w:val="00062FA9"/>
    <w:rsid w:val="00066C66"/>
    <w:rsid w:val="00077800"/>
    <w:rsid w:val="0008295A"/>
    <w:rsid w:val="00086AB5"/>
    <w:rsid w:val="000B2D23"/>
    <w:rsid w:val="000B3F6B"/>
    <w:rsid w:val="000C5411"/>
    <w:rsid w:val="000C71E6"/>
    <w:rsid w:val="000C763F"/>
    <w:rsid w:val="000D2729"/>
    <w:rsid w:val="000E38DB"/>
    <w:rsid w:val="000E5996"/>
    <w:rsid w:val="000F09EC"/>
    <w:rsid w:val="000F50EC"/>
    <w:rsid w:val="0011611A"/>
    <w:rsid w:val="00116E19"/>
    <w:rsid w:val="0012057B"/>
    <w:rsid w:val="001279D6"/>
    <w:rsid w:val="00131FDF"/>
    <w:rsid w:val="00133D89"/>
    <w:rsid w:val="00136638"/>
    <w:rsid w:val="00144337"/>
    <w:rsid w:val="00146258"/>
    <w:rsid w:val="001522B9"/>
    <w:rsid w:val="001576FD"/>
    <w:rsid w:val="00160EBB"/>
    <w:rsid w:val="00162D42"/>
    <w:rsid w:val="00166532"/>
    <w:rsid w:val="00170904"/>
    <w:rsid w:val="00173DDE"/>
    <w:rsid w:val="00176C3F"/>
    <w:rsid w:val="00177B47"/>
    <w:rsid w:val="0018531B"/>
    <w:rsid w:val="00191625"/>
    <w:rsid w:val="00193013"/>
    <w:rsid w:val="00194DC0"/>
    <w:rsid w:val="00196D1F"/>
    <w:rsid w:val="001A131E"/>
    <w:rsid w:val="001A2150"/>
    <w:rsid w:val="001A5CBC"/>
    <w:rsid w:val="001B2A10"/>
    <w:rsid w:val="001B4686"/>
    <w:rsid w:val="001C0F6C"/>
    <w:rsid w:val="001C4647"/>
    <w:rsid w:val="001C6955"/>
    <w:rsid w:val="001D592E"/>
    <w:rsid w:val="001D798F"/>
    <w:rsid w:val="001E3ACF"/>
    <w:rsid w:val="001E4A6E"/>
    <w:rsid w:val="001E5BC9"/>
    <w:rsid w:val="001F67E2"/>
    <w:rsid w:val="00200A60"/>
    <w:rsid w:val="002013C1"/>
    <w:rsid w:val="00202A4D"/>
    <w:rsid w:val="00215A37"/>
    <w:rsid w:val="0022304D"/>
    <w:rsid w:val="002311A4"/>
    <w:rsid w:val="00245945"/>
    <w:rsid w:val="002470ED"/>
    <w:rsid w:val="00255BA6"/>
    <w:rsid w:val="00256ECA"/>
    <w:rsid w:val="002665A4"/>
    <w:rsid w:val="00266952"/>
    <w:rsid w:val="00275346"/>
    <w:rsid w:val="002768A3"/>
    <w:rsid w:val="0028192A"/>
    <w:rsid w:val="00286F24"/>
    <w:rsid w:val="0029017B"/>
    <w:rsid w:val="00291322"/>
    <w:rsid w:val="00296472"/>
    <w:rsid w:val="002A4810"/>
    <w:rsid w:val="002A4BC0"/>
    <w:rsid w:val="002A6A0A"/>
    <w:rsid w:val="002A756D"/>
    <w:rsid w:val="002B08AB"/>
    <w:rsid w:val="002C44FC"/>
    <w:rsid w:val="002C6AFD"/>
    <w:rsid w:val="002E43C6"/>
    <w:rsid w:val="002F1356"/>
    <w:rsid w:val="002F307F"/>
    <w:rsid w:val="00302268"/>
    <w:rsid w:val="00303474"/>
    <w:rsid w:val="00304A82"/>
    <w:rsid w:val="00313CB7"/>
    <w:rsid w:val="0031783C"/>
    <w:rsid w:val="00321931"/>
    <w:rsid w:val="00321DAC"/>
    <w:rsid w:val="00325A5B"/>
    <w:rsid w:val="00325F3F"/>
    <w:rsid w:val="003365D1"/>
    <w:rsid w:val="00342B39"/>
    <w:rsid w:val="00346907"/>
    <w:rsid w:val="00351E59"/>
    <w:rsid w:val="0039153E"/>
    <w:rsid w:val="00391F18"/>
    <w:rsid w:val="003B40B2"/>
    <w:rsid w:val="003E3FBF"/>
    <w:rsid w:val="003E7E0E"/>
    <w:rsid w:val="003F0A12"/>
    <w:rsid w:val="00407821"/>
    <w:rsid w:val="0041464D"/>
    <w:rsid w:val="00420A01"/>
    <w:rsid w:val="0043134A"/>
    <w:rsid w:val="00431C58"/>
    <w:rsid w:val="004329A4"/>
    <w:rsid w:val="00445CF7"/>
    <w:rsid w:val="00450170"/>
    <w:rsid w:val="00454711"/>
    <w:rsid w:val="0046011F"/>
    <w:rsid w:val="00462843"/>
    <w:rsid w:val="00463D29"/>
    <w:rsid w:val="00464C24"/>
    <w:rsid w:val="00483193"/>
    <w:rsid w:val="0048654F"/>
    <w:rsid w:val="00487396"/>
    <w:rsid w:val="00490E3D"/>
    <w:rsid w:val="004A5AB0"/>
    <w:rsid w:val="004B663A"/>
    <w:rsid w:val="004C6509"/>
    <w:rsid w:val="004D71E7"/>
    <w:rsid w:val="004E232B"/>
    <w:rsid w:val="004F0EAC"/>
    <w:rsid w:val="00517DA1"/>
    <w:rsid w:val="00517EFA"/>
    <w:rsid w:val="00521231"/>
    <w:rsid w:val="00531D7C"/>
    <w:rsid w:val="00533793"/>
    <w:rsid w:val="005374D3"/>
    <w:rsid w:val="0054108D"/>
    <w:rsid w:val="00551FBF"/>
    <w:rsid w:val="00565786"/>
    <w:rsid w:val="00570FE6"/>
    <w:rsid w:val="00571707"/>
    <w:rsid w:val="00573094"/>
    <w:rsid w:val="00574D77"/>
    <w:rsid w:val="005830E0"/>
    <w:rsid w:val="00587BF4"/>
    <w:rsid w:val="00592B2E"/>
    <w:rsid w:val="005944BF"/>
    <w:rsid w:val="00595978"/>
    <w:rsid w:val="00597B91"/>
    <w:rsid w:val="005A3290"/>
    <w:rsid w:val="005B3CFE"/>
    <w:rsid w:val="005B4E37"/>
    <w:rsid w:val="005B643C"/>
    <w:rsid w:val="005C2A50"/>
    <w:rsid w:val="005C4EF7"/>
    <w:rsid w:val="005C75BA"/>
    <w:rsid w:val="005D4368"/>
    <w:rsid w:val="005D5990"/>
    <w:rsid w:val="005E31BD"/>
    <w:rsid w:val="005E760C"/>
    <w:rsid w:val="005F38AB"/>
    <w:rsid w:val="005F4733"/>
    <w:rsid w:val="005F545C"/>
    <w:rsid w:val="005F58CA"/>
    <w:rsid w:val="005F68AA"/>
    <w:rsid w:val="00601EA6"/>
    <w:rsid w:val="006058E9"/>
    <w:rsid w:val="00607F3B"/>
    <w:rsid w:val="006104C2"/>
    <w:rsid w:val="00612913"/>
    <w:rsid w:val="0061326B"/>
    <w:rsid w:val="00614D15"/>
    <w:rsid w:val="006156B7"/>
    <w:rsid w:val="0062264F"/>
    <w:rsid w:val="006357D2"/>
    <w:rsid w:val="00640BE3"/>
    <w:rsid w:val="00641C01"/>
    <w:rsid w:val="00647B62"/>
    <w:rsid w:val="0065488D"/>
    <w:rsid w:val="006623DC"/>
    <w:rsid w:val="006630FD"/>
    <w:rsid w:val="00666278"/>
    <w:rsid w:val="00670EDE"/>
    <w:rsid w:val="00677F3E"/>
    <w:rsid w:val="00680AA7"/>
    <w:rsid w:val="006810C4"/>
    <w:rsid w:val="006834E2"/>
    <w:rsid w:val="00683A5C"/>
    <w:rsid w:val="00687C81"/>
    <w:rsid w:val="006A14F7"/>
    <w:rsid w:val="006B7C93"/>
    <w:rsid w:val="006C3002"/>
    <w:rsid w:val="006C6696"/>
    <w:rsid w:val="006D3AF8"/>
    <w:rsid w:val="006D45DC"/>
    <w:rsid w:val="006E20CA"/>
    <w:rsid w:val="006E439B"/>
    <w:rsid w:val="006E494F"/>
    <w:rsid w:val="006E60B8"/>
    <w:rsid w:val="006E7BC2"/>
    <w:rsid w:val="006F5020"/>
    <w:rsid w:val="006F5436"/>
    <w:rsid w:val="006F66B6"/>
    <w:rsid w:val="006F6F02"/>
    <w:rsid w:val="006F710A"/>
    <w:rsid w:val="00714A48"/>
    <w:rsid w:val="00715541"/>
    <w:rsid w:val="00721E02"/>
    <w:rsid w:val="007220CB"/>
    <w:rsid w:val="00722607"/>
    <w:rsid w:val="007247AC"/>
    <w:rsid w:val="007262E8"/>
    <w:rsid w:val="007266AF"/>
    <w:rsid w:val="00727351"/>
    <w:rsid w:val="00727379"/>
    <w:rsid w:val="00735EEB"/>
    <w:rsid w:val="00737E30"/>
    <w:rsid w:val="007402DD"/>
    <w:rsid w:val="00743BD2"/>
    <w:rsid w:val="0075233A"/>
    <w:rsid w:val="00760575"/>
    <w:rsid w:val="00761E07"/>
    <w:rsid w:val="0077362E"/>
    <w:rsid w:val="0077381D"/>
    <w:rsid w:val="0077608C"/>
    <w:rsid w:val="00782983"/>
    <w:rsid w:val="00783F4C"/>
    <w:rsid w:val="00784441"/>
    <w:rsid w:val="00791077"/>
    <w:rsid w:val="007A02FC"/>
    <w:rsid w:val="007A2C1D"/>
    <w:rsid w:val="007A64E2"/>
    <w:rsid w:val="007B199F"/>
    <w:rsid w:val="007B30B5"/>
    <w:rsid w:val="007B37F4"/>
    <w:rsid w:val="007D0460"/>
    <w:rsid w:val="007D09B3"/>
    <w:rsid w:val="007D25B6"/>
    <w:rsid w:val="007E59AD"/>
    <w:rsid w:val="007E6E62"/>
    <w:rsid w:val="007F1346"/>
    <w:rsid w:val="007F6540"/>
    <w:rsid w:val="007F7B37"/>
    <w:rsid w:val="00803DC7"/>
    <w:rsid w:val="00812453"/>
    <w:rsid w:val="00817AF0"/>
    <w:rsid w:val="00820AC1"/>
    <w:rsid w:val="008252E0"/>
    <w:rsid w:val="00830301"/>
    <w:rsid w:val="00840AB9"/>
    <w:rsid w:val="00842C13"/>
    <w:rsid w:val="0084703B"/>
    <w:rsid w:val="00850C55"/>
    <w:rsid w:val="00853217"/>
    <w:rsid w:val="008548F5"/>
    <w:rsid w:val="00857388"/>
    <w:rsid w:val="008654AD"/>
    <w:rsid w:val="00872490"/>
    <w:rsid w:val="008726A7"/>
    <w:rsid w:val="008733D4"/>
    <w:rsid w:val="00875860"/>
    <w:rsid w:val="0087646B"/>
    <w:rsid w:val="00876DBF"/>
    <w:rsid w:val="008873AE"/>
    <w:rsid w:val="00887649"/>
    <w:rsid w:val="00890F7D"/>
    <w:rsid w:val="00893090"/>
    <w:rsid w:val="008958F0"/>
    <w:rsid w:val="008B78BD"/>
    <w:rsid w:val="008C3697"/>
    <w:rsid w:val="008C7F63"/>
    <w:rsid w:val="008D528E"/>
    <w:rsid w:val="008E04AF"/>
    <w:rsid w:val="008E116A"/>
    <w:rsid w:val="008E39BD"/>
    <w:rsid w:val="008E6B86"/>
    <w:rsid w:val="00911650"/>
    <w:rsid w:val="00915CE3"/>
    <w:rsid w:val="00921D9F"/>
    <w:rsid w:val="00924418"/>
    <w:rsid w:val="009269D6"/>
    <w:rsid w:val="00930AAC"/>
    <w:rsid w:val="00943E7F"/>
    <w:rsid w:val="00944149"/>
    <w:rsid w:val="0095219C"/>
    <w:rsid w:val="00954130"/>
    <w:rsid w:val="00956F79"/>
    <w:rsid w:val="009608F4"/>
    <w:rsid w:val="00964BA5"/>
    <w:rsid w:val="00966CC8"/>
    <w:rsid w:val="009713DD"/>
    <w:rsid w:val="00973240"/>
    <w:rsid w:val="00983F4C"/>
    <w:rsid w:val="009846C5"/>
    <w:rsid w:val="0098737C"/>
    <w:rsid w:val="00992568"/>
    <w:rsid w:val="00996345"/>
    <w:rsid w:val="009977F4"/>
    <w:rsid w:val="009A4A5B"/>
    <w:rsid w:val="009A7127"/>
    <w:rsid w:val="009B3310"/>
    <w:rsid w:val="009B3AB7"/>
    <w:rsid w:val="009B42ED"/>
    <w:rsid w:val="009B6AFF"/>
    <w:rsid w:val="009B7A67"/>
    <w:rsid w:val="009C544D"/>
    <w:rsid w:val="009C5AB3"/>
    <w:rsid w:val="009D374E"/>
    <w:rsid w:val="009D4CD5"/>
    <w:rsid w:val="009E0686"/>
    <w:rsid w:val="009E0852"/>
    <w:rsid w:val="009F37FF"/>
    <w:rsid w:val="009F65D1"/>
    <w:rsid w:val="009F7038"/>
    <w:rsid w:val="00A04472"/>
    <w:rsid w:val="00A12853"/>
    <w:rsid w:val="00A151D3"/>
    <w:rsid w:val="00A175D2"/>
    <w:rsid w:val="00A2104B"/>
    <w:rsid w:val="00A31ABA"/>
    <w:rsid w:val="00A4286D"/>
    <w:rsid w:val="00A42B6F"/>
    <w:rsid w:val="00A441A5"/>
    <w:rsid w:val="00A61AAD"/>
    <w:rsid w:val="00A627E5"/>
    <w:rsid w:val="00A62B72"/>
    <w:rsid w:val="00A67490"/>
    <w:rsid w:val="00A7044E"/>
    <w:rsid w:val="00A808F3"/>
    <w:rsid w:val="00A84558"/>
    <w:rsid w:val="00A8587D"/>
    <w:rsid w:val="00A865D0"/>
    <w:rsid w:val="00A934B4"/>
    <w:rsid w:val="00AA0A11"/>
    <w:rsid w:val="00AB1EC7"/>
    <w:rsid w:val="00AB2BA7"/>
    <w:rsid w:val="00AB7005"/>
    <w:rsid w:val="00AD6AAA"/>
    <w:rsid w:val="00AE38DC"/>
    <w:rsid w:val="00AE7367"/>
    <w:rsid w:val="00AF0FA1"/>
    <w:rsid w:val="00AF305E"/>
    <w:rsid w:val="00AF380E"/>
    <w:rsid w:val="00B046B5"/>
    <w:rsid w:val="00B137C7"/>
    <w:rsid w:val="00B15A07"/>
    <w:rsid w:val="00B176C4"/>
    <w:rsid w:val="00B22151"/>
    <w:rsid w:val="00B22AF1"/>
    <w:rsid w:val="00B329BD"/>
    <w:rsid w:val="00B43AF2"/>
    <w:rsid w:val="00B4624F"/>
    <w:rsid w:val="00B47598"/>
    <w:rsid w:val="00B476E5"/>
    <w:rsid w:val="00B540D3"/>
    <w:rsid w:val="00B57332"/>
    <w:rsid w:val="00B60155"/>
    <w:rsid w:val="00B609D1"/>
    <w:rsid w:val="00B72379"/>
    <w:rsid w:val="00B7405C"/>
    <w:rsid w:val="00B75A95"/>
    <w:rsid w:val="00B77C84"/>
    <w:rsid w:val="00B833AF"/>
    <w:rsid w:val="00BB49BE"/>
    <w:rsid w:val="00BB58D5"/>
    <w:rsid w:val="00BC4D35"/>
    <w:rsid w:val="00BD0E84"/>
    <w:rsid w:val="00BD0FF7"/>
    <w:rsid w:val="00BE0540"/>
    <w:rsid w:val="00BE5C5E"/>
    <w:rsid w:val="00BF441E"/>
    <w:rsid w:val="00BF4A4B"/>
    <w:rsid w:val="00C02797"/>
    <w:rsid w:val="00C05E14"/>
    <w:rsid w:val="00C133DE"/>
    <w:rsid w:val="00C13403"/>
    <w:rsid w:val="00C17A88"/>
    <w:rsid w:val="00C33E72"/>
    <w:rsid w:val="00C35B67"/>
    <w:rsid w:val="00C37FA3"/>
    <w:rsid w:val="00C41942"/>
    <w:rsid w:val="00C466C5"/>
    <w:rsid w:val="00C5310A"/>
    <w:rsid w:val="00C664B1"/>
    <w:rsid w:val="00C709B8"/>
    <w:rsid w:val="00C742CD"/>
    <w:rsid w:val="00C749D2"/>
    <w:rsid w:val="00C767D7"/>
    <w:rsid w:val="00C82820"/>
    <w:rsid w:val="00C87D9A"/>
    <w:rsid w:val="00C90275"/>
    <w:rsid w:val="00C94A98"/>
    <w:rsid w:val="00CA2C97"/>
    <w:rsid w:val="00CA3811"/>
    <w:rsid w:val="00CA38BA"/>
    <w:rsid w:val="00CA4672"/>
    <w:rsid w:val="00CA7652"/>
    <w:rsid w:val="00CB3DBB"/>
    <w:rsid w:val="00CB464B"/>
    <w:rsid w:val="00CC2168"/>
    <w:rsid w:val="00CD40AE"/>
    <w:rsid w:val="00CD45DF"/>
    <w:rsid w:val="00CF1306"/>
    <w:rsid w:val="00CF2F1B"/>
    <w:rsid w:val="00D0385A"/>
    <w:rsid w:val="00D04E88"/>
    <w:rsid w:val="00D10E4F"/>
    <w:rsid w:val="00D15C98"/>
    <w:rsid w:val="00D20782"/>
    <w:rsid w:val="00D216CA"/>
    <w:rsid w:val="00D43EE2"/>
    <w:rsid w:val="00D46748"/>
    <w:rsid w:val="00D73D51"/>
    <w:rsid w:val="00D82384"/>
    <w:rsid w:val="00D96DC6"/>
    <w:rsid w:val="00D970BE"/>
    <w:rsid w:val="00D97D33"/>
    <w:rsid w:val="00DA2496"/>
    <w:rsid w:val="00DC0C21"/>
    <w:rsid w:val="00DD0947"/>
    <w:rsid w:val="00DD12B4"/>
    <w:rsid w:val="00DD5194"/>
    <w:rsid w:val="00DD71A3"/>
    <w:rsid w:val="00DE50C9"/>
    <w:rsid w:val="00DE77BB"/>
    <w:rsid w:val="00DF34FE"/>
    <w:rsid w:val="00DF7367"/>
    <w:rsid w:val="00E11B97"/>
    <w:rsid w:val="00E1428E"/>
    <w:rsid w:val="00E15848"/>
    <w:rsid w:val="00E216D6"/>
    <w:rsid w:val="00E36124"/>
    <w:rsid w:val="00E36D1F"/>
    <w:rsid w:val="00E4190D"/>
    <w:rsid w:val="00E5012B"/>
    <w:rsid w:val="00E546E6"/>
    <w:rsid w:val="00E54D75"/>
    <w:rsid w:val="00E67C60"/>
    <w:rsid w:val="00E822D2"/>
    <w:rsid w:val="00E92034"/>
    <w:rsid w:val="00E92299"/>
    <w:rsid w:val="00E97F51"/>
    <w:rsid w:val="00EA6AD0"/>
    <w:rsid w:val="00EC4BCB"/>
    <w:rsid w:val="00EE10DD"/>
    <w:rsid w:val="00EE2D22"/>
    <w:rsid w:val="00EF5646"/>
    <w:rsid w:val="00EF65E3"/>
    <w:rsid w:val="00F022A6"/>
    <w:rsid w:val="00F03DF1"/>
    <w:rsid w:val="00F10303"/>
    <w:rsid w:val="00F160DF"/>
    <w:rsid w:val="00F1628D"/>
    <w:rsid w:val="00F22AC7"/>
    <w:rsid w:val="00F26A88"/>
    <w:rsid w:val="00F2777B"/>
    <w:rsid w:val="00F37578"/>
    <w:rsid w:val="00F54504"/>
    <w:rsid w:val="00F54F41"/>
    <w:rsid w:val="00F63582"/>
    <w:rsid w:val="00F71EB9"/>
    <w:rsid w:val="00F84DF5"/>
    <w:rsid w:val="00F9408D"/>
    <w:rsid w:val="00FA05FA"/>
    <w:rsid w:val="00FA4B56"/>
    <w:rsid w:val="00FB0D35"/>
    <w:rsid w:val="00FB241B"/>
    <w:rsid w:val="00FB2DF1"/>
    <w:rsid w:val="00FB5334"/>
    <w:rsid w:val="00FB774C"/>
    <w:rsid w:val="00FC1C06"/>
    <w:rsid w:val="00FC1DB3"/>
    <w:rsid w:val="00FC3663"/>
    <w:rsid w:val="00FC6F70"/>
    <w:rsid w:val="00FC745B"/>
    <w:rsid w:val="00FD5453"/>
    <w:rsid w:val="00FE1189"/>
    <w:rsid w:val="00FE1EEE"/>
    <w:rsid w:val="00FF2E26"/>
    <w:rsid w:val="00FF5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8977C59"/>
  <w15:chartTrackingRefBased/>
  <w15:docId w15:val="{152DAD63-7698-4026-8870-FA9EBF990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rPr>
  </w:style>
  <w:style w:type="paragraph" w:styleId="Heading6">
    <w:name w:val="heading 6"/>
    <w:basedOn w:val="Normal"/>
    <w:next w:val="NormalIndent"/>
    <w:qFormat/>
    <w:pPr>
      <w:ind w:left="720"/>
      <w:outlineLvl w:val="5"/>
    </w:pPr>
    <w:rPr>
      <w:u w:val="single"/>
    </w:rPr>
  </w:style>
  <w:style w:type="paragraph" w:styleId="Heading7">
    <w:name w:val="heading 7"/>
    <w:basedOn w:val="Normal"/>
    <w:next w:val="NormalIndent"/>
    <w:qFormat/>
    <w:pPr>
      <w:ind w:left="720"/>
      <w:outlineLvl w:val="6"/>
    </w:pPr>
    <w:rPr>
      <w:i/>
    </w:rPr>
  </w:style>
  <w:style w:type="paragraph" w:styleId="Heading8">
    <w:name w:val="heading 8"/>
    <w:basedOn w:val="Normal"/>
    <w:next w:val="NormalIndent"/>
    <w:qFormat/>
    <w:pPr>
      <w:ind w:left="720"/>
      <w:outlineLvl w:val="7"/>
    </w:pPr>
    <w:rPr>
      <w:i/>
    </w:rPr>
  </w:style>
  <w:style w:type="paragraph" w:styleId="Heading9">
    <w:name w:val="heading 9"/>
    <w:basedOn w:val="Normal"/>
    <w:next w:val="NormalIndent"/>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style>
  <w:style w:type="paragraph" w:styleId="BodyTextIndent">
    <w:name w:val="Body Text Indent"/>
    <w:basedOn w:val="Normal"/>
    <w:pPr>
      <w:ind w:left="1440" w:hanging="720"/>
    </w:pPr>
    <w:rPr>
      <w:rFonts w:ascii="Arial" w:hAnsi="Arial"/>
    </w:rPr>
  </w:style>
  <w:style w:type="paragraph" w:styleId="BodyTextIndent2">
    <w:name w:val="Body Text Indent 2"/>
    <w:basedOn w:val="Normal"/>
    <w:pPr>
      <w:ind w:left="720"/>
    </w:pPr>
    <w:rPr>
      <w:rFonts w:ascii="Arial" w:hAnsi="Arial"/>
    </w:rPr>
  </w:style>
  <w:style w:type="character" w:styleId="PageNumber">
    <w:name w:val="page number"/>
    <w:basedOn w:val="DefaultParagraphFont"/>
  </w:style>
  <w:style w:type="paragraph" w:styleId="BodyText">
    <w:name w:val="Body Text"/>
    <w:basedOn w:val="Normal"/>
    <w:pPr>
      <w:spacing w:line="240" w:lineRule="atLeast"/>
      <w:ind w:right="-720"/>
    </w:pPr>
    <w:rPr>
      <w:rFonts w:ascii="Arial" w:hAnsi="Arial"/>
      <w:sz w:val="18"/>
    </w:rPr>
  </w:style>
  <w:style w:type="paragraph" w:styleId="BodyTextIndent3">
    <w:name w:val="Body Text Indent 3"/>
    <w:basedOn w:val="Normal"/>
    <w:pPr>
      <w:ind w:left="720" w:hanging="720"/>
    </w:pPr>
    <w:rPr>
      <w:rFonts w:ascii="Arial" w:hAnsi="Arial"/>
    </w:rPr>
  </w:style>
  <w:style w:type="paragraph" w:styleId="BlockText">
    <w:name w:val="Block Text"/>
    <w:basedOn w:val="Normal"/>
    <w:pPr>
      <w:ind w:left="720" w:right="-720" w:hanging="720"/>
    </w:pPr>
    <w:rPr>
      <w:rFonts w:ascii="Arial" w:hAnsi="Arial"/>
    </w:rPr>
  </w:style>
  <w:style w:type="character" w:styleId="Hyperlink">
    <w:name w:val="Hyperlink"/>
    <w:rsid w:val="00F9408D"/>
    <w:rPr>
      <w:color w:val="0000FF"/>
      <w:u w:val="single"/>
    </w:rPr>
  </w:style>
  <w:style w:type="table" w:styleId="TableGrid">
    <w:name w:val="Table Grid"/>
    <w:basedOn w:val="TableNormal"/>
    <w:rsid w:val="00313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C4647"/>
    <w:rPr>
      <w:color w:val="800080"/>
      <w:u w:val="single"/>
    </w:rPr>
  </w:style>
  <w:style w:type="character" w:styleId="CommentReference">
    <w:name w:val="annotation reference"/>
    <w:uiPriority w:val="99"/>
    <w:semiHidden/>
    <w:unhideWhenUsed/>
    <w:rsid w:val="00131FDF"/>
    <w:rPr>
      <w:sz w:val="16"/>
      <w:szCs w:val="16"/>
    </w:rPr>
  </w:style>
  <w:style w:type="paragraph" w:styleId="CommentText">
    <w:name w:val="annotation text"/>
    <w:basedOn w:val="Normal"/>
    <w:link w:val="CommentTextChar"/>
    <w:uiPriority w:val="99"/>
    <w:semiHidden/>
    <w:unhideWhenUsed/>
    <w:rsid w:val="00131FDF"/>
  </w:style>
  <w:style w:type="character" w:customStyle="1" w:styleId="CommentTextChar">
    <w:name w:val="Comment Text Char"/>
    <w:basedOn w:val="DefaultParagraphFont"/>
    <w:link w:val="CommentText"/>
    <w:uiPriority w:val="99"/>
    <w:semiHidden/>
    <w:rsid w:val="00131FDF"/>
  </w:style>
  <w:style w:type="paragraph" w:styleId="CommentSubject">
    <w:name w:val="annotation subject"/>
    <w:basedOn w:val="CommentText"/>
    <w:next w:val="CommentText"/>
    <w:link w:val="CommentSubjectChar"/>
    <w:uiPriority w:val="99"/>
    <w:semiHidden/>
    <w:unhideWhenUsed/>
    <w:rsid w:val="00131FDF"/>
    <w:rPr>
      <w:b/>
      <w:bCs/>
    </w:rPr>
  </w:style>
  <w:style w:type="character" w:customStyle="1" w:styleId="CommentSubjectChar">
    <w:name w:val="Comment Subject Char"/>
    <w:link w:val="CommentSubject"/>
    <w:uiPriority w:val="99"/>
    <w:semiHidden/>
    <w:rsid w:val="00131FDF"/>
    <w:rPr>
      <w:b/>
      <w:bCs/>
    </w:rPr>
  </w:style>
  <w:style w:type="paragraph" w:styleId="BalloonText">
    <w:name w:val="Balloon Text"/>
    <w:basedOn w:val="Normal"/>
    <w:link w:val="BalloonTextChar"/>
    <w:uiPriority w:val="99"/>
    <w:semiHidden/>
    <w:unhideWhenUsed/>
    <w:rsid w:val="00131FDF"/>
    <w:rPr>
      <w:rFonts w:ascii="Tahoma" w:hAnsi="Tahoma" w:cs="Tahoma"/>
      <w:sz w:val="16"/>
      <w:szCs w:val="16"/>
    </w:rPr>
  </w:style>
  <w:style w:type="character" w:customStyle="1" w:styleId="BalloonTextChar">
    <w:name w:val="Balloon Text Char"/>
    <w:link w:val="BalloonText"/>
    <w:uiPriority w:val="99"/>
    <w:semiHidden/>
    <w:rsid w:val="00131FDF"/>
    <w:rPr>
      <w:rFonts w:ascii="Tahoma" w:hAnsi="Tahoma" w:cs="Tahoma"/>
      <w:sz w:val="16"/>
      <w:szCs w:val="16"/>
    </w:rPr>
  </w:style>
  <w:style w:type="paragraph" w:customStyle="1" w:styleId="Hdr1">
    <w:name w:val="Hdr 1"/>
    <w:rsid w:val="00921D9F"/>
    <w:pPr>
      <w:tabs>
        <w:tab w:val="left" w:pos="-720"/>
      </w:tabs>
      <w:suppressAutoHyphens/>
      <w:jc w:val="center"/>
    </w:pPr>
    <w:rPr>
      <w:rFonts w:ascii="CG Times" w:hAnsi="CG Times"/>
      <w:b/>
      <w:smallCaps/>
      <w:sz w:val="22"/>
    </w:rPr>
  </w:style>
  <w:style w:type="table" w:styleId="LightList-Accent5">
    <w:name w:val="Light List Accent 5"/>
    <w:basedOn w:val="TableNormal"/>
    <w:uiPriority w:val="61"/>
    <w:rsid w:val="007247A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Paragraph">
    <w:name w:val="List Paragraph"/>
    <w:basedOn w:val="Normal"/>
    <w:uiPriority w:val="34"/>
    <w:qFormat/>
    <w:rsid w:val="000414DB"/>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21785">
      <w:bodyDiv w:val="1"/>
      <w:marLeft w:val="0"/>
      <w:marRight w:val="0"/>
      <w:marTop w:val="0"/>
      <w:marBottom w:val="0"/>
      <w:divBdr>
        <w:top w:val="none" w:sz="0" w:space="0" w:color="auto"/>
        <w:left w:val="none" w:sz="0" w:space="0" w:color="auto"/>
        <w:bottom w:val="none" w:sz="0" w:space="0" w:color="auto"/>
        <w:right w:val="none" w:sz="0" w:space="0" w:color="auto"/>
      </w:divBdr>
    </w:div>
    <w:div w:id="668287657">
      <w:bodyDiv w:val="1"/>
      <w:marLeft w:val="0"/>
      <w:marRight w:val="0"/>
      <w:marTop w:val="0"/>
      <w:marBottom w:val="0"/>
      <w:divBdr>
        <w:top w:val="none" w:sz="0" w:space="0" w:color="auto"/>
        <w:left w:val="none" w:sz="0" w:space="0" w:color="auto"/>
        <w:bottom w:val="none" w:sz="0" w:space="0" w:color="auto"/>
        <w:right w:val="none" w:sz="0" w:space="0" w:color="auto"/>
      </w:divBdr>
    </w:div>
    <w:div w:id="1873885411">
      <w:bodyDiv w:val="1"/>
      <w:marLeft w:val="0"/>
      <w:marRight w:val="0"/>
      <w:marTop w:val="0"/>
      <w:marBottom w:val="0"/>
      <w:divBdr>
        <w:top w:val="none" w:sz="0" w:space="0" w:color="auto"/>
        <w:left w:val="none" w:sz="0" w:space="0" w:color="auto"/>
        <w:bottom w:val="none" w:sz="0" w:space="0" w:color="auto"/>
        <w:right w:val="none" w:sz="0" w:space="0" w:color="auto"/>
      </w:divBdr>
    </w:div>
    <w:div w:id="209481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fp@mchcp.org" TargetMode="External"/><Relationship Id="rId18" Type="http://schemas.openxmlformats.org/officeDocument/2006/relationships/hyperlink" Target="mailto:rfp@mchcp.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chcp.org/biddingOpportunities/index.asp" TargetMode="External"/><Relationship Id="rId17" Type="http://schemas.openxmlformats.org/officeDocument/2006/relationships/hyperlink" Target="https://www.treasurer.mo.gov/link/time.pdf" TargetMode="External"/><Relationship Id="rId2" Type="http://schemas.openxmlformats.org/officeDocument/2006/relationships/numbering" Target="numbering.xml"/><Relationship Id="rId16" Type="http://schemas.openxmlformats.org/officeDocument/2006/relationships/hyperlink" Target="https://www.treasurer.mo.gov/pdf/Investment_Guide.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fp@mchcp.org" TargetMode="External"/><Relationship Id="rId5" Type="http://schemas.openxmlformats.org/officeDocument/2006/relationships/webSettings" Target="webSettings.xml"/><Relationship Id="rId15" Type="http://schemas.openxmlformats.org/officeDocument/2006/relationships/hyperlink" Target="http://www.treasurer.mo.gov/link/time.pdf" TargetMode="External"/><Relationship Id="rId10" Type="http://schemas.openxmlformats.org/officeDocument/2006/relationships/hyperlink" Target="http://www.mchcp.org/biddingOpportunities/index.asp" TargetMode="External"/><Relationship Id="rId19" Type="http://schemas.openxmlformats.org/officeDocument/2006/relationships/hyperlink" Target="http://oeo.mo.gov" TargetMode="External"/><Relationship Id="rId4" Type="http://schemas.openxmlformats.org/officeDocument/2006/relationships/settings" Target="settings.xml"/><Relationship Id="rId9" Type="http://schemas.openxmlformats.org/officeDocument/2006/relationships/hyperlink" Target="mailto:rfp@mchcp.org" TargetMode="External"/><Relationship Id="rId14" Type="http://schemas.openxmlformats.org/officeDocument/2006/relationships/hyperlink" Target="http://www.sos.mo.gov/adrules/csr/current/22csr/22csr.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603A10-BBAA-47C6-8E64-02DFAE1C7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16536</Words>
  <Characters>94256</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 </vt:lpstr>
    </vt:vector>
  </TitlesOfParts>
  <Company>MCHCP</Company>
  <LinksUpToDate>false</LinksUpToDate>
  <CharactersWithSpaces>110571</CharactersWithSpaces>
  <SharedDoc>false</SharedDoc>
  <HLinks>
    <vt:vector size="60" baseType="variant">
      <vt:variant>
        <vt:i4>2621500</vt:i4>
      </vt:variant>
      <vt:variant>
        <vt:i4>27</vt:i4>
      </vt:variant>
      <vt:variant>
        <vt:i4>0</vt:i4>
      </vt:variant>
      <vt:variant>
        <vt:i4>5</vt:i4>
      </vt:variant>
      <vt:variant>
        <vt:lpwstr>http://oeo.mo.gov/</vt:lpwstr>
      </vt:variant>
      <vt:variant>
        <vt:lpwstr/>
      </vt:variant>
      <vt:variant>
        <vt:i4>1900592</vt:i4>
      </vt:variant>
      <vt:variant>
        <vt:i4>24</vt:i4>
      </vt:variant>
      <vt:variant>
        <vt:i4>0</vt:i4>
      </vt:variant>
      <vt:variant>
        <vt:i4>5</vt:i4>
      </vt:variant>
      <vt:variant>
        <vt:lpwstr>mailto:rfp@mchcp.org</vt:lpwstr>
      </vt:variant>
      <vt:variant>
        <vt:lpwstr/>
      </vt:variant>
      <vt:variant>
        <vt:i4>2883696</vt:i4>
      </vt:variant>
      <vt:variant>
        <vt:i4>21</vt:i4>
      </vt:variant>
      <vt:variant>
        <vt:i4>0</vt:i4>
      </vt:variant>
      <vt:variant>
        <vt:i4>5</vt:i4>
      </vt:variant>
      <vt:variant>
        <vt:lpwstr>https://www.treasurer.mo.gov/link/time.pdf</vt:lpwstr>
      </vt:variant>
      <vt:variant>
        <vt:lpwstr/>
      </vt:variant>
      <vt:variant>
        <vt:i4>655440</vt:i4>
      </vt:variant>
      <vt:variant>
        <vt:i4>18</vt:i4>
      </vt:variant>
      <vt:variant>
        <vt:i4>0</vt:i4>
      </vt:variant>
      <vt:variant>
        <vt:i4>5</vt:i4>
      </vt:variant>
      <vt:variant>
        <vt:lpwstr>http://www.treasurer.mo.gov/link/InvestmentGuidelines.pdf</vt:lpwstr>
      </vt:variant>
      <vt:variant>
        <vt:lpwstr/>
      </vt:variant>
      <vt:variant>
        <vt:i4>1769491</vt:i4>
      </vt:variant>
      <vt:variant>
        <vt:i4>15</vt:i4>
      </vt:variant>
      <vt:variant>
        <vt:i4>0</vt:i4>
      </vt:variant>
      <vt:variant>
        <vt:i4>5</vt:i4>
      </vt:variant>
      <vt:variant>
        <vt:lpwstr>http://www.sos.mo.gov/adrules/csr/current/22csr/22csr.asp</vt:lpwstr>
      </vt:variant>
      <vt:variant>
        <vt:lpwstr/>
      </vt:variant>
      <vt:variant>
        <vt:i4>1900592</vt:i4>
      </vt:variant>
      <vt:variant>
        <vt:i4>12</vt:i4>
      </vt:variant>
      <vt:variant>
        <vt:i4>0</vt:i4>
      </vt:variant>
      <vt:variant>
        <vt:i4>5</vt:i4>
      </vt:variant>
      <vt:variant>
        <vt:lpwstr>mailto:rfp@mchcp.org</vt:lpwstr>
      </vt:variant>
      <vt:variant>
        <vt:lpwstr/>
      </vt:variant>
      <vt:variant>
        <vt:i4>3342399</vt:i4>
      </vt:variant>
      <vt:variant>
        <vt:i4>9</vt:i4>
      </vt:variant>
      <vt:variant>
        <vt:i4>0</vt:i4>
      </vt:variant>
      <vt:variant>
        <vt:i4>5</vt:i4>
      </vt:variant>
      <vt:variant>
        <vt:lpwstr>http://www.mchcp.org/biddingOpportunities/index.asp</vt:lpwstr>
      </vt:variant>
      <vt:variant>
        <vt:lpwstr/>
      </vt:variant>
      <vt:variant>
        <vt:i4>1900592</vt:i4>
      </vt:variant>
      <vt:variant>
        <vt:i4>6</vt:i4>
      </vt:variant>
      <vt:variant>
        <vt:i4>0</vt:i4>
      </vt:variant>
      <vt:variant>
        <vt:i4>5</vt:i4>
      </vt:variant>
      <vt:variant>
        <vt:lpwstr>mailto:rfp@mchcp.org</vt:lpwstr>
      </vt:variant>
      <vt:variant>
        <vt:lpwstr/>
      </vt:variant>
      <vt:variant>
        <vt:i4>3342399</vt:i4>
      </vt:variant>
      <vt:variant>
        <vt:i4>3</vt:i4>
      </vt:variant>
      <vt:variant>
        <vt:i4>0</vt:i4>
      </vt:variant>
      <vt:variant>
        <vt:i4>5</vt:i4>
      </vt:variant>
      <vt:variant>
        <vt:lpwstr>http://www.mchcp.org/biddingOpportunities/index.asp</vt:lpwstr>
      </vt:variant>
      <vt:variant>
        <vt:lpwstr/>
      </vt:variant>
      <vt:variant>
        <vt:i4>1900592</vt:i4>
      </vt:variant>
      <vt:variant>
        <vt:i4>0</vt:i4>
      </vt:variant>
      <vt:variant>
        <vt:i4>0</vt:i4>
      </vt:variant>
      <vt:variant>
        <vt:i4>5</vt:i4>
      </vt:variant>
      <vt:variant>
        <vt:lpwstr>mailto:rfp@mchcp.org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Lynda Gurnett</dc:creator>
  <cp:keywords/>
  <cp:lastModifiedBy>Karen Avey</cp:lastModifiedBy>
  <cp:revision>2</cp:revision>
  <cp:lastPrinted>2018-04-13T13:50:00Z</cp:lastPrinted>
  <dcterms:created xsi:type="dcterms:W3CDTF">2018-04-20T19:52:00Z</dcterms:created>
  <dcterms:modified xsi:type="dcterms:W3CDTF">2018-04-20T19:52:00Z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1434583806</vt:i4>
  </property>
  <property fmtid="{D5CDD505-2E9C-101B-9397-08002B2CF9AE}" pid="3" name="_NewReviewCycle">
    <vt:lpwstr/>
  </property>
  <property fmtid="{D5CDD505-2E9C-101B-9397-08002B2CF9AE}" pid="4" name="_EmailSubject">
    <vt:lpwstr>Banking Draft</vt:lpwstr>
  </property>
  <property fmtid="{D5CDD505-2E9C-101B-9397-08002B2CF9AE}" pid="5" name="_AuthorEmail">
    <vt:lpwstr>Stacia.Fischer@mchcp.org</vt:lpwstr>
  </property>
  <property fmtid="{D5CDD505-2E9C-101B-9397-08002B2CF9AE}" pid="6" name="_AuthorEmailDisplayName">
    <vt:lpwstr>Stacia Fischer</vt:lpwstr>
  </property>
  <property fmtid="{D5CDD505-2E9C-101B-9397-08002B2CF9AE}" pid="7" name="_ReviewingToolsShownOnce">
    <vt:lpwstr/>
  </property>
</Properties>
</file>